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C21D1" w:rsidRPr="00CE0E85" w:rsidRDefault="00B636FB" w:rsidP="00DB2812">
      <w:pPr>
        <w:pStyle w:val="33"/>
      </w:pPr>
      <w:bookmarkStart w:id="0" w:name="_GoBack"/>
      <w:r>
        <w:rPr>
          <w:noProof/>
          <w:lang w:eastAsia="ru-RU"/>
        </w:rPr>
        <w:drawing>
          <wp:anchor distT="0" distB="0" distL="114300" distR="114300" simplePos="0" relativeHeight="251658240" behindDoc="0" locked="0" layoutInCell="1" allowOverlap="1" wp14:anchorId="2E942DC9" wp14:editId="05AD4460">
            <wp:simplePos x="0" y="0"/>
            <wp:positionH relativeFrom="column">
              <wp:posOffset>-73896</wp:posOffset>
            </wp:positionH>
            <wp:positionV relativeFrom="paragraph">
              <wp:posOffset>161585</wp:posOffset>
            </wp:positionV>
            <wp:extent cx="5218430" cy="2493010"/>
            <wp:effectExtent l="0" t="0" r="0" b="0"/>
            <wp:wrapNone/>
            <wp:docPr id="1" name="Рисунок 1" descr="C:\Users\Admin\Pictures\img199.jpg"/>
            <wp:cNvGraphicFramePr/>
            <a:graphic xmlns:a="http://schemas.openxmlformats.org/drawingml/2006/main">
              <a:graphicData uri="http://schemas.openxmlformats.org/drawingml/2006/picture">
                <pic:pic xmlns:pic="http://schemas.openxmlformats.org/drawingml/2006/picture">
                  <pic:nvPicPr>
                    <pic:cNvPr id="1" name="Рисунок 1" descr="C:\Users\Admin\Pictures\img199.jpg"/>
                    <pic:cNvPicPr/>
                  </pic:nvPicPr>
                  <pic:blipFill rotWithShape="1">
                    <a:blip r:embed="rId9">
                      <a:extLst>
                        <a:ext uri="{28A0092B-C50C-407E-A947-70E740481C1C}">
                          <a14:useLocalDpi xmlns:a14="http://schemas.microsoft.com/office/drawing/2010/main" val="0"/>
                        </a:ext>
                      </a:extLst>
                    </a:blip>
                    <a:srcRect l="10122" t="8302" r="8229" b="64122"/>
                    <a:stretch/>
                  </pic:blipFill>
                  <pic:spPr bwMode="auto">
                    <a:xfrm>
                      <a:off x="0" y="0"/>
                      <a:ext cx="5218430" cy="2493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4C21D1" w:rsidRPr="00CE0E85" w:rsidRDefault="004C21D1" w:rsidP="00DB2812">
      <w:pPr>
        <w:pStyle w:val="33"/>
      </w:pPr>
    </w:p>
    <w:p w:rsidR="004C21D1" w:rsidRPr="00CE0E85" w:rsidRDefault="004C21D1" w:rsidP="00DB2812">
      <w:pPr>
        <w:pStyle w:val="33"/>
      </w:pPr>
    </w:p>
    <w:p w:rsidR="004C21D1" w:rsidRPr="00CE0E85" w:rsidRDefault="004C21D1" w:rsidP="00DB2812">
      <w:pPr>
        <w:pStyle w:val="33"/>
      </w:pPr>
    </w:p>
    <w:p w:rsidR="004C21D1" w:rsidRPr="00CE0E85" w:rsidRDefault="004C21D1" w:rsidP="00DB2812">
      <w:pPr>
        <w:pStyle w:val="33"/>
      </w:pPr>
    </w:p>
    <w:p w:rsidR="004C21D1" w:rsidRDefault="004C21D1" w:rsidP="00DB2812">
      <w:pPr>
        <w:pStyle w:val="33"/>
      </w:pPr>
    </w:p>
    <w:p w:rsidR="00DB2812" w:rsidRPr="00DB2812" w:rsidRDefault="00DB2812" w:rsidP="00DB2812"/>
    <w:p w:rsidR="004C21D1" w:rsidRPr="00DB2812" w:rsidRDefault="004C21D1" w:rsidP="00DB2812">
      <w:pPr>
        <w:pStyle w:val="33"/>
        <w:rPr>
          <w:sz w:val="36"/>
        </w:rPr>
      </w:pPr>
    </w:p>
    <w:p w:rsidR="00B636FB" w:rsidRDefault="00B636FB" w:rsidP="00DB2812">
      <w:pPr>
        <w:pStyle w:val="33"/>
        <w:rPr>
          <w:sz w:val="36"/>
        </w:rPr>
      </w:pPr>
    </w:p>
    <w:p w:rsidR="00B636FB" w:rsidRDefault="00B636FB" w:rsidP="00DB2812">
      <w:pPr>
        <w:pStyle w:val="33"/>
        <w:rPr>
          <w:sz w:val="36"/>
        </w:rPr>
      </w:pPr>
    </w:p>
    <w:p w:rsidR="00B636FB" w:rsidRDefault="00B636FB" w:rsidP="00DB2812">
      <w:pPr>
        <w:pStyle w:val="33"/>
        <w:rPr>
          <w:sz w:val="36"/>
        </w:rPr>
      </w:pPr>
    </w:p>
    <w:p w:rsidR="00B636FB" w:rsidRDefault="00B636FB" w:rsidP="00DB2812">
      <w:pPr>
        <w:pStyle w:val="33"/>
        <w:rPr>
          <w:sz w:val="36"/>
        </w:rPr>
      </w:pPr>
    </w:p>
    <w:p w:rsidR="00B636FB" w:rsidRDefault="00B636FB" w:rsidP="00DB2812">
      <w:pPr>
        <w:pStyle w:val="33"/>
        <w:rPr>
          <w:sz w:val="36"/>
        </w:rPr>
      </w:pPr>
    </w:p>
    <w:p w:rsidR="004C21D1" w:rsidRPr="00DB2812" w:rsidRDefault="004C21D1" w:rsidP="00DB2812">
      <w:pPr>
        <w:pStyle w:val="33"/>
        <w:rPr>
          <w:sz w:val="36"/>
        </w:rPr>
      </w:pPr>
      <w:r w:rsidRPr="00DB2812">
        <w:rPr>
          <w:sz w:val="36"/>
        </w:rPr>
        <w:t>ОСНОВНАЯ</w:t>
      </w:r>
      <w:r w:rsidR="00505DBC">
        <w:rPr>
          <w:sz w:val="36"/>
        </w:rPr>
        <w:t xml:space="preserve"> </w:t>
      </w:r>
      <w:r w:rsidRPr="00DB2812">
        <w:rPr>
          <w:sz w:val="36"/>
        </w:rPr>
        <w:t>ОБРАЗОВАТЕЛЬНАЯ ПРОГРАММА</w:t>
      </w:r>
    </w:p>
    <w:p w:rsidR="00DB2812" w:rsidRPr="00DB2812" w:rsidRDefault="004C21D1" w:rsidP="00DB2812">
      <w:pPr>
        <w:pStyle w:val="33"/>
        <w:rPr>
          <w:sz w:val="36"/>
        </w:rPr>
      </w:pPr>
      <w:r w:rsidRPr="00DB2812">
        <w:rPr>
          <w:sz w:val="36"/>
        </w:rPr>
        <w:t>ОСНОВНОГО ОБЩЕГО ОБРАЗОВАНИЯ</w:t>
      </w:r>
    </w:p>
    <w:p w:rsidR="009C54A3" w:rsidRDefault="00DB2812" w:rsidP="00DB2812">
      <w:pPr>
        <w:pStyle w:val="33"/>
        <w:rPr>
          <w:sz w:val="36"/>
        </w:rPr>
      </w:pPr>
      <w:r w:rsidRPr="00DB2812">
        <w:rPr>
          <w:sz w:val="36"/>
        </w:rPr>
        <w:t xml:space="preserve"> МКОУ «ООШ с.Бескес»</w:t>
      </w:r>
    </w:p>
    <w:p w:rsidR="00CE6DA5" w:rsidRDefault="00CE6DA5" w:rsidP="00CE6DA5">
      <w:pPr>
        <w:spacing w:after="0"/>
        <w:jc w:val="center"/>
        <w:rPr>
          <w:rFonts w:ascii="Times New Roman" w:hAnsi="Times New Roman"/>
          <w:sz w:val="40"/>
          <w:szCs w:val="40"/>
        </w:rPr>
      </w:pPr>
    </w:p>
    <w:p w:rsidR="00CE6DA5" w:rsidRPr="00CE6DA5" w:rsidRDefault="00CE6DA5" w:rsidP="00CE6DA5">
      <w:pPr>
        <w:spacing w:after="0"/>
        <w:jc w:val="center"/>
        <w:rPr>
          <w:rFonts w:ascii="Times New Roman" w:hAnsi="Times New Roman"/>
          <w:sz w:val="40"/>
          <w:szCs w:val="40"/>
        </w:rPr>
      </w:pPr>
      <w:r w:rsidRPr="00CE6DA5">
        <w:rPr>
          <w:rFonts w:ascii="Times New Roman" w:hAnsi="Times New Roman"/>
          <w:sz w:val="40"/>
          <w:szCs w:val="40"/>
        </w:rPr>
        <w:t>на 2015-2020 годы</w:t>
      </w:r>
    </w:p>
    <w:p w:rsidR="00CE6DA5" w:rsidRPr="00CE6DA5" w:rsidRDefault="00CE6DA5" w:rsidP="00CE6DA5"/>
    <w:p w:rsidR="00DB2812" w:rsidRDefault="00DB2812" w:rsidP="00DB2812">
      <w:pPr>
        <w:pStyle w:val="33"/>
      </w:pPr>
    </w:p>
    <w:p w:rsidR="00DB2812" w:rsidRDefault="00DB2812" w:rsidP="00DB2812">
      <w:pPr>
        <w:pStyle w:val="33"/>
      </w:pPr>
    </w:p>
    <w:p w:rsidR="00DB2812" w:rsidRDefault="00DB2812" w:rsidP="00DB2812">
      <w:pPr>
        <w:pStyle w:val="33"/>
      </w:pPr>
    </w:p>
    <w:p w:rsidR="00DB2812" w:rsidRDefault="00DB2812" w:rsidP="00DB2812">
      <w:pPr>
        <w:pStyle w:val="33"/>
      </w:pPr>
    </w:p>
    <w:p w:rsidR="00DB2812" w:rsidRDefault="00DB2812" w:rsidP="00DB2812">
      <w:pPr>
        <w:pStyle w:val="33"/>
      </w:pPr>
    </w:p>
    <w:p w:rsidR="00DB2812" w:rsidRDefault="00DB2812" w:rsidP="00DB2812"/>
    <w:p w:rsidR="00DB2812" w:rsidRPr="00DB2812" w:rsidRDefault="00DB2812" w:rsidP="00DB2812"/>
    <w:p w:rsidR="00DB2812" w:rsidRDefault="00DB2812" w:rsidP="00DB2812">
      <w:pPr>
        <w:pStyle w:val="33"/>
      </w:pPr>
    </w:p>
    <w:p w:rsidR="00DB2812" w:rsidRDefault="00DB2812" w:rsidP="00DB2812">
      <w:pPr>
        <w:pStyle w:val="33"/>
      </w:pPr>
    </w:p>
    <w:p w:rsidR="00DB2812" w:rsidRDefault="00DB2812" w:rsidP="00DB2812">
      <w:pPr>
        <w:pStyle w:val="33"/>
      </w:pPr>
    </w:p>
    <w:p w:rsidR="00DB2812" w:rsidRDefault="00DB2812" w:rsidP="00DB2812">
      <w:pPr>
        <w:pStyle w:val="33"/>
      </w:pPr>
      <w:r>
        <w:t>с.Курджиново</w:t>
      </w:r>
    </w:p>
    <w:p w:rsidR="00DB2812" w:rsidRDefault="00DB2812" w:rsidP="00DB2812">
      <w:pPr>
        <w:pStyle w:val="33"/>
      </w:pPr>
    </w:p>
    <w:p w:rsidR="004C21D1" w:rsidRPr="00CE0E85" w:rsidRDefault="004C21D1" w:rsidP="00DB2812">
      <w:pPr>
        <w:pStyle w:val="33"/>
      </w:pPr>
      <w:r w:rsidRPr="00CE0E85">
        <w:br w:type="page"/>
      </w:r>
    </w:p>
    <w:p w:rsidR="004116FD" w:rsidRPr="00CE0E85" w:rsidRDefault="004116FD" w:rsidP="00DB2812">
      <w:pPr>
        <w:pStyle w:val="33"/>
      </w:pPr>
      <w:r w:rsidRPr="00CE0E85">
        <w:lastRenderedPageBreak/>
        <w:t>Содержание</w:t>
      </w:r>
    </w:p>
    <w:p w:rsidR="001D19FB" w:rsidRPr="00CE0E85" w:rsidRDefault="007B6368" w:rsidP="000E29CD">
      <w:pPr>
        <w:pStyle w:val="15"/>
        <w:tabs>
          <w:tab w:val="clear" w:pos="450"/>
          <w:tab w:val="clear" w:pos="9498"/>
          <w:tab w:val="right" w:leader="dot" w:pos="9356"/>
        </w:tabs>
        <w:ind w:right="565"/>
        <w:jc w:val="center"/>
        <w:rPr>
          <w:rFonts w:eastAsiaTheme="minorEastAsia"/>
          <w:sz w:val="24"/>
          <w:szCs w:val="24"/>
        </w:rPr>
      </w:pPr>
      <w:r w:rsidRPr="00CE0E85">
        <w:rPr>
          <w:sz w:val="24"/>
          <w:szCs w:val="24"/>
        </w:rPr>
        <w:fldChar w:fldCharType="begin"/>
      </w:r>
      <w:r w:rsidR="000F55DA" w:rsidRPr="00CE0E85">
        <w:rPr>
          <w:sz w:val="24"/>
          <w:szCs w:val="24"/>
        </w:rPr>
        <w:instrText xml:space="preserve"> TOC \o "1-4" \h \z \u </w:instrText>
      </w:r>
      <w:r w:rsidRPr="00CE0E85">
        <w:rPr>
          <w:sz w:val="24"/>
          <w:szCs w:val="24"/>
        </w:rPr>
        <w:fldChar w:fldCharType="separate"/>
      </w:r>
      <w:hyperlink w:anchor="_Toc414553125" w:history="1">
        <w:r w:rsidR="001D19FB" w:rsidRPr="00CE0E85">
          <w:rPr>
            <w:rStyle w:val="af6"/>
            <w:b w:val="0"/>
            <w:color w:val="auto"/>
            <w:sz w:val="24"/>
            <w:szCs w:val="24"/>
          </w:rPr>
          <w:t>1.</w:t>
        </w:r>
        <w:r w:rsidR="001D19FB" w:rsidRPr="00CE0E85">
          <w:rPr>
            <w:rFonts w:eastAsiaTheme="minorEastAsia"/>
            <w:sz w:val="24"/>
            <w:szCs w:val="24"/>
          </w:rPr>
          <w:tab/>
        </w:r>
        <w:r w:rsidR="000E29CD" w:rsidRPr="00CE0E85">
          <w:rPr>
            <w:rStyle w:val="af6"/>
            <w:color w:val="auto"/>
            <w:sz w:val="24"/>
            <w:szCs w:val="24"/>
          </w:rPr>
          <w:t>Целевой раздел</w:t>
        </w:r>
        <w:r w:rsidR="001D19FB" w:rsidRPr="00CE0E85">
          <w:rPr>
            <w:rStyle w:val="af6"/>
            <w:color w:val="auto"/>
            <w:sz w:val="24"/>
            <w:szCs w:val="24"/>
          </w:rPr>
          <w:t xml:space="preserve"> основной образовательной</w:t>
        </w:r>
        <w:r w:rsidR="007A4A2C" w:rsidRPr="00CE0E85">
          <w:rPr>
            <w:rStyle w:val="af6"/>
            <w:color w:val="auto"/>
            <w:sz w:val="24"/>
            <w:szCs w:val="24"/>
          </w:rPr>
          <w:br/>
        </w:r>
        <w:r w:rsidR="001D19FB" w:rsidRPr="00CE0E85">
          <w:rPr>
            <w:rStyle w:val="af6"/>
            <w:color w:val="auto"/>
            <w:sz w:val="24"/>
            <w:szCs w:val="24"/>
          </w:rPr>
          <w:t xml:space="preserve"> программы основного общего образовани</w:t>
        </w:r>
        <w:r w:rsidR="001D19FB" w:rsidRPr="00CE0E85">
          <w:rPr>
            <w:rStyle w:val="af6"/>
            <w:b w:val="0"/>
            <w:color w:val="auto"/>
            <w:sz w:val="24"/>
            <w:szCs w:val="24"/>
          </w:rPr>
          <w:t>я</w:t>
        </w:r>
        <w:r w:rsidR="001D19FB" w:rsidRPr="00CE0E85">
          <w:rPr>
            <w:webHidden/>
            <w:sz w:val="24"/>
            <w:szCs w:val="24"/>
          </w:rPr>
          <w:tab/>
        </w:r>
        <w:r w:rsidRPr="00D17695">
          <w:rPr>
            <w:b w:val="0"/>
            <w:webHidden/>
            <w:sz w:val="24"/>
            <w:szCs w:val="24"/>
          </w:rPr>
          <w:fldChar w:fldCharType="begin"/>
        </w:r>
        <w:r w:rsidR="001D19FB" w:rsidRPr="00D17695">
          <w:rPr>
            <w:b w:val="0"/>
            <w:webHidden/>
            <w:sz w:val="24"/>
            <w:szCs w:val="24"/>
          </w:rPr>
          <w:instrText xml:space="preserve"> PAGEREF _Toc414553125 \h </w:instrText>
        </w:r>
        <w:r w:rsidRPr="00D17695">
          <w:rPr>
            <w:b w:val="0"/>
            <w:webHidden/>
            <w:sz w:val="24"/>
            <w:szCs w:val="24"/>
          </w:rPr>
        </w:r>
        <w:r w:rsidRPr="00D17695">
          <w:rPr>
            <w:b w:val="0"/>
            <w:webHidden/>
            <w:sz w:val="24"/>
            <w:szCs w:val="24"/>
          </w:rPr>
          <w:fldChar w:fldCharType="separate"/>
        </w:r>
        <w:r w:rsidR="00780138">
          <w:rPr>
            <w:b w:val="0"/>
            <w:webHidden/>
            <w:sz w:val="24"/>
            <w:szCs w:val="24"/>
          </w:rPr>
          <w:t>4</w:t>
        </w:r>
        <w:r w:rsidRPr="00D17695">
          <w:rPr>
            <w:b w:val="0"/>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126" w:history="1">
        <w:r w:rsidR="001D19FB" w:rsidRPr="00CE0E85">
          <w:rPr>
            <w:rStyle w:val="af6"/>
            <w:b w:val="0"/>
            <w:color w:val="auto"/>
            <w:sz w:val="24"/>
            <w:szCs w:val="24"/>
          </w:rPr>
          <w:t>1.1. Пояснительная  записка</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_Toc414553126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4</w:t>
        </w:r>
        <w:r w:rsidR="007B6368" w:rsidRPr="00D17695">
          <w:rPr>
            <w:b w:val="0"/>
            <w:webHidden/>
            <w:sz w:val="24"/>
            <w:szCs w:val="24"/>
          </w:rPr>
          <w:fldChar w:fldCharType="end"/>
        </w:r>
      </w:hyperlink>
    </w:p>
    <w:p w:rsidR="001D19FB" w:rsidRPr="00CE0E85" w:rsidRDefault="00B636FB" w:rsidP="00B46520">
      <w:pPr>
        <w:pStyle w:val="22"/>
        <w:rPr>
          <w:rFonts w:eastAsiaTheme="minorEastAsia"/>
          <w:sz w:val="24"/>
          <w:szCs w:val="24"/>
          <w:lang w:eastAsia="ru-RU"/>
        </w:rPr>
      </w:pPr>
      <w:hyperlink w:anchor="_Toc414553127" w:history="1">
        <w:r w:rsidR="001D19FB" w:rsidRPr="00CE0E85">
          <w:rPr>
            <w:rStyle w:val="af6"/>
            <w:b w:val="0"/>
            <w:color w:val="auto"/>
            <w:sz w:val="24"/>
            <w:szCs w:val="24"/>
          </w:rPr>
          <w:t xml:space="preserve">1.1.1.Цели и задачи реализации основной образовательной </w:t>
        </w:r>
        <w:r w:rsidR="007A4A2C" w:rsidRPr="00CE0E85">
          <w:rPr>
            <w:rStyle w:val="af6"/>
            <w:b w:val="0"/>
            <w:color w:val="auto"/>
            <w:sz w:val="24"/>
            <w:szCs w:val="24"/>
          </w:rPr>
          <w:br/>
        </w:r>
        <w:r w:rsidR="001D19FB" w:rsidRPr="00CE0E85">
          <w:rPr>
            <w:rStyle w:val="af6"/>
            <w:b w:val="0"/>
            <w:color w:val="auto"/>
            <w:sz w:val="24"/>
            <w:szCs w:val="24"/>
          </w:rPr>
          <w:t>программы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_Toc414553127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4</w:t>
        </w:r>
        <w:r w:rsidR="007B6368" w:rsidRPr="00D17695">
          <w:rPr>
            <w:b w:val="0"/>
            <w:webHidden/>
            <w:sz w:val="24"/>
            <w:szCs w:val="24"/>
          </w:rPr>
          <w:fldChar w:fldCharType="end"/>
        </w:r>
      </w:hyperlink>
    </w:p>
    <w:p w:rsidR="001D19FB" w:rsidRPr="00CE0E85" w:rsidRDefault="00B636FB" w:rsidP="00B46520">
      <w:pPr>
        <w:pStyle w:val="22"/>
        <w:rPr>
          <w:rFonts w:eastAsiaTheme="minorEastAsia"/>
          <w:sz w:val="24"/>
          <w:szCs w:val="24"/>
          <w:lang w:eastAsia="ru-RU"/>
        </w:rPr>
      </w:pPr>
      <w:hyperlink w:anchor="_Toc414553128" w:history="1">
        <w:r w:rsidR="001D19FB" w:rsidRPr="00CE0E85">
          <w:rPr>
            <w:rStyle w:val="af6"/>
            <w:b w:val="0"/>
            <w:color w:val="auto"/>
            <w:sz w:val="24"/>
            <w:szCs w:val="24"/>
          </w:rPr>
          <w:t>1.1.2.Принципы и подходы к формированию образовательнойпрограммы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_Toc414553128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5</w:t>
        </w:r>
        <w:r w:rsidR="007B6368" w:rsidRPr="00D17695">
          <w:rPr>
            <w:b w:val="0"/>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129" w:history="1">
        <w:r w:rsidR="001D19FB" w:rsidRPr="00CE0E85">
          <w:rPr>
            <w:rStyle w:val="af6"/>
            <w:b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_Toc414553129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8</w:t>
        </w:r>
        <w:r w:rsidR="007B6368" w:rsidRPr="00D17695">
          <w:rPr>
            <w:b w:val="0"/>
            <w:webHidden/>
            <w:sz w:val="24"/>
            <w:szCs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130" w:history="1">
        <w:r w:rsidR="001D19FB" w:rsidRPr="00CE0E85">
          <w:rPr>
            <w:rStyle w:val="af6"/>
            <w:b w:val="0"/>
            <w:noProof/>
            <w:color w:val="auto"/>
            <w:sz w:val="24"/>
            <w:szCs w:val="24"/>
          </w:rPr>
          <w:t>1.2.1. Общие положения</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_Toc414553130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8</w:t>
        </w:r>
        <w:r w:rsidR="007B6368" w:rsidRPr="00D17695">
          <w:rPr>
            <w:b w:val="0"/>
            <w:noProof/>
            <w:webHidden/>
            <w:sz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131" w:history="1">
        <w:r w:rsidR="001D19FB" w:rsidRPr="00CE0E85">
          <w:rPr>
            <w:rStyle w:val="af6"/>
            <w:b w:val="0"/>
            <w:noProof/>
            <w:color w:val="auto"/>
            <w:sz w:val="24"/>
            <w:szCs w:val="24"/>
          </w:rPr>
          <w:t>1.2.2. Структура планируемых результатов</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_Toc414553131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8</w:t>
        </w:r>
        <w:r w:rsidR="007B6368" w:rsidRPr="00D17695">
          <w:rPr>
            <w:b w:val="0"/>
            <w:noProof/>
            <w:webHidden/>
            <w:sz w:val="24"/>
          </w:rPr>
          <w:fldChar w:fldCharType="end"/>
        </w:r>
      </w:hyperlink>
    </w:p>
    <w:p w:rsidR="008444C3" w:rsidRPr="00CE0E85" w:rsidRDefault="008444C3" w:rsidP="00B46520">
      <w:pPr>
        <w:pStyle w:val="22"/>
        <w:rPr>
          <w:sz w:val="24"/>
          <w:szCs w:val="24"/>
        </w:rPr>
      </w:pPr>
      <w:r w:rsidRPr="00CE0E85">
        <w:rPr>
          <w:rStyle w:val="20"/>
          <w:rFonts w:eastAsia="Calibri"/>
          <w:bCs w:val="0"/>
          <w:sz w:val="24"/>
          <w:szCs w:val="24"/>
          <w:lang w:eastAsia="en-US"/>
        </w:rPr>
        <w:t>1.2.3.</w:t>
      </w:r>
      <w:r w:rsidR="007A4A2C" w:rsidRPr="00CE0E85">
        <w:rPr>
          <w:rStyle w:val="20"/>
          <w:rFonts w:eastAsia="Calibri"/>
          <w:bCs w:val="0"/>
          <w:sz w:val="24"/>
          <w:szCs w:val="24"/>
          <w:lang w:eastAsia="en-US"/>
        </w:rPr>
        <w:t xml:space="preserve"> Личностные результаты освоения </w:t>
      </w:r>
      <w:r w:rsidRPr="00CE0E85">
        <w:rPr>
          <w:rStyle w:val="20"/>
          <w:rFonts w:eastAsia="Calibri"/>
          <w:bCs w:val="0"/>
          <w:sz w:val="24"/>
          <w:szCs w:val="24"/>
          <w:lang w:eastAsia="en-US"/>
        </w:rPr>
        <w:t>ООП</w:t>
      </w:r>
    </w:p>
    <w:p w:rsidR="001D19FB" w:rsidRPr="00CE0E85" w:rsidRDefault="00B636FB" w:rsidP="00B46520">
      <w:pPr>
        <w:pStyle w:val="22"/>
        <w:rPr>
          <w:rFonts w:eastAsiaTheme="minorEastAsia"/>
          <w:sz w:val="24"/>
          <w:szCs w:val="24"/>
          <w:lang w:eastAsia="ru-RU"/>
        </w:rPr>
      </w:pPr>
      <w:hyperlink w:anchor="_Toc414553132" w:history="1">
        <w:r w:rsidR="001D19FB" w:rsidRPr="00CE0E85">
          <w:rPr>
            <w:rStyle w:val="af6"/>
            <w:b w:val="0"/>
            <w:color w:val="auto"/>
            <w:sz w:val="24"/>
            <w:szCs w:val="24"/>
          </w:rPr>
          <w:t>1.2.4. Метапредметные результаты освоения ООП</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_Toc414553132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13</w:t>
        </w:r>
        <w:r w:rsidR="007B6368" w:rsidRPr="00D17695">
          <w:rPr>
            <w:b w:val="0"/>
            <w:webHidden/>
            <w:sz w:val="24"/>
            <w:szCs w:val="24"/>
          </w:rPr>
          <w:fldChar w:fldCharType="end"/>
        </w:r>
      </w:hyperlink>
    </w:p>
    <w:p w:rsidR="008444C3" w:rsidRPr="00CE0E85"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sz w:val="24"/>
          <w:szCs w:val="24"/>
          <w:u w:val="none"/>
          <w:lang w:eastAsia="en-US"/>
        </w:rPr>
      </w:pPr>
      <w:r w:rsidRPr="00CE0E85">
        <w:rPr>
          <w:b w:val="0"/>
          <w:noProof/>
          <w:sz w:val="24"/>
          <w:szCs w:val="24"/>
        </w:rPr>
        <w:t xml:space="preserve">1.2.5. Предметные результаты </w:t>
      </w:r>
    </w:p>
    <w:p w:rsidR="001D19FB" w:rsidRPr="00415743" w:rsidRDefault="00415743" w:rsidP="00415743">
      <w:pPr>
        <w:pStyle w:val="33"/>
      </w:pPr>
      <w:r>
        <w:t xml:space="preserve">                  </w:t>
      </w:r>
      <w:hyperlink w:anchor="_Toc414553133" w:history="1">
        <w:r w:rsidR="001D19FB" w:rsidRPr="00CE0E85">
          <w:rPr>
            <w:rStyle w:val="af6"/>
            <w:b w:val="0"/>
            <w:noProof/>
            <w:color w:val="auto"/>
            <w:sz w:val="24"/>
            <w:szCs w:val="24"/>
          </w:rPr>
          <w:t>1.2.5.1. Русский язык</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_Toc414553133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21</w:t>
        </w:r>
        <w:r w:rsidR="007B6368" w:rsidRPr="00D17695">
          <w:rPr>
            <w:b w:val="0"/>
            <w:noProof/>
            <w:webHidden/>
            <w:sz w:val="24"/>
          </w:rPr>
          <w:fldChar w:fldCharType="end"/>
        </w:r>
      </w:hyperlink>
    </w:p>
    <w:p w:rsidR="001D19FB" w:rsidRPr="00CE0E85" w:rsidRDefault="00415743" w:rsidP="00B46520">
      <w:pPr>
        <w:pStyle w:val="22"/>
        <w:rPr>
          <w:rFonts w:eastAsiaTheme="minorEastAsia"/>
          <w:sz w:val="24"/>
          <w:szCs w:val="24"/>
          <w:lang w:eastAsia="ru-RU"/>
        </w:rPr>
      </w:pPr>
      <w:r>
        <w:t xml:space="preserve">    </w:t>
      </w:r>
      <w:hyperlink w:anchor="_Toc414553136" w:history="1">
        <w:r w:rsidR="001D19FB" w:rsidRPr="00CE0E85">
          <w:rPr>
            <w:rStyle w:val="af6"/>
            <w:b w:val="0"/>
            <w:color w:val="auto"/>
            <w:sz w:val="24"/>
            <w:szCs w:val="24"/>
          </w:rPr>
          <w:t>1.2.5.2. Литература</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_Toc414553136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24</w:t>
        </w:r>
        <w:r w:rsidR="007B6368" w:rsidRPr="00D17695">
          <w:rPr>
            <w:b w:val="0"/>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37" w:history="1">
        <w:r w:rsidR="001D19FB" w:rsidRPr="00CE0E85">
          <w:rPr>
            <w:rStyle w:val="af6"/>
            <w:color w:val="auto"/>
            <w:sz w:val="24"/>
            <w:szCs w:val="24"/>
          </w:rPr>
          <w:t>1.2.5.3. Иностранный язык (на примере английского языка)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_Toc414553137 \h </w:instrText>
        </w:r>
        <w:r w:rsidR="007B6368" w:rsidRPr="00CE0E85">
          <w:rPr>
            <w:webHidden/>
            <w:sz w:val="24"/>
            <w:szCs w:val="24"/>
          </w:rPr>
        </w:r>
        <w:r w:rsidR="007B6368" w:rsidRPr="00CE0E85">
          <w:rPr>
            <w:webHidden/>
            <w:sz w:val="24"/>
            <w:szCs w:val="24"/>
          </w:rPr>
          <w:fldChar w:fldCharType="separate"/>
        </w:r>
        <w:r w:rsidR="00780138">
          <w:rPr>
            <w:webHidden/>
            <w:sz w:val="24"/>
            <w:szCs w:val="24"/>
          </w:rPr>
          <w:t>29</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38" w:history="1">
        <w:r w:rsidR="001D19FB" w:rsidRPr="00CE0E85">
          <w:rPr>
            <w:rStyle w:val="af6"/>
            <w:color w:val="auto"/>
            <w:sz w:val="24"/>
            <w:szCs w:val="24"/>
          </w:rPr>
          <w:t>1.2.5.4. Второй иностранный язык (на примере английского языка)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_Toc414553138 \h </w:instrText>
        </w:r>
        <w:r w:rsidR="007B6368" w:rsidRPr="00CE0E85">
          <w:rPr>
            <w:webHidden/>
            <w:sz w:val="24"/>
            <w:szCs w:val="24"/>
          </w:rPr>
        </w:r>
        <w:r w:rsidR="007B6368" w:rsidRPr="00CE0E85">
          <w:rPr>
            <w:webHidden/>
            <w:sz w:val="24"/>
            <w:szCs w:val="24"/>
          </w:rPr>
          <w:fldChar w:fldCharType="separate"/>
        </w:r>
        <w:r w:rsidR="00780138">
          <w:rPr>
            <w:webHidden/>
            <w:sz w:val="24"/>
            <w:szCs w:val="24"/>
          </w:rPr>
          <w:t>36</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39" w:history="1">
        <w:r w:rsidR="001D19FB" w:rsidRPr="00CE0E85">
          <w:rPr>
            <w:rStyle w:val="af6"/>
            <w:color w:val="auto"/>
            <w:sz w:val="24"/>
            <w:szCs w:val="24"/>
          </w:rPr>
          <w:t>1.2.5.5. История России. Всеобщая история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_Toc414553139 \h </w:instrText>
        </w:r>
        <w:r w:rsidR="007B6368" w:rsidRPr="00CE0E85">
          <w:rPr>
            <w:webHidden/>
            <w:sz w:val="24"/>
            <w:szCs w:val="24"/>
          </w:rPr>
        </w:r>
        <w:r w:rsidR="007B6368" w:rsidRPr="00CE0E85">
          <w:rPr>
            <w:webHidden/>
            <w:sz w:val="24"/>
            <w:szCs w:val="24"/>
          </w:rPr>
          <w:fldChar w:fldCharType="separate"/>
        </w:r>
        <w:r w:rsidR="00780138">
          <w:rPr>
            <w:webHidden/>
            <w:sz w:val="24"/>
            <w:szCs w:val="24"/>
          </w:rPr>
          <w:t>44</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0" w:history="1">
        <w:r w:rsidR="001D19FB" w:rsidRPr="00CE0E85">
          <w:rPr>
            <w:rStyle w:val="af6"/>
            <w:color w:val="auto"/>
            <w:sz w:val="24"/>
            <w:szCs w:val="24"/>
          </w:rPr>
          <w:t>1.2.5.6. Обществознание</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_Toc414553140 \h </w:instrText>
        </w:r>
        <w:r w:rsidR="007B6368" w:rsidRPr="00CE0E85">
          <w:rPr>
            <w:webHidden/>
            <w:sz w:val="24"/>
            <w:szCs w:val="24"/>
          </w:rPr>
        </w:r>
        <w:r w:rsidR="007B6368" w:rsidRPr="00CE0E85">
          <w:rPr>
            <w:webHidden/>
            <w:sz w:val="24"/>
            <w:szCs w:val="24"/>
          </w:rPr>
          <w:fldChar w:fldCharType="separate"/>
        </w:r>
        <w:r w:rsidR="00780138">
          <w:rPr>
            <w:webHidden/>
            <w:sz w:val="24"/>
            <w:szCs w:val="24"/>
          </w:rPr>
          <w:t>47</w:t>
        </w:r>
        <w:r w:rsidR="007B6368" w:rsidRPr="00CE0E85">
          <w:rPr>
            <w:webHidden/>
            <w:sz w:val="24"/>
            <w:szCs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141" w:history="1">
        <w:r w:rsidR="001D19FB" w:rsidRPr="00CE0E85">
          <w:rPr>
            <w:rStyle w:val="af6"/>
            <w:b w:val="0"/>
            <w:noProof/>
            <w:color w:val="auto"/>
            <w:sz w:val="24"/>
            <w:szCs w:val="24"/>
          </w:rPr>
          <w:t>1.2.5.7. География</w:t>
        </w:r>
        <w:r w:rsidR="001D19FB" w:rsidRPr="00AF6918">
          <w:rPr>
            <w:b w:val="0"/>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_Toc414553141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55</w:t>
        </w:r>
        <w:r w:rsidR="007B6368" w:rsidRPr="00D17695">
          <w:rPr>
            <w:b w:val="0"/>
            <w:noProof/>
            <w:webHidden/>
            <w:sz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2" w:history="1">
        <w:r w:rsidR="001D19FB" w:rsidRPr="00CE0E85">
          <w:rPr>
            <w:rStyle w:val="af6"/>
            <w:color w:val="auto"/>
            <w:sz w:val="24"/>
            <w:szCs w:val="24"/>
          </w:rPr>
          <w:t>1.2.5.8. Математика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_Toc414553142 \h </w:instrText>
        </w:r>
        <w:r w:rsidR="007B6368" w:rsidRPr="00CE0E85">
          <w:rPr>
            <w:webHidden/>
            <w:sz w:val="24"/>
            <w:szCs w:val="24"/>
          </w:rPr>
        </w:r>
        <w:r w:rsidR="007B6368" w:rsidRPr="00CE0E85">
          <w:rPr>
            <w:webHidden/>
            <w:sz w:val="24"/>
            <w:szCs w:val="24"/>
          </w:rPr>
          <w:fldChar w:fldCharType="separate"/>
        </w:r>
        <w:r w:rsidR="00780138">
          <w:rPr>
            <w:webHidden/>
            <w:sz w:val="24"/>
            <w:szCs w:val="24"/>
          </w:rPr>
          <w:t>59</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8" w:history="1">
        <w:r w:rsidR="001D19FB" w:rsidRPr="00CE0E85">
          <w:rPr>
            <w:rStyle w:val="af6"/>
            <w:color w:val="auto"/>
            <w:sz w:val="24"/>
            <w:szCs w:val="24"/>
          </w:rPr>
          <w:t>1.2.5.9. Информатика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_Toc414553148 \h </w:instrText>
        </w:r>
        <w:r w:rsidR="007B6368" w:rsidRPr="00CE0E85">
          <w:rPr>
            <w:webHidden/>
            <w:sz w:val="24"/>
            <w:szCs w:val="24"/>
          </w:rPr>
        </w:r>
        <w:r w:rsidR="007B6368" w:rsidRPr="00CE0E85">
          <w:rPr>
            <w:webHidden/>
            <w:sz w:val="24"/>
            <w:szCs w:val="24"/>
          </w:rPr>
          <w:fldChar w:fldCharType="separate"/>
        </w:r>
        <w:r w:rsidR="00780138">
          <w:rPr>
            <w:webHidden/>
            <w:sz w:val="24"/>
            <w:szCs w:val="24"/>
          </w:rPr>
          <w:t>87</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49" w:history="1">
        <w:r w:rsidR="001D19FB" w:rsidRPr="00CE0E85">
          <w:rPr>
            <w:rStyle w:val="af6"/>
            <w:color w:val="auto"/>
            <w:sz w:val="24"/>
            <w:szCs w:val="24"/>
          </w:rPr>
          <w:t>1.2.5.10. Физика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_Toc414553149 \h </w:instrText>
        </w:r>
        <w:r w:rsidR="007B6368" w:rsidRPr="00CE0E85">
          <w:rPr>
            <w:webHidden/>
            <w:sz w:val="24"/>
            <w:szCs w:val="24"/>
          </w:rPr>
        </w:r>
        <w:r w:rsidR="007B6368" w:rsidRPr="00CE0E85">
          <w:rPr>
            <w:webHidden/>
            <w:sz w:val="24"/>
            <w:szCs w:val="24"/>
          </w:rPr>
          <w:fldChar w:fldCharType="separate"/>
        </w:r>
        <w:r w:rsidR="00780138">
          <w:rPr>
            <w:webHidden/>
            <w:sz w:val="24"/>
            <w:szCs w:val="24"/>
          </w:rPr>
          <w:t>92</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0" w:history="1">
        <w:r w:rsidR="001D19FB" w:rsidRPr="00CE0E85">
          <w:rPr>
            <w:rStyle w:val="af6"/>
            <w:color w:val="auto"/>
            <w:sz w:val="24"/>
            <w:szCs w:val="24"/>
          </w:rPr>
          <w:t>1.2.5.11. Биология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_Toc414553150 \h </w:instrText>
        </w:r>
        <w:r w:rsidR="007B6368" w:rsidRPr="00CE0E85">
          <w:rPr>
            <w:webHidden/>
            <w:sz w:val="24"/>
            <w:szCs w:val="24"/>
          </w:rPr>
        </w:r>
        <w:r w:rsidR="007B6368" w:rsidRPr="00CE0E85">
          <w:rPr>
            <w:webHidden/>
            <w:sz w:val="24"/>
            <w:szCs w:val="24"/>
          </w:rPr>
          <w:fldChar w:fldCharType="separate"/>
        </w:r>
        <w:r w:rsidR="00780138">
          <w:rPr>
            <w:webHidden/>
            <w:sz w:val="24"/>
            <w:szCs w:val="24"/>
          </w:rPr>
          <w:t>99</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1" w:history="1">
        <w:r w:rsidR="001D19FB" w:rsidRPr="00CE0E85">
          <w:rPr>
            <w:rStyle w:val="af6"/>
            <w:color w:val="auto"/>
            <w:sz w:val="24"/>
            <w:szCs w:val="24"/>
          </w:rPr>
          <w:t>1.2.5.12. Химия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_Toc414553151 \h </w:instrText>
        </w:r>
        <w:r w:rsidR="007B6368" w:rsidRPr="00CE0E85">
          <w:rPr>
            <w:webHidden/>
            <w:sz w:val="24"/>
            <w:szCs w:val="24"/>
          </w:rPr>
        </w:r>
        <w:r w:rsidR="007B6368" w:rsidRPr="00CE0E85">
          <w:rPr>
            <w:webHidden/>
            <w:sz w:val="24"/>
            <w:szCs w:val="24"/>
          </w:rPr>
          <w:fldChar w:fldCharType="separate"/>
        </w:r>
        <w:r w:rsidR="00780138">
          <w:rPr>
            <w:webHidden/>
            <w:sz w:val="24"/>
            <w:szCs w:val="24"/>
          </w:rPr>
          <w:t>105</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2" w:history="1">
        <w:r w:rsidR="001D19FB" w:rsidRPr="00CE0E85">
          <w:rPr>
            <w:rStyle w:val="af6"/>
            <w:color w:val="auto"/>
            <w:sz w:val="24"/>
            <w:szCs w:val="24"/>
          </w:rPr>
          <w:t>1.2.5.13. Изобразительное искусство</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_Toc414553152 \h </w:instrText>
        </w:r>
        <w:r w:rsidR="007B6368" w:rsidRPr="00CE0E85">
          <w:rPr>
            <w:webHidden/>
            <w:sz w:val="24"/>
            <w:szCs w:val="24"/>
          </w:rPr>
        </w:r>
        <w:r w:rsidR="007B6368" w:rsidRPr="00CE0E85">
          <w:rPr>
            <w:webHidden/>
            <w:sz w:val="24"/>
            <w:szCs w:val="24"/>
          </w:rPr>
          <w:fldChar w:fldCharType="separate"/>
        </w:r>
        <w:r w:rsidR="00780138">
          <w:rPr>
            <w:webHidden/>
            <w:sz w:val="24"/>
            <w:szCs w:val="24"/>
          </w:rPr>
          <w:t>109</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3" w:history="1">
        <w:r w:rsidR="001D19FB" w:rsidRPr="00CE0E85">
          <w:rPr>
            <w:rStyle w:val="af6"/>
            <w:color w:val="auto"/>
            <w:sz w:val="24"/>
            <w:szCs w:val="24"/>
          </w:rPr>
          <w:t>1.2.5.14. Музыка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_Toc414553153 \h </w:instrText>
        </w:r>
        <w:r w:rsidR="007B6368" w:rsidRPr="00CE0E85">
          <w:rPr>
            <w:webHidden/>
            <w:sz w:val="24"/>
            <w:szCs w:val="24"/>
          </w:rPr>
        </w:r>
        <w:r w:rsidR="007B6368" w:rsidRPr="00CE0E85">
          <w:rPr>
            <w:webHidden/>
            <w:sz w:val="24"/>
            <w:szCs w:val="24"/>
          </w:rPr>
          <w:fldChar w:fldCharType="separate"/>
        </w:r>
        <w:r w:rsidR="00780138">
          <w:rPr>
            <w:webHidden/>
            <w:sz w:val="24"/>
            <w:szCs w:val="24"/>
          </w:rPr>
          <w:t>119</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4" w:history="1">
        <w:r w:rsidR="001D19FB" w:rsidRPr="00CE0E85">
          <w:rPr>
            <w:rStyle w:val="af6"/>
            <w:color w:val="auto"/>
            <w:sz w:val="24"/>
            <w:szCs w:val="24"/>
          </w:rPr>
          <w:t>1.2.5.15.Технология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_Toc414553154 \h </w:instrText>
        </w:r>
        <w:r w:rsidR="007B6368" w:rsidRPr="00CE0E85">
          <w:rPr>
            <w:webHidden/>
            <w:sz w:val="24"/>
            <w:szCs w:val="24"/>
          </w:rPr>
        </w:r>
        <w:r w:rsidR="007B6368" w:rsidRPr="00CE0E85">
          <w:rPr>
            <w:webHidden/>
            <w:sz w:val="24"/>
            <w:szCs w:val="24"/>
          </w:rPr>
          <w:fldChar w:fldCharType="separate"/>
        </w:r>
        <w:r w:rsidR="00780138">
          <w:rPr>
            <w:webHidden/>
            <w:sz w:val="24"/>
            <w:szCs w:val="24"/>
          </w:rPr>
          <w:t>123</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6" w:history="1">
        <w:r w:rsidR="001D19FB" w:rsidRPr="00CE0E85">
          <w:rPr>
            <w:rStyle w:val="af6"/>
            <w:color w:val="auto"/>
            <w:sz w:val="24"/>
            <w:szCs w:val="24"/>
          </w:rPr>
          <w:t>1.2.5.16. Физическая культура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_Toc414553156 \h </w:instrText>
        </w:r>
        <w:r w:rsidR="007B6368" w:rsidRPr="00CE0E85">
          <w:rPr>
            <w:webHidden/>
            <w:sz w:val="24"/>
            <w:szCs w:val="24"/>
          </w:rPr>
        </w:r>
        <w:r w:rsidR="007B6368" w:rsidRPr="00CE0E85">
          <w:rPr>
            <w:webHidden/>
            <w:sz w:val="24"/>
            <w:szCs w:val="24"/>
          </w:rPr>
          <w:fldChar w:fldCharType="separate"/>
        </w:r>
        <w:r w:rsidR="00780138">
          <w:rPr>
            <w:webHidden/>
            <w:sz w:val="24"/>
            <w:szCs w:val="24"/>
          </w:rPr>
          <w:t>133</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s>
        <w:ind w:left="993" w:right="565" w:firstLine="283"/>
        <w:jc w:val="both"/>
        <w:rPr>
          <w:rFonts w:eastAsiaTheme="minorEastAsia"/>
          <w:sz w:val="24"/>
          <w:szCs w:val="24"/>
          <w:lang w:eastAsia="ru-RU"/>
        </w:rPr>
      </w:pPr>
      <w:hyperlink w:anchor="_Toc414553157" w:history="1">
        <w:r w:rsidR="001D19FB" w:rsidRPr="00CE0E85">
          <w:rPr>
            <w:rStyle w:val="af6"/>
            <w:color w:val="auto"/>
            <w:sz w:val="24"/>
            <w:szCs w:val="24"/>
          </w:rPr>
          <w:t>1.2.5.17. Основы безопасности жизнедеятельности</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_Toc414553157 \h </w:instrText>
        </w:r>
        <w:r w:rsidR="007B6368" w:rsidRPr="00CE0E85">
          <w:rPr>
            <w:webHidden/>
            <w:sz w:val="24"/>
            <w:szCs w:val="24"/>
          </w:rPr>
        </w:r>
        <w:r w:rsidR="007B6368" w:rsidRPr="00CE0E85">
          <w:rPr>
            <w:webHidden/>
            <w:sz w:val="24"/>
            <w:szCs w:val="24"/>
          </w:rPr>
          <w:fldChar w:fldCharType="separate"/>
        </w:r>
        <w:r w:rsidR="00780138">
          <w:rPr>
            <w:webHidden/>
            <w:sz w:val="24"/>
            <w:szCs w:val="24"/>
          </w:rPr>
          <w:t>136</w:t>
        </w:r>
        <w:r w:rsidR="007B6368" w:rsidRPr="00CE0E85">
          <w:rPr>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158" w:history="1">
        <w:r w:rsidR="001D19FB" w:rsidRPr="00CE0E85">
          <w:rPr>
            <w:rStyle w:val="af6"/>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_Toc414553158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141</w:t>
        </w:r>
        <w:r w:rsidR="007B6368" w:rsidRPr="00D17695">
          <w:rPr>
            <w:b w:val="0"/>
            <w:webHidden/>
            <w:sz w:val="24"/>
            <w:szCs w:val="24"/>
          </w:rPr>
          <w:fldChar w:fldCharType="end"/>
        </w:r>
      </w:hyperlink>
    </w:p>
    <w:p w:rsidR="001D19FB" w:rsidRPr="00CE0E85" w:rsidRDefault="00B636FB" w:rsidP="007A4A2C">
      <w:pPr>
        <w:pStyle w:val="15"/>
        <w:tabs>
          <w:tab w:val="clear" w:pos="450"/>
          <w:tab w:val="right" w:leader="dot" w:pos="9356"/>
        </w:tabs>
        <w:ind w:right="565"/>
        <w:rPr>
          <w:rFonts w:eastAsiaTheme="minorEastAsia"/>
          <w:sz w:val="24"/>
          <w:szCs w:val="24"/>
        </w:rPr>
      </w:pPr>
      <w:hyperlink w:anchor="_Toc414553166" w:history="1">
        <w:r w:rsidR="001D19FB" w:rsidRPr="00CE0E85">
          <w:rPr>
            <w:rStyle w:val="af6"/>
            <w:b w:val="0"/>
            <w:color w:val="auto"/>
            <w:sz w:val="24"/>
            <w:szCs w:val="24"/>
          </w:rPr>
          <w:t>2.</w:t>
        </w:r>
        <w:r w:rsidR="001D19FB" w:rsidRPr="00CE0E85">
          <w:rPr>
            <w:rFonts w:eastAsiaTheme="minorEastAsia"/>
            <w:sz w:val="24"/>
            <w:szCs w:val="24"/>
          </w:rPr>
          <w:tab/>
        </w:r>
        <w:r w:rsidR="000E29CD" w:rsidRPr="00CE0E85">
          <w:rPr>
            <w:rStyle w:val="af6"/>
            <w:color w:val="auto"/>
            <w:sz w:val="24"/>
            <w:szCs w:val="24"/>
          </w:rPr>
          <w:t xml:space="preserve">Содержательный раздел </w:t>
        </w:r>
        <w:r w:rsidR="001D19FB" w:rsidRPr="00CE0E85">
          <w:rPr>
            <w:rStyle w:val="af6"/>
            <w:color w:val="auto"/>
            <w:sz w:val="24"/>
            <w:szCs w:val="24"/>
          </w:rPr>
          <w:t xml:space="preserve"> основной образовательной программы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_Toc414553166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152</w:t>
        </w:r>
        <w:r w:rsidR="007B6368" w:rsidRPr="00D17695">
          <w:rPr>
            <w:b w:val="0"/>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167" w:history="1">
        <w:r w:rsidR="001D19FB" w:rsidRPr="00CE0E85">
          <w:rPr>
            <w:rStyle w:val="af6"/>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_Toc414553167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152</w:t>
        </w:r>
        <w:r w:rsidR="007B6368" w:rsidRPr="00D17695">
          <w:rPr>
            <w:b w:val="0"/>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178" w:history="1">
        <w:r w:rsidR="00C86BFA" w:rsidRPr="00CE0E85">
          <w:rPr>
            <w:rStyle w:val="af6"/>
            <w:b w:val="0"/>
            <w:color w:val="auto"/>
            <w:sz w:val="24"/>
            <w:szCs w:val="24"/>
          </w:rPr>
          <w:t>2.2.  П</w:t>
        </w:r>
        <w:r w:rsidR="001D19FB" w:rsidRPr="00CE0E85">
          <w:rPr>
            <w:rStyle w:val="af6"/>
            <w:b w:val="0"/>
            <w:color w:val="auto"/>
            <w:sz w:val="24"/>
            <w:szCs w:val="24"/>
          </w:rPr>
          <w:t>рограммы учебных предметов, курсов</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_Toc414553178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173</w:t>
        </w:r>
        <w:r w:rsidR="007B6368" w:rsidRPr="00D17695">
          <w:rPr>
            <w:b w:val="0"/>
            <w:webHidden/>
            <w:sz w:val="24"/>
            <w:szCs w:val="24"/>
          </w:rPr>
          <w:fldChar w:fldCharType="end"/>
        </w:r>
      </w:hyperlink>
    </w:p>
    <w:p w:rsidR="001D19FB" w:rsidRPr="00CE0E85" w:rsidRDefault="00B636FB" w:rsidP="00B46520">
      <w:pPr>
        <w:pStyle w:val="22"/>
        <w:rPr>
          <w:rFonts w:eastAsiaTheme="minorEastAsia"/>
          <w:sz w:val="24"/>
          <w:szCs w:val="24"/>
          <w:lang w:eastAsia="ru-RU"/>
        </w:rPr>
      </w:pPr>
      <w:hyperlink w:anchor="_Toc414553179" w:history="1">
        <w:r w:rsidR="001D19FB" w:rsidRPr="00CE0E85">
          <w:rPr>
            <w:rStyle w:val="af6"/>
            <w:b w:val="0"/>
            <w:color w:val="auto"/>
            <w:sz w:val="24"/>
            <w:szCs w:val="24"/>
          </w:rPr>
          <w:t>2.2.1 Общие положения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_Toc414553179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173</w:t>
        </w:r>
        <w:r w:rsidR="007B6368" w:rsidRPr="00D17695">
          <w:rPr>
            <w:b w:val="0"/>
            <w:webHidden/>
            <w:sz w:val="24"/>
            <w:szCs w:val="24"/>
          </w:rPr>
          <w:fldChar w:fldCharType="end"/>
        </w:r>
      </w:hyperlink>
    </w:p>
    <w:p w:rsidR="001D19FB" w:rsidRPr="00CE0E85" w:rsidRDefault="00B636FB" w:rsidP="00B46520">
      <w:pPr>
        <w:pStyle w:val="22"/>
        <w:rPr>
          <w:rFonts w:eastAsiaTheme="minorEastAsia"/>
          <w:sz w:val="24"/>
          <w:szCs w:val="24"/>
          <w:lang w:eastAsia="ru-RU"/>
        </w:rPr>
      </w:pPr>
      <w:hyperlink w:anchor="_Toc414553180" w:history="1">
        <w:r w:rsidR="001D19FB" w:rsidRPr="00CE0E85">
          <w:rPr>
            <w:rStyle w:val="af6"/>
            <w:b w:val="0"/>
            <w:color w:val="auto"/>
            <w:sz w:val="24"/>
            <w:szCs w:val="24"/>
          </w:rPr>
          <w:t xml:space="preserve">2.2.2. Основное содержание учебных предметов на </w:t>
        </w:r>
        <w:r w:rsidR="006F3B39" w:rsidRPr="00CE0E85">
          <w:rPr>
            <w:rStyle w:val="af6"/>
            <w:b w:val="0"/>
            <w:color w:val="auto"/>
            <w:sz w:val="24"/>
            <w:szCs w:val="24"/>
          </w:rPr>
          <w:t xml:space="preserve">уровне </w:t>
        </w:r>
        <w:r w:rsidR="001D19FB" w:rsidRPr="00CE0E85">
          <w:rPr>
            <w:rStyle w:val="af6"/>
            <w:b w:val="0"/>
            <w:color w:val="auto"/>
            <w:sz w:val="24"/>
            <w:szCs w:val="24"/>
          </w:rPr>
          <w:t>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_Toc414553180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174</w:t>
        </w:r>
        <w:r w:rsidR="007B6368" w:rsidRPr="00D17695">
          <w:rPr>
            <w:b w:val="0"/>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181" w:history="1">
        <w:r w:rsidR="001D19FB" w:rsidRPr="00CE0E85">
          <w:rPr>
            <w:rStyle w:val="af6"/>
            <w:color w:val="auto"/>
            <w:sz w:val="24"/>
            <w:szCs w:val="24"/>
          </w:rPr>
          <w:t>2.2.2.1. Русский язык</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_Toc414553181 \h </w:instrText>
        </w:r>
        <w:r w:rsidR="007B6368" w:rsidRPr="00CE0E85">
          <w:rPr>
            <w:webHidden/>
            <w:sz w:val="24"/>
            <w:szCs w:val="24"/>
          </w:rPr>
        </w:r>
        <w:r w:rsidR="007B6368" w:rsidRPr="00CE0E85">
          <w:rPr>
            <w:webHidden/>
            <w:sz w:val="24"/>
            <w:szCs w:val="24"/>
          </w:rPr>
          <w:fldChar w:fldCharType="separate"/>
        </w:r>
        <w:r w:rsidR="00780138">
          <w:rPr>
            <w:webHidden/>
            <w:sz w:val="24"/>
            <w:szCs w:val="24"/>
          </w:rPr>
          <w:t>174</w:t>
        </w:r>
        <w:r w:rsidR="007B6368" w:rsidRPr="00CE0E85">
          <w:rPr>
            <w:webHidden/>
            <w:sz w:val="24"/>
            <w:szCs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192" w:history="1">
        <w:r w:rsidR="001D19FB" w:rsidRPr="00CE0E85">
          <w:rPr>
            <w:rStyle w:val="af6"/>
            <w:b w:val="0"/>
            <w:noProof/>
            <w:color w:val="auto"/>
            <w:sz w:val="24"/>
            <w:szCs w:val="24"/>
          </w:rPr>
          <w:t>2.2.2.2. Литература</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_Toc414553192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180</w:t>
        </w:r>
        <w:r w:rsidR="007B6368" w:rsidRPr="00D17695">
          <w:rPr>
            <w:b w:val="0"/>
            <w:noProof/>
            <w:webHidden/>
            <w:sz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27" w:history="1">
        <w:r w:rsidR="001D19FB" w:rsidRPr="00CE0E85">
          <w:rPr>
            <w:rStyle w:val="af6"/>
            <w:color w:val="auto"/>
            <w:sz w:val="24"/>
            <w:szCs w:val="24"/>
          </w:rPr>
          <w:t>2.2.2.3. Иностранный язык</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_Toc414553227 \h </w:instrText>
        </w:r>
        <w:r w:rsidR="007B6368" w:rsidRPr="00CE0E85">
          <w:rPr>
            <w:webHidden/>
            <w:sz w:val="24"/>
            <w:szCs w:val="24"/>
          </w:rPr>
        </w:r>
        <w:r w:rsidR="007B6368" w:rsidRPr="00CE0E85">
          <w:rPr>
            <w:webHidden/>
            <w:sz w:val="24"/>
            <w:szCs w:val="24"/>
          </w:rPr>
          <w:fldChar w:fldCharType="separate"/>
        </w:r>
        <w:r w:rsidR="00780138">
          <w:rPr>
            <w:webHidden/>
            <w:sz w:val="24"/>
            <w:szCs w:val="24"/>
          </w:rPr>
          <w:t>200</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28" w:history="1">
        <w:r w:rsidR="001D19FB" w:rsidRPr="00CE0E85">
          <w:rPr>
            <w:rStyle w:val="af6"/>
            <w:color w:val="auto"/>
            <w:sz w:val="24"/>
            <w:szCs w:val="24"/>
          </w:rPr>
          <w:t>2.2.2.4. Второй иностранный язык (на примере английского языка)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_Toc414553228 \h </w:instrText>
        </w:r>
        <w:r w:rsidR="007B6368" w:rsidRPr="00CE0E85">
          <w:rPr>
            <w:webHidden/>
            <w:sz w:val="24"/>
            <w:szCs w:val="24"/>
          </w:rPr>
        </w:r>
        <w:r w:rsidR="007B6368" w:rsidRPr="00CE0E85">
          <w:rPr>
            <w:webHidden/>
            <w:sz w:val="24"/>
            <w:szCs w:val="24"/>
          </w:rPr>
          <w:fldChar w:fldCharType="separate"/>
        </w:r>
        <w:r w:rsidR="00780138">
          <w:rPr>
            <w:webHidden/>
            <w:sz w:val="24"/>
            <w:szCs w:val="24"/>
          </w:rPr>
          <w:t>206</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29" w:history="1">
        <w:r w:rsidR="001D19FB" w:rsidRPr="00CE0E85">
          <w:rPr>
            <w:rStyle w:val="af6"/>
            <w:color w:val="auto"/>
            <w:sz w:val="24"/>
            <w:szCs w:val="24"/>
          </w:rPr>
          <w:t>2.2.2.5. История России. Всеобщая история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_Toc414553229 \h </w:instrText>
        </w:r>
        <w:r w:rsidR="007B6368" w:rsidRPr="00CE0E85">
          <w:rPr>
            <w:webHidden/>
            <w:sz w:val="24"/>
            <w:szCs w:val="24"/>
          </w:rPr>
        </w:r>
        <w:r w:rsidR="007B6368" w:rsidRPr="00CE0E85">
          <w:rPr>
            <w:webHidden/>
            <w:sz w:val="24"/>
            <w:szCs w:val="24"/>
          </w:rPr>
          <w:fldChar w:fldCharType="separate"/>
        </w:r>
        <w:r w:rsidR="00780138">
          <w:rPr>
            <w:webHidden/>
            <w:sz w:val="24"/>
            <w:szCs w:val="24"/>
          </w:rPr>
          <w:t>212</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30" w:history="1">
        <w:r w:rsidR="001D19FB" w:rsidRPr="00CE0E85">
          <w:rPr>
            <w:rStyle w:val="af6"/>
            <w:color w:val="auto"/>
            <w:sz w:val="24"/>
            <w:szCs w:val="24"/>
          </w:rPr>
          <w:t>2.2.2.6. Обществознание</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_Toc414553230 \h </w:instrText>
        </w:r>
        <w:r w:rsidR="007B6368" w:rsidRPr="00CE0E85">
          <w:rPr>
            <w:webHidden/>
            <w:sz w:val="24"/>
            <w:szCs w:val="24"/>
          </w:rPr>
        </w:r>
        <w:r w:rsidR="007B6368" w:rsidRPr="00CE0E85">
          <w:rPr>
            <w:webHidden/>
            <w:sz w:val="24"/>
            <w:szCs w:val="24"/>
          </w:rPr>
          <w:fldChar w:fldCharType="separate"/>
        </w:r>
        <w:r w:rsidR="00780138">
          <w:rPr>
            <w:webHidden/>
            <w:sz w:val="24"/>
            <w:szCs w:val="24"/>
          </w:rPr>
          <w:t>243</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31" w:history="1">
        <w:r w:rsidR="001D19FB" w:rsidRPr="00CE0E85">
          <w:rPr>
            <w:rStyle w:val="af6"/>
            <w:color w:val="auto"/>
            <w:sz w:val="24"/>
            <w:szCs w:val="24"/>
          </w:rPr>
          <w:t>2.2.2.7. География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_Toc414553231 \h </w:instrText>
        </w:r>
        <w:r w:rsidR="007B6368" w:rsidRPr="00CE0E85">
          <w:rPr>
            <w:webHidden/>
            <w:sz w:val="24"/>
            <w:szCs w:val="24"/>
          </w:rPr>
        </w:r>
        <w:r w:rsidR="007B6368" w:rsidRPr="00CE0E85">
          <w:rPr>
            <w:webHidden/>
            <w:sz w:val="24"/>
            <w:szCs w:val="24"/>
          </w:rPr>
          <w:fldChar w:fldCharType="separate"/>
        </w:r>
        <w:r w:rsidR="00780138">
          <w:rPr>
            <w:webHidden/>
            <w:sz w:val="24"/>
            <w:szCs w:val="24"/>
          </w:rPr>
          <w:t>247</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32" w:history="1">
        <w:r w:rsidR="001D19FB" w:rsidRPr="00CE0E85">
          <w:rPr>
            <w:rStyle w:val="af6"/>
            <w:color w:val="auto"/>
            <w:sz w:val="24"/>
            <w:szCs w:val="24"/>
            <w:lang w:eastAsia="ru-RU"/>
          </w:rPr>
          <w:t>2.2.2.8. Математика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_Toc414553232 \h </w:instrText>
        </w:r>
        <w:r w:rsidR="007B6368" w:rsidRPr="00CE0E85">
          <w:rPr>
            <w:webHidden/>
            <w:sz w:val="24"/>
            <w:szCs w:val="24"/>
          </w:rPr>
        </w:r>
        <w:r w:rsidR="007B6368" w:rsidRPr="00CE0E85">
          <w:rPr>
            <w:webHidden/>
            <w:sz w:val="24"/>
            <w:szCs w:val="24"/>
          </w:rPr>
          <w:fldChar w:fldCharType="separate"/>
        </w:r>
        <w:r w:rsidR="00780138">
          <w:rPr>
            <w:webHidden/>
            <w:sz w:val="24"/>
            <w:szCs w:val="24"/>
          </w:rPr>
          <w:t>263</w:t>
        </w:r>
        <w:r w:rsidR="007B6368" w:rsidRPr="00CE0E85">
          <w:rPr>
            <w:webHidden/>
            <w:sz w:val="24"/>
            <w:szCs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245" w:history="1">
        <w:r w:rsidR="001D19FB" w:rsidRPr="00CE0E85">
          <w:rPr>
            <w:rStyle w:val="af6"/>
            <w:b w:val="0"/>
            <w:noProof/>
            <w:color w:val="auto"/>
            <w:sz w:val="24"/>
            <w:szCs w:val="24"/>
          </w:rPr>
          <w:t>2.2.2.9. Информатика</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_Toc414553245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286</w:t>
        </w:r>
        <w:r w:rsidR="007B6368" w:rsidRPr="00D17695">
          <w:rPr>
            <w:b w:val="0"/>
            <w:noProof/>
            <w:webHidden/>
            <w:sz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6" w:history="1">
        <w:r w:rsidR="001D19FB" w:rsidRPr="00CE0E85">
          <w:rPr>
            <w:rStyle w:val="af6"/>
            <w:color w:val="auto"/>
            <w:sz w:val="24"/>
            <w:szCs w:val="24"/>
          </w:rPr>
          <w:t>2.2.2.10. Физика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_Toc414553246 \h </w:instrText>
        </w:r>
        <w:r w:rsidR="007B6368" w:rsidRPr="00CE0E85">
          <w:rPr>
            <w:webHidden/>
            <w:sz w:val="24"/>
            <w:szCs w:val="24"/>
          </w:rPr>
        </w:r>
        <w:r w:rsidR="007B6368" w:rsidRPr="00CE0E85">
          <w:rPr>
            <w:webHidden/>
            <w:sz w:val="24"/>
            <w:szCs w:val="24"/>
          </w:rPr>
          <w:fldChar w:fldCharType="separate"/>
        </w:r>
        <w:r w:rsidR="00780138">
          <w:rPr>
            <w:webHidden/>
            <w:sz w:val="24"/>
            <w:szCs w:val="24"/>
          </w:rPr>
          <w:t>294</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7" w:history="1">
        <w:r w:rsidR="001D19FB" w:rsidRPr="00CE0E85">
          <w:rPr>
            <w:rStyle w:val="af6"/>
            <w:color w:val="auto"/>
            <w:sz w:val="24"/>
            <w:szCs w:val="24"/>
          </w:rPr>
          <w:t>2.2.2.11. Биология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_Toc414553247 \h </w:instrText>
        </w:r>
        <w:r w:rsidR="007B6368" w:rsidRPr="00CE0E85">
          <w:rPr>
            <w:webHidden/>
            <w:sz w:val="24"/>
            <w:szCs w:val="24"/>
          </w:rPr>
        </w:r>
        <w:r w:rsidR="007B6368" w:rsidRPr="00CE0E85">
          <w:rPr>
            <w:webHidden/>
            <w:sz w:val="24"/>
            <w:szCs w:val="24"/>
          </w:rPr>
          <w:fldChar w:fldCharType="separate"/>
        </w:r>
        <w:r w:rsidR="00780138">
          <w:rPr>
            <w:webHidden/>
            <w:sz w:val="24"/>
            <w:szCs w:val="24"/>
          </w:rPr>
          <w:t>301</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8" w:history="1">
        <w:r w:rsidR="001D19FB" w:rsidRPr="00CE0E85">
          <w:rPr>
            <w:rStyle w:val="af6"/>
            <w:color w:val="auto"/>
            <w:sz w:val="24"/>
            <w:szCs w:val="24"/>
          </w:rPr>
          <w:t>2.2.2.12. Химия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_Toc414553248 \h </w:instrText>
        </w:r>
        <w:r w:rsidR="007B6368" w:rsidRPr="00CE0E85">
          <w:rPr>
            <w:webHidden/>
            <w:sz w:val="24"/>
            <w:szCs w:val="24"/>
          </w:rPr>
        </w:r>
        <w:r w:rsidR="007B6368" w:rsidRPr="00CE0E85">
          <w:rPr>
            <w:webHidden/>
            <w:sz w:val="24"/>
            <w:szCs w:val="24"/>
          </w:rPr>
          <w:fldChar w:fldCharType="separate"/>
        </w:r>
        <w:r w:rsidR="00780138">
          <w:rPr>
            <w:webHidden/>
            <w:sz w:val="24"/>
            <w:szCs w:val="24"/>
          </w:rPr>
          <w:t>311</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49" w:history="1">
        <w:r w:rsidR="001D19FB" w:rsidRPr="00CE0E85">
          <w:rPr>
            <w:rStyle w:val="af6"/>
            <w:color w:val="auto"/>
            <w:sz w:val="24"/>
            <w:szCs w:val="24"/>
          </w:rPr>
          <w:t>2.2.2.13. Изобразительное искусство</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_Toc414553249 \h </w:instrText>
        </w:r>
        <w:r w:rsidR="007B6368" w:rsidRPr="00CE0E85">
          <w:rPr>
            <w:webHidden/>
            <w:sz w:val="24"/>
            <w:szCs w:val="24"/>
          </w:rPr>
        </w:r>
        <w:r w:rsidR="007B6368" w:rsidRPr="00CE0E85">
          <w:rPr>
            <w:webHidden/>
            <w:sz w:val="24"/>
            <w:szCs w:val="24"/>
          </w:rPr>
          <w:fldChar w:fldCharType="separate"/>
        </w:r>
        <w:r w:rsidR="00780138">
          <w:rPr>
            <w:webHidden/>
            <w:sz w:val="24"/>
            <w:szCs w:val="24"/>
          </w:rPr>
          <w:t>315</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0" w:history="1">
        <w:r w:rsidR="001D19FB" w:rsidRPr="00CE0E85">
          <w:rPr>
            <w:rStyle w:val="af6"/>
            <w:color w:val="auto"/>
            <w:sz w:val="24"/>
            <w:szCs w:val="24"/>
          </w:rPr>
          <w:t>2.2.2.14. Музыка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_Toc414553250 \h </w:instrText>
        </w:r>
        <w:r w:rsidR="007B6368" w:rsidRPr="00CE0E85">
          <w:rPr>
            <w:webHidden/>
            <w:sz w:val="24"/>
            <w:szCs w:val="24"/>
          </w:rPr>
        </w:r>
        <w:r w:rsidR="007B6368" w:rsidRPr="00CE0E85">
          <w:rPr>
            <w:webHidden/>
            <w:sz w:val="24"/>
            <w:szCs w:val="24"/>
          </w:rPr>
          <w:fldChar w:fldCharType="separate"/>
        </w:r>
        <w:r w:rsidR="00780138">
          <w:rPr>
            <w:webHidden/>
            <w:sz w:val="24"/>
            <w:szCs w:val="24"/>
          </w:rPr>
          <w:t>320</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1" w:history="1">
        <w:r w:rsidR="001D19FB" w:rsidRPr="00CE0E85">
          <w:rPr>
            <w:rStyle w:val="af6"/>
            <w:color w:val="auto"/>
            <w:sz w:val="24"/>
            <w:szCs w:val="24"/>
          </w:rPr>
          <w:t>2.2.2.15. Технология</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_Toc414553251 \h </w:instrText>
        </w:r>
        <w:r w:rsidR="007B6368" w:rsidRPr="00CE0E85">
          <w:rPr>
            <w:webHidden/>
            <w:sz w:val="24"/>
            <w:szCs w:val="24"/>
          </w:rPr>
        </w:r>
        <w:r w:rsidR="007B6368" w:rsidRPr="00CE0E85">
          <w:rPr>
            <w:webHidden/>
            <w:sz w:val="24"/>
            <w:szCs w:val="24"/>
          </w:rPr>
          <w:fldChar w:fldCharType="separate"/>
        </w:r>
        <w:r w:rsidR="00780138">
          <w:rPr>
            <w:webHidden/>
            <w:sz w:val="24"/>
            <w:szCs w:val="24"/>
          </w:rPr>
          <w:t>328</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2" w:history="1">
        <w:r w:rsidR="001D19FB" w:rsidRPr="00CE0E85">
          <w:rPr>
            <w:rStyle w:val="af6"/>
            <w:color w:val="auto"/>
            <w:sz w:val="24"/>
            <w:szCs w:val="24"/>
          </w:rPr>
          <w:t>2.2.2.16. Физическая культура</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_Toc414553252 \h </w:instrText>
        </w:r>
        <w:r w:rsidR="007B6368" w:rsidRPr="00CE0E85">
          <w:rPr>
            <w:webHidden/>
            <w:sz w:val="24"/>
            <w:szCs w:val="24"/>
          </w:rPr>
        </w:r>
        <w:r w:rsidR="007B6368" w:rsidRPr="00CE0E85">
          <w:rPr>
            <w:webHidden/>
            <w:sz w:val="24"/>
            <w:szCs w:val="24"/>
          </w:rPr>
          <w:fldChar w:fldCharType="separate"/>
        </w:r>
        <w:r w:rsidR="00780138">
          <w:rPr>
            <w:webHidden/>
            <w:sz w:val="24"/>
            <w:szCs w:val="24"/>
          </w:rPr>
          <w:t>337</w:t>
        </w:r>
        <w:r w:rsidR="007B6368" w:rsidRPr="00CE0E85">
          <w:rPr>
            <w:webHidden/>
            <w:sz w:val="24"/>
            <w:szCs w:val="24"/>
          </w:rPr>
          <w:fldChar w:fldCharType="end"/>
        </w:r>
      </w:hyperlink>
    </w:p>
    <w:p w:rsidR="001D19FB" w:rsidRPr="00CE0E85" w:rsidRDefault="00B636FB" w:rsidP="00B46520">
      <w:pPr>
        <w:pStyle w:val="41"/>
        <w:tabs>
          <w:tab w:val="clear" w:pos="9628"/>
          <w:tab w:val="left" w:pos="284"/>
          <w:tab w:val="right" w:leader="dot" w:pos="9356"/>
          <w:tab w:val="right" w:leader="dot" w:pos="9498"/>
        </w:tabs>
        <w:ind w:left="1276" w:right="565"/>
        <w:jc w:val="both"/>
        <w:rPr>
          <w:rFonts w:eastAsiaTheme="minorEastAsia"/>
          <w:sz w:val="24"/>
          <w:szCs w:val="24"/>
          <w:lang w:eastAsia="ru-RU"/>
        </w:rPr>
      </w:pPr>
      <w:hyperlink w:anchor="_Toc414553253" w:history="1">
        <w:r w:rsidR="001D19FB" w:rsidRPr="00CE0E85">
          <w:rPr>
            <w:rStyle w:val="af6"/>
            <w:color w:val="auto"/>
            <w:sz w:val="24"/>
            <w:szCs w:val="24"/>
          </w:rPr>
          <w:t>2.2.2.17. Основы безопасности жизнедеятельности</w:t>
        </w:r>
        <w:r w:rsidR="001D19FB" w:rsidRPr="00CE0E85">
          <w:rPr>
            <w:webHidden/>
            <w:sz w:val="24"/>
            <w:szCs w:val="24"/>
          </w:rPr>
          <w:tab/>
        </w:r>
        <w:r w:rsidR="007B6368" w:rsidRPr="00CE0E85">
          <w:rPr>
            <w:webHidden/>
            <w:sz w:val="24"/>
            <w:szCs w:val="24"/>
          </w:rPr>
          <w:fldChar w:fldCharType="begin"/>
        </w:r>
        <w:r w:rsidR="001D19FB" w:rsidRPr="00CE0E85">
          <w:rPr>
            <w:webHidden/>
            <w:sz w:val="24"/>
            <w:szCs w:val="24"/>
          </w:rPr>
          <w:instrText xml:space="preserve"> PAGEREF _Toc414553253 \h </w:instrText>
        </w:r>
        <w:r w:rsidR="007B6368" w:rsidRPr="00CE0E85">
          <w:rPr>
            <w:webHidden/>
            <w:sz w:val="24"/>
            <w:szCs w:val="24"/>
          </w:rPr>
        </w:r>
        <w:r w:rsidR="007B6368" w:rsidRPr="00CE0E85">
          <w:rPr>
            <w:webHidden/>
            <w:sz w:val="24"/>
            <w:szCs w:val="24"/>
          </w:rPr>
          <w:fldChar w:fldCharType="separate"/>
        </w:r>
        <w:r w:rsidR="00780138">
          <w:rPr>
            <w:webHidden/>
            <w:sz w:val="24"/>
            <w:szCs w:val="24"/>
          </w:rPr>
          <w:t>340</w:t>
        </w:r>
        <w:r w:rsidR="007B6368" w:rsidRPr="00CE0E85">
          <w:rPr>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254" w:history="1">
        <w:r w:rsidR="001D19FB" w:rsidRPr="00CE0E85">
          <w:rPr>
            <w:rStyle w:val="af6"/>
            <w:b w:val="0"/>
            <w:color w:val="auto"/>
            <w:sz w:val="24"/>
            <w:szCs w:val="24"/>
          </w:rPr>
          <w:t>2.3. Программа воспитания и социализации обучающихся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_Toc414553254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345</w:t>
        </w:r>
        <w:r w:rsidR="007B6368" w:rsidRPr="00D17695">
          <w:rPr>
            <w:b w:val="0"/>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275" w:history="1">
        <w:r w:rsidR="001D19FB" w:rsidRPr="00CE0E85">
          <w:rPr>
            <w:rStyle w:val="af6"/>
            <w:b w:val="0"/>
            <w:color w:val="auto"/>
            <w:sz w:val="24"/>
            <w:szCs w:val="24"/>
          </w:rPr>
          <w:t>2.4. Программа коррекционной работы</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_Toc414553275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376</w:t>
        </w:r>
        <w:r w:rsidR="007B6368" w:rsidRPr="00D17695">
          <w:rPr>
            <w:b w:val="0"/>
            <w:webHidden/>
            <w:sz w:val="24"/>
            <w:szCs w:val="24"/>
          </w:rPr>
          <w:fldChar w:fldCharType="end"/>
        </w:r>
      </w:hyperlink>
    </w:p>
    <w:p w:rsidR="001D19FB" w:rsidRPr="00CE0E85" w:rsidRDefault="00B636FB" w:rsidP="007A4A2C">
      <w:pPr>
        <w:pStyle w:val="15"/>
        <w:tabs>
          <w:tab w:val="clear" w:pos="450"/>
          <w:tab w:val="right" w:leader="dot" w:pos="9356"/>
        </w:tabs>
        <w:ind w:right="565"/>
        <w:rPr>
          <w:rFonts w:eastAsiaTheme="minorEastAsia"/>
          <w:sz w:val="24"/>
          <w:szCs w:val="24"/>
        </w:rPr>
      </w:pPr>
      <w:hyperlink w:anchor="_Toc414553281" w:history="1">
        <w:r w:rsidR="001D19FB" w:rsidRPr="00CE0E85">
          <w:rPr>
            <w:rStyle w:val="af6"/>
            <w:color w:val="auto"/>
            <w:sz w:val="24"/>
            <w:szCs w:val="24"/>
          </w:rPr>
          <w:t xml:space="preserve">3. </w:t>
        </w:r>
        <w:r w:rsidR="00BD337D">
          <w:rPr>
            <w:rStyle w:val="af6"/>
            <w:color w:val="auto"/>
            <w:sz w:val="24"/>
            <w:szCs w:val="24"/>
          </w:rPr>
          <w:t>Организационный раздел</w:t>
        </w:r>
        <w:r w:rsidR="001D19FB" w:rsidRPr="00CE0E85">
          <w:rPr>
            <w:rStyle w:val="af6"/>
            <w:color w:val="auto"/>
            <w:sz w:val="24"/>
            <w:szCs w:val="24"/>
          </w:rPr>
          <w:t xml:space="preserve"> основной образовательной программы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_Toc414553281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387</w:t>
        </w:r>
        <w:r w:rsidR="007B6368" w:rsidRPr="00D17695">
          <w:rPr>
            <w:b w:val="0"/>
            <w:webHidden/>
            <w:sz w:val="24"/>
            <w:szCs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282" w:history="1">
        <w:r w:rsidR="00C86BFA" w:rsidRPr="00CE0E85">
          <w:rPr>
            <w:rStyle w:val="af6"/>
            <w:b w:val="0"/>
            <w:color w:val="auto"/>
            <w:sz w:val="24"/>
            <w:szCs w:val="24"/>
          </w:rPr>
          <w:t>3.1.У</w:t>
        </w:r>
        <w:r w:rsidR="001D19FB" w:rsidRPr="00CE0E85">
          <w:rPr>
            <w:rStyle w:val="af6"/>
            <w:b w:val="0"/>
            <w:color w:val="auto"/>
            <w:sz w:val="24"/>
            <w:szCs w:val="24"/>
          </w:rPr>
          <w:t>чебный план основного общего образования</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_Toc414553282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387</w:t>
        </w:r>
        <w:r w:rsidR="007B6368" w:rsidRPr="00D17695">
          <w:rPr>
            <w:b w:val="0"/>
            <w:webHidden/>
            <w:sz w:val="24"/>
            <w:szCs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283" w:history="1">
        <w:r w:rsidR="001D19FB" w:rsidRPr="00CE0E85">
          <w:rPr>
            <w:rStyle w:val="af6"/>
            <w:b w:val="0"/>
            <w:noProof/>
            <w:color w:val="auto"/>
            <w:sz w:val="24"/>
            <w:szCs w:val="24"/>
          </w:rPr>
          <w:t>3.1.1.</w:t>
        </w:r>
        <w:r w:rsidR="00C86BFA" w:rsidRPr="00CE0E85">
          <w:rPr>
            <w:rStyle w:val="af6"/>
            <w:b w:val="0"/>
            <w:noProof/>
            <w:color w:val="auto"/>
            <w:sz w:val="24"/>
            <w:szCs w:val="24"/>
          </w:rPr>
          <w:t xml:space="preserve"> К</w:t>
        </w:r>
        <w:r w:rsidR="001D19FB" w:rsidRPr="00CE0E85">
          <w:rPr>
            <w:rStyle w:val="af6"/>
            <w:b w:val="0"/>
            <w:noProof/>
            <w:color w:val="auto"/>
            <w:sz w:val="24"/>
            <w:szCs w:val="24"/>
          </w:rPr>
          <w:t>алендарный учебный график</w:t>
        </w:r>
        <w:r w:rsidR="001D19FB" w:rsidRPr="00CE0E85">
          <w:rPr>
            <w:noProof/>
            <w:webHidden/>
          </w:rPr>
          <w:tab/>
        </w:r>
        <w:r w:rsidR="00140738" w:rsidRPr="00D17695">
          <w:rPr>
            <w:b w:val="0"/>
            <w:noProof/>
            <w:webHidden/>
            <w:sz w:val="24"/>
          </w:rPr>
          <w:t>400</w:t>
        </w:r>
      </w:hyperlink>
    </w:p>
    <w:p w:rsidR="001D19FB" w:rsidRPr="00CE0E85" w:rsidRDefault="00415743" w:rsidP="00DB2812">
      <w:pPr>
        <w:pStyle w:val="33"/>
        <w:rPr>
          <w:rFonts w:eastAsiaTheme="minorEastAsia"/>
          <w:noProof/>
          <w:lang w:eastAsia="ru-RU"/>
        </w:rPr>
      </w:pPr>
      <w:r>
        <w:t xml:space="preserve">     </w:t>
      </w:r>
      <w:hyperlink w:anchor="_Toc414553284" w:history="1">
        <w:r w:rsidR="00C86BFA" w:rsidRPr="00CE0E85">
          <w:rPr>
            <w:rStyle w:val="af6"/>
            <w:rFonts w:eastAsia="@Arial Unicode MS"/>
            <w:b w:val="0"/>
            <w:noProof/>
            <w:color w:val="auto"/>
            <w:sz w:val="24"/>
            <w:szCs w:val="24"/>
          </w:rPr>
          <w:t>3.1.2. П</w:t>
        </w:r>
        <w:r w:rsidR="001D19FB" w:rsidRPr="00CE0E85">
          <w:rPr>
            <w:rStyle w:val="af6"/>
            <w:rFonts w:eastAsia="@Arial Unicode MS"/>
            <w:b w:val="0"/>
            <w:noProof/>
            <w:color w:val="auto"/>
            <w:sz w:val="24"/>
            <w:szCs w:val="24"/>
          </w:rPr>
          <w:t>лан внеурочной деятельности</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_Toc414553284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400</w:t>
        </w:r>
        <w:r w:rsidR="007B6368" w:rsidRPr="00D17695">
          <w:rPr>
            <w:b w:val="0"/>
            <w:noProof/>
            <w:webHidden/>
            <w:sz w:val="24"/>
          </w:rPr>
          <w:fldChar w:fldCharType="end"/>
        </w:r>
      </w:hyperlink>
    </w:p>
    <w:p w:rsidR="001D19FB" w:rsidRPr="00CE0E85" w:rsidRDefault="00B636FB" w:rsidP="00D17695">
      <w:pPr>
        <w:pStyle w:val="22"/>
        <w:ind w:left="0"/>
        <w:rPr>
          <w:rFonts w:eastAsiaTheme="minorEastAsia"/>
          <w:sz w:val="24"/>
          <w:szCs w:val="24"/>
          <w:lang w:eastAsia="ru-RU"/>
        </w:rPr>
      </w:pPr>
      <w:hyperlink w:anchor="_Toc414553285" w:history="1">
        <w:r w:rsidR="001D19FB" w:rsidRPr="00CE0E85">
          <w:rPr>
            <w:rStyle w:val="af6"/>
            <w:b w:val="0"/>
            <w:color w:val="auto"/>
            <w:sz w:val="24"/>
            <w:szCs w:val="24"/>
          </w:rPr>
          <w:t>3.2.Система условий реализации основной образовательной программы</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_Toc414553285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406</w:t>
        </w:r>
        <w:r w:rsidR="007B6368" w:rsidRPr="00D17695">
          <w:rPr>
            <w:b w:val="0"/>
            <w:webHidden/>
            <w:sz w:val="24"/>
            <w:szCs w:val="24"/>
          </w:rPr>
          <w:fldChar w:fldCharType="end"/>
        </w:r>
      </w:hyperlink>
    </w:p>
    <w:p w:rsidR="001D19FB" w:rsidRPr="00CE0E85" w:rsidRDefault="00415743" w:rsidP="00D17695">
      <w:pPr>
        <w:pStyle w:val="22"/>
        <w:ind w:left="0"/>
        <w:rPr>
          <w:rFonts w:eastAsiaTheme="minorEastAsia"/>
          <w:sz w:val="24"/>
          <w:szCs w:val="24"/>
          <w:lang w:eastAsia="ru-RU"/>
        </w:rPr>
      </w:pPr>
      <w:r>
        <w:t xml:space="preserve">     </w:t>
      </w:r>
      <w:hyperlink w:anchor="_Toc414553286" w:history="1">
        <w:r w:rsidR="001D19FB" w:rsidRPr="00CE0E85">
          <w:rPr>
            <w:rStyle w:val="af6"/>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001D19FB" w:rsidRPr="00CE0E85">
          <w:rPr>
            <w:webHidden/>
            <w:sz w:val="24"/>
            <w:szCs w:val="24"/>
          </w:rPr>
          <w:tab/>
        </w:r>
        <w:r w:rsidR="007B6368" w:rsidRPr="00D17695">
          <w:rPr>
            <w:b w:val="0"/>
            <w:webHidden/>
            <w:sz w:val="24"/>
            <w:szCs w:val="24"/>
          </w:rPr>
          <w:fldChar w:fldCharType="begin"/>
        </w:r>
        <w:r w:rsidR="001D19FB" w:rsidRPr="00D17695">
          <w:rPr>
            <w:b w:val="0"/>
            <w:webHidden/>
            <w:sz w:val="24"/>
            <w:szCs w:val="24"/>
          </w:rPr>
          <w:instrText xml:space="preserve"> PAGEREF _Toc414553286 \h </w:instrText>
        </w:r>
        <w:r w:rsidR="007B6368" w:rsidRPr="00D17695">
          <w:rPr>
            <w:b w:val="0"/>
            <w:webHidden/>
            <w:sz w:val="24"/>
            <w:szCs w:val="24"/>
          </w:rPr>
        </w:r>
        <w:r w:rsidR="007B6368" w:rsidRPr="00D17695">
          <w:rPr>
            <w:b w:val="0"/>
            <w:webHidden/>
            <w:sz w:val="24"/>
            <w:szCs w:val="24"/>
          </w:rPr>
          <w:fldChar w:fldCharType="separate"/>
        </w:r>
        <w:r w:rsidR="00780138">
          <w:rPr>
            <w:b w:val="0"/>
            <w:webHidden/>
            <w:sz w:val="24"/>
            <w:szCs w:val="24"/>
          </w:rPr>
          <w:t>406</w:t>
        </w:r>
        <w:r w:rsidR="007B6368" w:rsidRPr="00D17695">
          <w:rPr>
            <w:b w:val="0"/>
            <w:webHidden/>
            <w:sz w:val="24"/>
            <w:szCs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287" w:history="1">
        <w:r w:rsidR="001D19FB" w:rsidRPr="00CE0E85">
          <w:rPr>
            <w:rStyle w:val="af6"/>
            <w:b w:val="0"/>
            <w:noProof/>
            <w:color w:val="auto"/>
            <w:sz w:val="24"/>
            <w:szCs w:val="24"/>
          </w:rPr>
          <w:t>3.2.2. Психолого-педагогические условия реализации основной образовательной программы основного общего образования</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_Toc414553287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417</w:t>
        </w:r>
        <w:r w:rsidR="007B6368" w:rsidRPr="00D17695">
          <w:rPr>
            <w:b w:val="0"/>
            <w:noProof/>
            <w:webHidden/>
            <w:sz w:val="24"/>
          </w:rPr>
          <w:fldChar w:fldCharType="end"/>
        </w:r>
      </w:hyperlink>
    </w:p>
    <w:p w:rsidR="001D19FB" w:rsidRPr="00CE0E85" w:rsidRDefault="00415743" w:rsidP="00DB2812">
      <w:pPr>
        <w:pStyle w:val="33"/>
        <w:rPr>
          <w:rFonts w:eastAsiaTheme="minorEastAsia"/>
          <w:noProof/>
          <w:lang w:eastAsia="ru-RU"/>
        </w:rPr>
      </w:pPr>
      <w:r>
        <w:t xml:space="preserve">    </w:t>
      </w:r>
      <w:hyperlink w:anchor="_Toc414553288" w:history="1">
        <w:r w:rsidR="001D19FB" w:rsidRPr="00CE0E85">
          <w:rPr>
            <w:rStyle w:val="af6"/>
            <w:b w:val="0"/>
            <w:noProof/>
            <w:color w:val="auto"/>
            <w:sz w:val="24"/>
            <w:szCs w:val="24"/>
          </w:rPr>
          <w:t>3.2.3. Финансово-экономические условия реализации образовательной  программы основного общего образования</w:t>
        </w:r>
        <w:r w:rsidR="001D19FB" w:rsidRPr="00CE0E85">
          <w:rPr>
            <w:noProof/>
            <w:webHidden/>
          </w:rPr>
          <w:tab/>
        </w:r>
        <w:r w:rsidR="007B6368" w:rsidRPr="00D17695">
          <w:rPr>
            <w:b w:val="0"/>
            <w:noProof/>
            <w:webHidden/>
            <w:sz w:val="24"/>
          </w:rPr>
          <w:fldChar w:fldCharType="begin"/>
        </w:r>
        <w:r w:rsidR="001D19FB" w:rsidRPr="00D17695">
          <w:rPr>
            <w:b w:val="0"/>
            <w:noProof/>
            <w:webHidden/>
            <w:sz w:val="24"/>
          </w:rPr>
          <w:instrText xml:space="preserve"> PAGEREF _Toc414553288 \h </w:instrText>
        </w:r>
        <w:r w:rsidR="007B6368" w:rsidRPr="00D17695">
          <w:rPr>
            <w:b w:val="0"/>
            <w:noProof/>
            <w:webHidden/>
            <w:sz w:val="24"/>
          </w:rPr>
        </w:r>
        <w:r w:rsidR="007B6368" w:rsidRPr="00D17695">
          <w:rPr>
            <w:b w:val="0"/>
            <w:noProof/>
            <w:webHidden/>
            <w:sz w:val="24"/>
          </w:rPr>
          <w:fldChar w:fldCharType="separate"/>
        </w:r>
        <w:r w:rsidR="00780138">
          <w:rPr>
            <w:b w:val="0"/>
            <w:noProof/>
            <w:webHidden/>
            <w:sz w:val="24"/>
          </w:rPr>
          <w:t>421</w:t>
        </w:r>
        <w:r w:rsidR="007B6368" w:rsidRPr="00D17695">
          <w:rPr>
            <w:b w:val="0"/>
            <w:noProof/>
            <w:webHidden/>
            <w:sz w:val="24"/>
          </w:rPr>
          <w:fldChar w:fldCharType="end"/>
        </w:r>
      </w:hyperlink>
    </w:p>
    <w:p w:rsidR="001D19FB" w:rsidRPr="00CE0E85" w:rsidRDefault="00415743" w:rsidP="00D17695">
      <w:pPr>
        <w:pStyle w:val="33"/>
        <w:jc w:val="left"/>
        <w:rPr>
          <w:rFonts w:eastAsiaTheme="minorEastAsia"/>
          <w:noProof/>
          <w:lang w:eastAsia="ru-RU"/>
        </w:rPr>
      </w:pPr>
      <w:r>
        <w:t xml:space="preserve">    </w:t>
      </w:r>
      <w:hyperlink w:anchor="_Toc414553289" w:history="1">
        <w:r w:rsidR="001D19FB" w:rsidRPr="00CE0E85">
          <w:rPr>
            <w:rStyle w:val="af6"/>
            <w:b w:val="0"/>
            <w:noProof/>
            <w:color w:val="auto"/>
            <w:sz w:val="24"/>
            <w:szCs w:val="24"/>
          </w:rPr>
          <w:t>3.2.4.Материально-технические условия реализации</w:t>
        </w:r>
        <w:r w:rsidR="007A4A2C" w:rsidRPr="00CE0E85">
          <w:rPr>
            <w:rStyle w:val="af6"/>
            <w:b w:val="0"/>
            <w:noProof/>
            <w:color w:val="auto"/>
            <w:sz w:val="24"/>
            <w:szCs w:val="24"/>
          </w:rPr>
          <w:br/>
        </w:r>
        <w:r w:rsidR="001D19FB" w:rsidRPr="00CE0E85">
          <w:rPr>
            <w:rStyle w:val="af6"/>
            <w:b w:val="0"/>
            <w:noProof/>
            <w:color w:val="auto"/>
            <w:sz w:val="24"/>
            <w:szCs w:val="24"/>
          </w:rPr>
          <w:t xml:space="preserve"> основной образовательной программы</w:t>
        </w:r>
        <w:r w:rsidR="001D19FB" w:rsidRPr="00CE0E85">
          <w:rPr>
            <w:noProof/>
            <w:webHidden/>
          </w:rPr>
          <w:tab/>
        </w:r>
        <w:r w:rsidR="007B6368" w:rsidRPr="00AF6918">
          <w:rPr>
            <w:b w:val="0"/>
            <w:noProof/>
            <w:webHidden/>
            <w:sz w:val="24"/>
          </w:rPr>
          <w:fldChar w:fldCharType="begin"/>
        </w:r>
        <w:r w:rsidR="001D19FB" w:rsidRPr="00AF6918">
          <w:rPr>
            <w:b w:val="0"/>
            <w:noProof/>
            <w:webHidden/>
            <w:sz w:val="24"/>
          </w:rPr>
          <w:instrText xml:space="preserve"> PAGEREF _Toc414553289 \h </w:instrText>
        </w:r>
        <w:r w:rsidR="007B6368" w:rsidRPr="00AF6918">
          <w:rPr>
            <w:b w:val="0"/>
            <w:noProof/>
            <w:webHidden/>
            <w:sz w:val="24"/>
          </w:rPr>
        </w:r>
        <w:r w:rsidR="007B6368" w:rsidRPr="00AF6918">
          <w:rPr>
            <w:b w:val="0"/>
            <w:noProof/>
            <w:webHidden/>
            <w:sz w:val="24"/>
          </w:rPr>
          <w:fldChar w:fldCharType="separate"/>
        </w:r>
        <w:r w:rsidR="00780138">
          <w:rPr>
            <w:b w:val="0"/>
            <w:noProof/>
            <w:webHidden/>
            <w:sz w:val="24"/>
          </w:rPr>
          <w:t>422</w:t>
        </w:r>
        <w:r w:rsidR="007B6368" w:rsidRPr="00AF6918">
          <w:rPr>
            <w:b w:val="0"/>
            <w:noProof/>
            <w:webHidden/>
            <w:sz w:val="24"/>
          </w:rPr>
          <w:fldChar w:fldCharType="end"/>
        </w:r>
      </w:hyperlink>
    </w:p>
    <w:p w:rsidR="001D19FB" w:rsidRPr="00CE0E85" w:rsidRDefault="00415743" w:rsidP="00AF6918">
      <w:pPr>
        <w:pStyle w:val="33"/>
        <w:jc w:val="left"/>
        <w:rPr>
          <w:rFonts w:eastAsiaTheme="minorEastAsia"/>
          <w:noProof/>
          <w:lang w:eastAsia="ru-RU"/>
        </w:rPr>
      </w:pPr>
      <w:r>
        <w:t xml:space="preserve">    </w:t>
      </w:r>
      <w:hyperlink w:anchor="_Toc414553290" w:history="1">
        <w:r w:rsidR="001D19FB" w:rsidRPr="00CE0E85">
          <w:rPr>
            <w:rStyle w:val="af6"/>
            <w:b w:val="0"/>
            <w:noProof/>
            <w:color w:val="auto"/>
            <w:sz w:val="24"/>
            <w:szCs w:val="24"/>
          </w:rPr>
          <w:t>3.2.5.Информационно-методические условия реализации</w:t>
        </w:r>
        <w:r w:rsidR="007A4A2C" w:rsidRPr="00CE0E85">
          <w:rPr>
            <w:rStyle w:val="af6"/>
            <w:b w:val="0"/>
            <w:noProof/>
            <w:color w:val="auto"/>
            <w:sz w:val="24"/>
            <w:szCs w:val="24"/>
          </w:rPr>
          <w:br/>
        </w:r>
        <w:r w:rsidR="001D19FB" w:rsidRPr="00CE0E85">
          <w:rPr>
            <w:rStyle w:val="af6"/>
            <w:b w:val="0"/>
            <w:noProof/>
            <w:color w:val="auto"/>
            <w:sz w:val="24"/>
            <w:szCs w:val="24"/>
          </w:rPr>
          <w:t xml:space="preserve"> основной образовательной программы основного общего образования</w:t>
        </w:r>
        <w:r w:rsidR="001D19FB" w:rsidRPr="00CE0E85">
          <w:rPr>
            <w:noProof/>
            <w:webHidden/>
          </w:rPr>
          <w:tab/>
        </w:r>
        <w:r w:rsidR="007B6368" w:rsidRPr="00AF6918">
          <w:rPr>
            <w:b w:val="0"/>
            <w:noProof/>
            <w:webHidden/>
            <w:sz w:val="24"/>
          </w:rPr>
          <w:fldChar w:fldCharType="begin"/>
        </w:r>
        <w:r w:rsidR="001D19FB" w:rsidRPr="00AF6918">
          <w:rPr>
            <w:b w:val="0"/>
            <w:noProof/>
            <w:webHidden/>
            <w:sz w:val="24"/>
          </w:rPr>
          <w:instrText xml:space="preserve"> PAGEREF _Toc414553290 \h </w:instrText>
        </w:r>
        <w:r w:rsidR="007B6368" w:rsidRPr="00AF6918">
          <w:rPr>
            <w:b w:val="0"/>
            <w:noProof/>
            <w:webHidden/>
            <w:sz w:val="24"/>
          </w:rPr>
        </w:r>
        <w:r w:rsidR="007B6368" w:rsidRPr="00AF6918">
          <w:rPr>
            <w:b w:val="0"/>
            <w:noProof/>
            <w:webHidden/>
            <w:sz w:val="24"/>
          </w:rPr>
          <w:fldChar w:fldCharType="separate"/>
        </w:r>
        <w:r w:rsidR="00780138">
          <w:rPr>
            <w:b w:val="0"/>
            <w:noProof/>
            <w:webHidden/>
            <w:sz w:val="24"/>
          </w:rPr>
          <w:t>434</w:t>
        </w:r>
        <w:r w:rsidR="007B6368" w:rsidRPr="00AF6918">
          <w:rPr>
            <w:b w:val="0"/>
            <w:noProof/>
            <w:webHidden/>
            <w:sz w:val="24"/>
          </w:rPr>
          <w:fldChar w:fldCharType="end"/>
        </w:r>
      </w:hyperlink>
    </w:p>
    <w:p w:rsidR="001D19FB" w:rsidRPr="00CE0E85" w:rsidRDefault="00415743" w:rsidP="00AF6918">
      <w:pPr>
        <w:pStyle w:val="33"/>
        <w:jc w:val="left"/>
        <w:rPr>
          <w:rFonts w:eastAsiaTheme="minorEastAsia"/>
          <w:noProof/>
          <w:lang w:eastAsia="ru-RU"/>
        </w:rPr>
      </w:pPr>
      <w:r>
        <w:t xml:space="preserve">    </w:t>
      </w:r>
      <w:hyperlink w:anchor="_Toc414553291" w:history="1">
        <w:r w:rsidR="001D19FB" w:rsidRPr="00CE0E85">
          <w:rPr>
            <w:rStyle w:val="af6"/>
            <w:b w:val="0"/>
            <w:noProof/>
            <w:color w:val="auto"/>
            <w:sz w:val="24"/>
            <w:szCs w:val="24"/>
          </w:rPr>
          <w:t>3.2.6.Механизмы достижения целевых ориентиров в системе</w:t>
        </w:r>
        <w:r w:rsidR="007A4A2C" w:rsidRPr="00CE0E85">
          <w:rPr>
            <w:rStyle w:val="af6"/>
            <w:b w:val="0"/>
            <w:noProof/>
            <w:color w:val="auto"/>
            <w:sz w:val="24"/>
            <w:szCs w:val="24"/>
          </w:rPr>
          <w:br/>
        </w:r>
        <w:r w:rsidR="001D19FB" w:rsidRPr="00CE0E85">
          <w:rPr>
            <w:rStyle w:val="af6"/>
            <w:b w:val="0"/>
            <w:noProof/>
            <w:color w:val="auto"/>
            <w:sz w:val="24"/>
            <w:szCs w:val="24"/>
          </w:rPr>
          <w:t xml:space="preserve"> условий</w:t>
        </w:r>
        <w:r w:rsidR="001D19FB" w:rsidRPr="00CE0E85">
          <w:rPr>
            <w:noProof/>
            <w:webHidden/>
          </w:rPr>
          <w:tab/>
        </w:r>
        <w:r w:rsidR="007B6368" w:rsidRPr="00AF6918">
          <w:rPr>
            <w:b w:val="0"/>
            <w:noProof/>
            <w:webHidden/>
            <w:sz w:val="24"/>
          </w:rPr>
          <w:fldChar w:fldCharType="begin"/>
        </w:r>
        <w:r w:rsidR="001D19FB" w:rsidRPr="00AF6918">
          <w:rPr>
            <w:b w:val="0"/>
            <w:noProof/>
            <w:webHidden/>
            <w:sz w:val="24"/>
          </w:rPr>
          <w:instrText xml:space="preserve"> PAGEREF _Toc414553291 \h </w:instrText>
        </w:r>
        <w:r w:rsidR="007B6368" w:rsidRPr="00AF6918">
          <w:rPr>
            <w:b w:val="0"/>
            <w:noProof/>
            <w:webHidden/>
            <w:sz w:val="24"/>
          </w:rPr>
        </w:r>
        <w:r w:rsidR="007B6368" w:rsidRPr="00AF6918">
          <w:rPr>
            <w:b w:val="0"/>
            <w:noProof/>
            <w:webHidden/>
            <w:sz w:val="24"/>
          </w:rPr>
          <w:fldChar w:fldCharType="separate"/>
        </w:r>
        <w:r w:rsidR="00780138">
          <w:rPr>
            <w:b w:val="0"/>
            <w:noProof/>
            <w:webHidden/>
            <w:sz w:val="24"/>
          </w:rPr>
          <w:t>442</w:t>
        </w:r>
        <w:r w:rsidR="007B6368" w:rsidRPr="00AF6918">
          <w:rPr>
            <w:b w:val="0"/>
            <w:noProof/>
            <w:webHidden/>
            <w:sz w:val="24"/>
          </w:rPr>
          <w:fldChar w:fldCharType="end"/>
        </w:r>
      </w:hyperlink>
    </w:p>
    <w:p w:rsidR="001D19FB" w:rsidRDefault="00415743" w:rsidP="00AF6918">
      <w:pPr>
        <w:pStyle w:val="33"/>
        <w:jc w:val="left"/>
        <w:rPr>
          <w:noProof/>
        </w:rPr>
      </w:pPr>
      <w:r>
        <w:t xml:space="preserve">    </w:t>
      </w:r>
      <w:hyperlink w:anchor="_Toc414553292" w:history="1">
        <w:r w:rsidR="001D19FB" w:rsidRPr="00CE0E85">
          <w:rPr>
            <w:rStyle w:val="af6"/>
            <w:b w:val="0"/>
            <w:noProof/>
            <w:color w:val="auto"/>
            <w:sz w:val="24"/>
            <w:szCs w:val="24"/>
          </w:rPr>
          <w:t>3.2.7.Сетевой график (дорожная карта) по формированию</w:t>
        </w:r>
        <w:r w:rsidR="007A4A2C" w:rsidRPr="00CE0E85">
          <w:rPr>
            <w:rStyle w:val="af6"/>
            <w:b w:val="0"/>
            <w:noProof/>
            <w:color w:val="auto"/>
            <w:sz w:val="24"/>
            <w:szCs w:val="24"/>
          </w:rPr>
          <w:br/>
        </w:r>
        <w:r w:rsidR="001D19FB" w:rsidRPr="00CE0E85">
          <w:rPr>
            <w:rStyle w:val="af6"/>
            <w:b w:val="0"/>
            <w:noProof/>
            <w:color w:val="auto"/>
            <w:sz w:val="24"/>
            <w:szCs w:val="24"/>
          </w:rPr>
          <w:t xml:space="preserve"> необходимой системы условий</w:t>
        </w:r>
        <w:r w:rsidR="001D19FB" w:rsidRPr="00CE0E85">
          <w:rPr>
            <w:noProof/>
            <w:webHidden/>
          </w:rPr>
          <w:tab/>
        </w:r>
        <w:r w:rsidR="007B6368" w:rsidRPr="00AF6918">
          <w:rPr>
            <w:b w:val="0"/>
            <w:noProof/>
            <w:webHidden/>
            <w:sz w:val="24"/>
          </w:rPr>
          <w:fldChar w:fldCharType="begin"/>
        </w:r>
        <w:r w:rsidR="001D19FB" w:rsidRPr="00AF6918">
          <w:rPr>
            <w:b w:val="0"/>
            <w:noProof/>
            <w:webHidden/>
            <w:sz w:val="24"/>
          </w:rPr>
          <w:instrText xml:space="preserve"> PAGEREF _Toc414553292 \h </w:instrText>
        </w:r>
        <w:r w:rsidR="007B6368" w:rsidRPr="00AF6918">
          <w:rPr>
            <w:b w:val="0"/>
            <w:noProof/>
            <w:webHidden/>
            <w:sz w:val="24"/>
          </w:rPr>
        </w:r>
        <w:r w:rsidR="007B6368" w:rsidRPr="00AF6918">
          <w:rPr>
            <w:b w:val="0"/>
            <w:noProof/>
            <w:webHidden/>
            <w:sz w:val="24"/>
          </w:rPr>
          <w:fldChar w:fldCharType="separate"/>
        </w:r>
        <w:r w:rsidR="00780138">
          <w:rPr>
            <w:b w:val="0"/>
            <w:noProof/>
            <w:webHidden/>
            <w:sz w:val="24"/>
          </w:rPr>
          <w:t>444</w:t>
        </w:r>
        <w:r w:rsidR="007B6368" w:rsidRPr="00AF6918">
          <w:rPr>
            <w:b w:val="0"/>
            <w:noProof/>
            <w:webHidden/>
            <w:sz w:val="24"/>
          </w:rPr>
          <w:fldChar w:fldCharType="end"/>
        </w:r>
      </w:hyperlink>
    </w:p>
    <w:p w:rsidR="00D17695" w:rsidRDefault="00D17695" w:rsidP="00D17695"/>
    <w:p w:rsidR="00D17695" w:rsidRDefault="00D17695" w:rsidP="00D17695"/>
    <w:p w:rsidR="00D17695" w:rsidRDefault="00D17695" w:rsidP="00D17695"/>
    <w:p w:rsidR="00D17695" w:rsidRDefault="00D17695" w:rsidP="00D17695"/>
    <w:p w:rsidR="00D17695" w:rsidRDefault="00D17695" w:rsidP="00D17695"/>
    <w:p w:rsidR="00D17695" w:rsidRDefault="00D17695" w:rsidP="00D17695"/>
    <w:p w:rsidR="00D17695" w:rsidRDefault="00D17695" w:rsidP="00D17695"/>
    <w:p w:rsidR="00D17695" w:rsidRDefault="00D17695" w:rsidP="00D17695"/>
    <w:p w:rsidR="00D17695" w:rsidRPr="00D17695" w:rsidRDefault="00D17695" w:rsidP="00D17695"/>
    <w:p w:rsidR="009C54A3" w:rsidRPr="00CE0E85" w:rsidRDefault="007B6368" w:rsidP="00DB2812">
      <w:pPr>
        <w:pStyle w:val="33"/>
      </w:pPr>
      <w:r w:rsidRPr="00CE0E85">
        <w:fldChar w:fldCharType="end"/>
      </w:r>
    </w:p>
    <w:p w:rsidR="00B540EE" w:rsidRPr="00CE0E85" w:rsidRDefault="00FD4BD9" w:rsidP="00496ECF">
      <w:pPr>
        <w:pStyle w:val="1"/>
        <w:numPr>
          <w:ilvl w:val="0"/>
          <w:numId w:val="127"/>
        </w:numPr>
        <w:spacing w:before="0" w:line="360" w:lineRule="auto"/>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r w:rsidRPr="00CE0E85">
        <w:rPr>
          <w:rStyle w:val="Zag11"/>
          <w:rFonts w:ascii="Times New Roman" w:eastAsia="@Arial Unicode MS" w:hAnsi="Times New Roman"/>
          <w:b/>
          <w:color w:val="auto"/>
          <w:sz w:val="24"/>
          <w:szCs w:val="24"/>
        </w:rPr>
        <w:lastRenderedPageBreak/>
        <w:t>Целевой раздел</w:t>
      </w:r>
      <w:r w:rsidR="00B540EE" w:rsidRPr="00CE0E85">
        <w:rPr>
          <w:rFonts w:ascii="Times New Roman" w:hAnsi="Times New Roman"/>
          <w:b/>
          <w:color w:val="auto"/>
          <w:sz w:val="24"/>
          <w:szCs w:val="24"/>
        </w:rPr>
        <w:t>примерной ос</w:t>
      </w:r>
      <w:r w:rsidR="0081481A" w:rsidRPr="00CE0E85">
        <w:rPr>
          <w:rFonts w:ascii="Times New Roman" w:hAnsi="Times New Roman"/>
          <w:b/>
          <w:color w:val="auto"/>
          <w:sz w:val="24"/>
          <w:szCs w:val="24"/>
        </w:rPr>
        <w:t>новной образовательной программы</w:t>
      </w:r>
      <w:r w:rsidR="00B540EE" w:rsidRPr="00CE0E85">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CE0E85" w:rsidRDefault="00FD4BD9" w:rsidP="00307772">
      <w:pPr>
        <w:spacing w:after="0" w:line="360" w:lineRule="auto"/>
        <w:ind w:firstLine="709"/>
        <w:jc w:val="both"/>
        <w:rPr>
          <w:rStyle w:val="Zag11"/>
          <w:rFonts w:ascii="Times New Roman" w:eastAsia="@Arial Unicode MS" w:hAnsi="Times New Roman"/>
          <w:b/>
          <w:sz w:val="24"/>
          <w:szCs w:val="24"/>
        </w:rPr>
      </w:pPr>
    </w:p>
    <w:p w:rsidR="00FD4BD9" w:rsidRPr="00CE0E85" w:rsidRDefault="007242D1" w:rsidP="00E04E9D">
      <w:pPr>
        <w:pStyle w:val="2"/>
        <w:rPr>
          <w:rStyle w:val="Zag11"/>
          <w:sz w:val="24"/>
          <w:szCs w:val="24"/>
        </w:rPr>
      </w:pPr>
      <w:bookmarkStart w:id="6" w:name="_Toc409691624"/>
      <w:bookmarkStart w:id="7" w:name="_Toc410653945"/>
      <w:bookmarkStart w:id="8" w:name="_Toc414553126"/>
      <w:r w:rsidRPr="00CE0E85">
        <w:rPr>
          <w:rStyle w:val="Zag11"/>
          <w:sz w:val="24"/>
          <w:szCs w:val="24"/>
        </w:rPr>
        <w:t xml:space="preserve">1.1. </w:t>
      </w:r>
      <w:r w:rsidR="00C950DD" w:rsidRPr="00CE0E85">
        <w:rPr>
          <w:rStyle w:val="Zag11"/>
          <w:sz w:val="24"/>
          <w:szCs w:val="24"/>
        </w:rPr>
        <w:t xml:space="preserve">Пояснительная  </w:t>
      </w:r>
      <w:r w:rsidR="00FD4BD9" w:rsidRPr="00CE0E85">
        <w:rPr>
          <w:rStyle w:val="Zag11"/>
          <w:sz w:val="24"/>
          <w:szCs w:val="24"/>
        </w:rPr>
        <w:t>записка</w:t>
      </w:r>
      <w:bookmarkEnd w:id="6"/>
      <w:bookmarkEnd w:id="7"/>
      <w:bookmarkEnd w:id="8"/>
    </w:p>
    <w:p w:rsidR="004C21D1" w:rsidRPr="00CE0E85" w:rsidRDefault="004C21D1" w:rsidP="00496ECF">
      <w:pPr>
        <w:pStyle w:val="2"/>
        <w:numPr>
          <w:ilvl w:val="2"/>
          <w:numId w:val="127"/>
        </w:numPr>
        <w:ind w:left="0" w:firstLine="709"/>
        <w:rPr>
          <w:rStyle w:val="Zag11"/>
          <w:b w:val="0"/>
          <w:bCs w:val="0"/>
          <w:sz w:val="24"/>
          <w:szCs w:val="24"/>
        </w:rPr>
      </w:pPr>
      <w:bookmarkStart w:id="9" w:name="_Toc410653946"/>
      <w:bookmarkStart w:id="10" w:name="_Toc414553127"/>
      <w:r w:rsidRPr="00CE0E85">
        <w:rPr>
          <w:rStyle w:val="Zag11"/>
          <w:sz w:val="24"/>
          <w:szCs w:val="24"/>
        </w:rPr>
        <w:t xml:space="preserve">Цели и задачи реализации </w:t>
      </w:r>
      <w:r w:rsidRPr="00CE0E85">
        <w:rPr>
          <w:sz w:val="24"/>
          <w:szCs w:val="24"/>
        </w:rPr>
        <w:t>основной образовательной программы основного общего образования</w:t>
      </w:r>
      <w:bookmarkEnd w:id="9"/>
      <w:bookmarkEnd w:id="10"/>
    </w:p>
    <w:p w:rsidR="00B540EE" w:rsidRPr="00CE0E85"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b/>
          <w:sz w:val="24"/>
          <w:szCs w:val="24"/>
        </w:rPr>
        <w:t>Целями реализации</w:t>
      </w:r>
      <w:r w:rsidRPr="00CE0E85">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CE0E85"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CE0E85">
        <w:rPr>
          <w:rStyle w:val="Zag11"/>
          <w:rFonts w:ascii="Times New Roman" w:eastAsia="@Arial Unicode MS" w:hAnsi="Times New Roman"/>
          <w:sz w:val="24"/>
          <w:szCs w:val="24"/>
        </w:rPr>
        <w:t>д</w:t>
      </w:r>
      <w:r w:rsidR="00815183" w:rsidRPr="00CE0E85">
        <w:rPr>
          <w:rStyle w:val="Zag11"/>
          <w:rFonts w:ascii="Times New Roman" w:eastAsia="@Arial Unicode MS" w:hAnsi="Times New Roman"/>
          <w:sz w:val="24"/>
          <w:szCs w:val="24"/>
        </w:rPr>
        <w:t xml:space="preserve">остижениевыпускниками </w:t>
      </w:r>
      <w:r w:rsidR="00B540EE" w:rsidRPr="00CE0E85">
        <w:rPr>
          <w:rStyle w:val="Zag11"/>
          <w:rFonts w:ascii="Times New Roman" w:eastAsia="@Arial Unicode MS" w:hAnsi="Times New Roman"/>
          <w:sz w:val="24"/>
          <w:szCs w:val="24"/>
        </w:rPr>
        <w:t>планируемых результатов</w:t>
      </w:r>
      <w:r w:rsidR="006C643D" w:rsidRPr="00CE0E85">
        <w:rPr>
          <w:rStyle w:val="Zag11"/>
          <w:rFonts w:ascii="Times New Roman" w:eastAsia="@Arial Unicode MS" w:hAnsi="Times New Roman"/>
          <w:sz w:val="24"/>
          <w:szCs w:val="24"/>
        </w:rPr>
        <w:t>:</w:t>
      </w:r>
      <w:r w:rsidR="00B540EE" w:rsidRPr="00CE0E85">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CE0E85"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CE0E85" w:rsidRDefault="00B540EE" w:rsidP="00D14C2C">
      <w:pPr>
        <w:spacing w:after="0" w:line="360" w:lineRule="auto"/>
        <w:ind w:firstLine="709"/>
        <w:jc w:val="both"/>
        <w:rPr>
          <w:rStyle w:val="Zag11"/>
          <w:rFonts w:ascii="Times New Roman" w:eastAsia="@Arial Unicode MS" w:hAnsi="Times New Roman"/>
          <w:b/>
          <w:bCs/>
          <w:noProof/>
          <w:sz w:val="24"/>
          <w:szCs w:val="24"/>
          <w:lang w:eastAsia="ru-RU"/>
        </w:rPr>
      </w:pPr>
      <w:r w:rsidRPr="00CE0E85">
        <w:rPr>
          <w:rStyle w:val="Zag11"/>
          <w:rFonts w:ascii="Times New Roman" w:eastAsia="@Arial Unicode MS" w:hAnsi="Times New Roman"/>
          <w:b/>
          <w:sz w:val="24"/>
          <w:szCs w:val="24"/>
        </w:rPr>
        <w:t xml:space="preserve">Достижение поставленных целей </w:t>
      </w:r>
      <w:r w:rsidRPr="00CE0E85">
        <w:rPr>
          <w:rStyle w:val="Zag11"/>
          <w:rFonts w:ascii="Times New Roman" w:eastAsia="@Arial Unicode MS" w:hAnsi="Times New Roman"/>
          <w:sz w:val="24"/>
          <w:szCs w:val="24"/>
        </w:rPr>
        <w:t>приразработке и реализации образовательной организацией основной образовательной программы основного общего образования</w:t>
      </w:r>
      <w:r w:rsidRPr="00CE0E85">
        <w:rPr>
          <w:rStyle w:val="Zag11"/>
          <w:rFonts w:ascii="Times New Roman" w:eastAsia="@Arial Unicode MS" w:hAnsi="Times New Roman"/>
          <w:b/>
          <w:sz w:val="24"/>
          <w:szCs w:val="24"/>
        </w:rPr>
        <w:t xml:space="preserve"> предусматривает решение следующих основных задач</w:t>
      </w:r>
      <w:r w:rsidRPr="00CE0E85">
        <w:rPr>
          <w:rStyle w:val="Zag11"/>
          <w:rFonts w:ascii="Times New Roman" w:eastAsia="@Arial Unicode MS" w:hAnsi="Times New Roman"/>
          <w:sz w:val="24"/>
          <w:szCs w:val="24"/>
        </w:rPr>
        <w:t>:</w:t>
      </w:r>
    </w:p>
    <w:p w:rsidR="00815183" w:rsidRPr="00CE0E85"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CE0E85">
        <w:rPr>
          <w:rStyle w:val="Zag11"/>
          <w:rFonts w:ascii="Times New Roman" w:eastAsia="@Arial Unicode MS" w:hAnsi="Times New Roman"/>
          <w:sz w:val="24"/>
          <w:szCs w:val="24"/>
        </w:rPr>
        <w:t>е</w:t>
      </w:r>
      <w:r w:rsidRPr="00CE0E85">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CE0E85">
        <w:rPr>
          <w:rStyle w:val="Zag11"/>
          <w:rFonts w:ascii="Times New Roman" w:eastAsia="@Arial Unicode MS" w:hAnsi="Times New Roman"/>
          <w:sz w:val="24"/>
          <w:szCs w:val="24"/>
        </w:rPr>
        <w:t>ОВЗ</w:t>
      </w:r>
      <w:r w:rsidRPr="00CE0E85">
        <w:rPr>
          <w:rStyle w:val="Zag11"/>
          <w:rFonts w:ascii="Times New Roman" w:eastAsia="@Arial Unicode MS" w:hAnsi="Times New Roman"/>
          <w:sz w:val="24"/>
          <w:szCs w:val="24"/>
        </w:rPr>
        <w:t>;</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lastRenderedPageBreak/>
        <w:t>взаимодействие образовательной организации при реализации основной образовательной программы с социальными партнерами;</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CE0E85">
        <w:rPr>
          <w:rStyle w:val="Zag11"/>
          <w:rFonts w:ascii="Times New Roman" w:eastAsia="@Arial Unicode MS" w:hAnsi="Times New Roman"/>
          <w:sz w:val="24"/>
          <w:szCs w:val="24"/>
        </w:rPr>
        <w:t>детей</w:t>
      </w:r>
      <w:r w:rsidR="006F3B39" w:rsidRPr="00CE0E85">
        <w:rPr>
          <w:rStyle w:val="Zag11"/>
          <w:rFonts w:ascii="Times New Roman" w:eastAsia="@Arial Unicode MS" w:hAnsi="Times New Roman"/>
          <w:sz w:val="24"/>
          <w:szCs w:val="24"/>
        </w:rPr>
        <w:t>, проявивших выдающиеся способности</w:t>
      </w:r>
      <w:r w:rsidRPr="00CE0E85">
        <w:rPr>
          <w:rStyle w:val="Zag11"/>
          <w:rFonts w:ascii="Times New Roman" w:eastAsia="@Arial Unicode MS" w:hAnsi="Times New Roman"/>
          <w:sz w:val="24"/>
          <w:szCs w:val="24"/>
        </w:rPr>
        <w:t xml:space="preserve">, детей с </w:t>
      </w:r>
      <w:r w:rsidR="000D18F7" w:rsidRPr="00CE0E85">
        <w:rPr>
          <w:rStyle w:val="Zag11"/>
          <w:rFonts w:ascii="Times New Roman" w:eastAsia="@Arial Unicode MS" w:hAnsi="Times New Roman"/>
          <w:sz w:val="24"/>
          <w:szCs w:val="24"/>
        </w:rPr>
        <w:t>ОВЗ</w:t>
      </w:r>
      <w:r w:rsidRPr="00CE0E85">
        <w:rPr>
          <w:rStyle w:val="Zag11"/>
          <w:rFonts w:ascii="Times New Roman" w:eastAsia="@Arial Unicode MS" w:hAnsi="Times New Roman"/>
          <w:sz w:val="24"/>
          <w:szCs w:val="24"/>
        </w:rPr>
        <w:t xml:space="preserve"> и инвалидов, их </w:t>
      </w:r>
      <w:r w:rsidR="00815183" w:rsidRPr="00CE0E85">
        <w:rPr>
          <w:rStyle w:val="Zag11"/>
          <w:rFonts w:ascii="Times New Roman" w:eastAsia="@Arial Unicode MS" w:hAnsi="Times New Roman"/>
          <w:sz w:val="24"/>
          <w:szCs w:val="24"/>
        </w:rPr>
        <w:t>интересов</w:t>
      </w:r>
      <w:r w:rsidRPr="00CE0E85">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CE0E85">
        <w:rPr>
          <w:rStyle w:val="Zag11"/>
          <w:rFonts w:ascii="Times New Roman" w:eastAsia="@Arial Unicode MS" w:hAnsi="Times New Roman"/>
          <w:sz w:val="24"/>
          <w:szCs w:val="24"/>
        </w:rPr>
        <w:t>ую</w:t>
      </w:r>
      <w:r w:rsidRPr="00CE0E85">
        <w:rPr>
          <w:rStyle w:val="Zag11"/>
          <w:rFonts w:ascii="Times New Roman" w:eastAsia="@Arial Unicode MS" w:hAnsi="Times New Roman"/>
          <w:sz w:val="24"/>
          <w:szCs w:val="24"/>
        </w:rPr>
        <w:t xml:space="preserve"> деятельност</w:t>
      </w:r>
      <w:r w:rsidR="005D39F5" w:rsidRPr="00CE0E85">
        <w:rPr>
          <w:rStyle w:val="Zag11"/>
          <w:rFonts w:ascii="Times New Roman" w:eastAsia="@Arial Unicode MS" w:hAnsi="Times New Roman"/>
          <w:sz w:val="24"/>
          <w:szCs w:val="24"/>
        </w:rPr>
        <w:t>ь</w:t>
      </w:r>
      <w:r w:rsidRPr="00CE0E85">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CE0E85"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 xml:space="preserve">организацию </w:t>
      </w:r>
      <w:r w:rsidR="00B540EE" w:rsidRPr="00CE0E85">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сохранение</w:t>
      </w:r>
      <w:r w:rsidRPr="00CE0E85">
        <w:rPr>
          <w:rFonts w:ascii="Times New Roman" w:hAnsi="Times New Roman"/>
          <w:sz w:val="24"/>
          <w:szCs w:val="24"/>
        </w:rPr>
        <w:t xml:space="preserve"> и укрепление физического, психологического и социального здоровья обучающихся</w:t>
      </w:r>
      <w:r w:rsidRPr="00CE0E85">
        <w:rPr>
          <w:rStyle w:val="Zag11"/>
          <w:rFonts w:ascii="Times New Roman" w:eastAsia="@Arial Unicode MS" w:hAnsi="Times New Roman"/>
          <w:sz w:val="24"/>
          <w:szCs w:val="24"/>
        </w:rPr>
        <w:t>, обеспечение их безопасности.</w:t>
      </w:r>
    </w:p>
    <w:p w:rsidR="004F4AEB" w:rsidRPr="00CE0E85" w:rsidRDefault="004F4AEB" w:rsidP="00496ECF">
      <w:pPr>
        <w:pStyle w:val="2"/>
        <w:numPr>
          <w:ilvl w:val="2"/>
          <w:numId w:val="127"/>
        </w:numPr>
        <w:ind w:left="0" w:firstLine="709"/>
        <w:rPr>
          <w:rStyle w:val="Zag11"/>
          <w:b w:val="0"/>
          <w:sz w:val="24"/>
          <w:szCs w:val="24"/>
        </w:rPr>
      </w:pPr>
      <w:bookmarkStart w:id="11" w:name="_Toc414553128"/>
      <w:r w:rsidRPr="00CE0E85">
        <w:rPr>
          <w:rStyle w:val="Zag11"/>
          <w:sz w:val="24"/>
          <w:szCs w:val="24"/>
        </w:rPr>
        <w:t>Принципы и подходы к формированию образовательной программы основного общего образования</w:t>
      </w:r>
      <w:bookmarkEnd w:id="11"/>
    </w:p>
    <w:p w:rsidR="00B540EE" w:rsidRPr="00CE0E85" w:rsidRDefault="00B540EE" w:rsidP="00307772">
      <w:pPr>
        <w:spacing w:after="0" w:line="360" w:lineRule="auto"/>
        <w:ind w:firstLine="709"/>
        <w:jc w:val="both"/>
        <w:rPr>
          <w:rStyle w:val="Zag11"/>
          <w:rFonts w:ascii="Times New Roman" w:eastAsia="@Arial Unicode MS" w:hAnsi="Times New Roman"/>
          <w:sz w:val="24"/>
          <w:szCs w:val="24"/>
        </w:rPr>
      </w:pPr>
      <w:r w:rsidRPr="00CE0E85">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CE0E85">
        <w:rPr>
          <w:rStyle w:val="Zag11"/>
          <w:rFonts w:ascii="Times New Roman" w:eastAsia="@Arial Unicode MS" w:hAnsi="Times New Roman"/>
          <w:sz w:val="24"/>
          <w:szCs w:val="24"/>
        </w:rPr>
        <w:t>, который предполагает:</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 xml:space="preserve">ориентацию на достижение основного результата образования – развитие на </w:t>
      </w:r>
      <w:r w:rsidRPr="00CE0E85">
        <w:rPr>
          <w:rStyle w:val="Zag11"/>
          <w:rFonts w:ascii="Times New Roman" w:eastAsia="@Arial Unicode MS" w:hAnsi="Times New Roman"/>
          <w:sz w:val="24"/>
          <w:szCs w:val="24"/>
        </w:rPr>
        <w:lastRenderedPageBreak/>
        <w:t>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CE0E85"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CE0E85">
        <w:rPr>
          <w:rStyle w:val="Zag11"/>
          <w:rFonts w:ascii="Times New Roman" w:eastAsia="@Arial Unicode MS" w:hAnsi="Times New Roman"/>
          <w:sz w:val="24"/>
          <w:szCs w:val="24"/>
        </w:rPr>
        <w:t>детей</w:t>
      </w:r>
      <w:r w:rsidR="006F3B39" w:rsidRPr="00CE0E85">
        <w:rPr>
          <w:rStyle w:val="Zag11"/>
          <w:rFonts w:ascii="Times New Roman" w:eastAsia="@Arial Unicode MS" w:hAnsi="Times New Roman"/>
          <w:sz w:val="24"/>
          <w:szCs w:val="24"/>
        </w:rPr>
        <w:t>, проявивших выдающиеся способности</w:t>
      </w:r>
      <w:r w:rsidRPr="00CE0E85">
        <w:rPr>
          <w:rStyle w:val="Zag11"/>
          <w:rFonts w:ascii="Times New Roman" w:eastAsia="@Arial Unicode MS" w:hAnsi="Times New Roman"/>
          <w:sz w:val="24"/>
          <w:szCs w:val="24"/>
        </w:rPr>
        <w:t xml:space="preserve">, детей-инвалидов и детей с </w:t>
      </w:r>
      <w:r w:rsidR="000D18F7" w:rsidRPr="00CE0E85">
        <w:rPr>
          <w:rStyle w:val="Zag11"/>
          <w:rFonts w:ascii="Times New Roman" w:eastAsia="@Arial Unicode MS" w:hAnsi="Times New Roman"/>
          <w:sz w:val="24"/>
          <w:szCs w:val="24"/>
        </w:rPr>
        <w:t>ОВЗ</w:t>
      </w:r>
      <w:r w:rsidRPr="00CE0E85">
        <w:rPr>
          <w:rStyle w:val="Zag11"/>
          <w:rFonts w:ascii="Times New Roman" w:eastAsia="@Arial Unicode MS" w:hAnsi="Times New Roman"/>
          <w:sz w:val="24"/>
          <w:szCs w:val="24"/>
        </w:rPr>
        <w:t>.</w:t>
      </w:r>
    </w:p>
    <w:p w:rsidR="00B540EE" w:rsidRPr="00CE0E85" w:rsidRDefault="00B540EE">
      <w:pPr>
        <w:spacing w:after="0" w:line="360" w:lineRule="auto"/>
        <w:ind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CE0E85"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CE0E85">
        <w:rPr>
          <w:rFonts w:ascii="Times New Roman" w:hAnsi="Times New Roman"/>
          <w:sz w:val="24"/>
          <w:szCs w:val="24"/>
        </w:rPr>
        <w:t xml:space="preserve">уровне </w:t>
      </w:r>
      <w:r w:rsidRPr="00CE0E85">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CE0E85"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CE0E85">
        <w:rPr>
          <w:rFonts w:ascii="Times New Roman" w:hAnsi="Times New Roman"/>
          <w:sz w:val="24"/>
          <w:szCs w:val="24"/>
        </w:rPr>
        <w:t>:</w:t>
      </w:r>
      <w:r w:rsidRPr="00CE0E85">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CE0E85"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CE0E85"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CE0E85">
        <w:rPr>
          <w:rFonts w:ascii="Times New Roman" w:hAnsi="Times New Roman"/>
          <w:sz w:val="24"/>
          <w:szCs w:val="24"/>
        </w:rPr>
        <w:t>,</w:t>
      </w:r>
      <w:r w:rsidRPr="00CE0E85">
        <w:rPr>
          <w:rFonts w:ascii="Times New Roman" w:hAnsi="Times New Roman"/>
          <w:sz w:val="24"/>
          <w:szCs w:val="24"/>
        </w:rPr>
        <w:t xml:space="preserve"> развитием учебного сотрудничества, реализуемого в </w:t>
      </w:r>
      <w:r w:rsidRPr="00CE0E85">
        <w:rPr>
          <w:rFonts w:ascii="Times New Roman" w:hAnsi="Times New Roman"/>
          <w:sz w:val="24"/>
          <w:szCs w:val="24"/>
        </w:rPr>
        <w:lastRenderedPageBreak/>
        <w:t>отношениях обучающихся с учителем и сверстниками;</w:t>
      </w:r>
    </w:p>
    <w:p w:rsidR="00B540EE" w:rsidRPr="00CE0E85"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Переход обучающегося в основную школу совпадает с</w:t>
      </w:r>
      <w:r w:rsidR="00E30F6F" w:rsidRPr="00CE0E85">
        <w:rPr>
          <w:rFonts w:ascii="Times New Roman" w:hAnsi="Times New Roman"/>
          <w:sz w:val="24"/>
          <w:szCs w:val="24"/>
        </w:rPr>
        <w:t>первым этапом подросткового развития</w:t>
      </w:r>
      <w:r w:rsidR="00E30F6F" w:rsidRPr="00CE0E85">
        <w:rPr>
          <w:rFonts w:ascii="Times New Roman" w:hAnsi="Times New Roman"/>
          <w:b/>
          <w:i/>
          <w:sz w:val="24"/>
          <w:szCs w:val="24"/>
        </w:rPr>
        <w:t xml:space="preserve"> - </w:t>
      </w:r>
      <w:r w:rsidRPr="00CE0E85">
        <w:rPr>
          <w:rFonts w:ascii="Times New Roman" w:hAnsi="Times New Roman"/>
          <w:sz w:val="24"/>
          <w:szCs w:val="24"/>
        </w:rPr>
        <w:t>переходом к кризису младшего подросткового возраста (11–13 лет, 5–7 классы), характеризующ</w:t>
      </w:r>
      <w:r w:rsidR="003B3426" w:rsidRPr="00CE0E85">
        <w:rPr>
          <w:rFonts w:ascii="Times New Roman" w:hAnsi="Times New Roman"/>
          <w:sz w:val="24"/>
          <w:szCs w:val="24"/>
        </w:rPr>
        <w:t>им</w:t>
      </w:r>
      <w:r w:rsidRPr="00CE0E85">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Второй этап подросткового развития (14–15 лет, 8–9 классы)</w:t>
      </w:r>
      <w:r w:rsidR="00CD367E" w:rsidRPr="00CE0E85">
        <w:rPr>
          <w:rFonts w:ascii="Times New Roman" w:hAnsi="Times New Roman"/>
          <w:sz w:val="24"/>
          <w:szCs w:val="24"/>
        </w:rPr>
        <w:t>,</w:t>
      </w:r>
      <w:r w:rsidRPr="00CE0E85">
        <w:rPr>
          <w:rFonts w:ascii="Times New Roman" w:hAnsi="Times New Roman"/>
          <w:sz w:val="24"/>
          <w:szCs w:val="24"/>
        </w:rPr>
        <w:t xml:space="preserve"> характеризуется:</w:t>
      </w:r>
    </w:p>
    <w:p w:rsidR="00B540EE" w:rsidRPr="00CE0E85"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CE0E85"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стремлением подростка к общению и совместной деятельности со сверстниками;</w:t>
      </w:r>
    </w:p>
    <w:p w:rsidR="00B540EE" w:rsidRPr="00CE0E85"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CE0E85" w:rsidRDefault="00B540EE" w:rsidP="00496ECF">
      <w:pPr>
        <w:pStyle w:val="Normal1"/>
        <w:numPr>
          <w:ilvl w:val="0"/>
          <w:numId w:val="30"/>
        </w:numPr>
        <w:tabs>
          <w:tab w:val="left" w:pos="993"/>
        </w:tabs>
        <w:spacing w:line="360" w:lineRule="auto"/>
        <w:ind w:left="0" w:firstLine="709"/>
        <w:rPr>
          <w:sz w:val="24"/>
          <w:szCs w:val="24"/>
        </w:rPr>
      </w:pPr>
      <w:r w:rsidRPr="00CE0E85">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CE0E85">
        <w:rPr>
          <w:bCs/>
          <w:sz w:val="24"/>
          <w:szCs w:val="24"/>
        </w:rPr>
        <w:t xml:space="preserve">интенсивное формирование нравственных понятий иубеждений, выработку принципов, </w:t>
      </w:r>
      <w:r w:rsidRPr="00CE0E85">
        <w:rPr>
          <w:bCs/>
          <w:iCs/>
          <w:sz w:val="24"/>
          <w:szCs w:val="24"/>
        </w:rPr>
        <w:t>моральное развитие личности;</w:t>
      </w:r>
      <w:r w:rsidR="00DC73F9" w:rsidRPr="00CE0E85">
        <w:rPr>
          <w:bCs/>
          <w:sz w:val="24"/>
          <w:szCs w:val="24"/>
        </w:rPr>
        <w:t>т.е. моральным развитием личности;</w:t>
      </w:r>
    </w:p>
    <w:p w:rsidR="00B540EE" w:rsidRPr="00CE0E85"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CE0E85">
        <w:rPr>
          <w:rFonts w:ascii="Times New Roman" w:hAnsi="Times New Roman"/>
          <w:sz w:val="24"/>
          <w:szCs w:val="24"/>
        </w:rPr>
        <w:t xml:space="preserve">подростков </w:t>
      </w:r>
      <w:r w:rsidRPr="00CE0E85">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CE0E85">
        <w:rPr>
          <w:rFonts w:ascii="Times New Roman" w:hAnsi="Times New Roman"/>
          <w:sz w:val="24"/>
          <w:szCs w:val="24"/>
        </w:rPr>
        <w:t xml:space="preserve">проявляющимися </w:t>
      </w:r>
      <w:r w:rsidRPr="00CE0E85">
        <w:rPr>
          <w:rFonts w:ascii="Times New Roman" w:hAnsi="Times New Roman"/>
          <w:sz w:val="24"/>
          <w:szCs w:val="24"/>
        </w:rPr>
        <w:t>в разных формах непослушания, сопротивления и протеста;</w:t>
      </w:r>
    </w:p>
    <w:p w:rsidR="00B540EE" w:rsidRPr="00CE0E85"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изменением социальной ситуации развития</w:t>
      </w:r>
      <w:r w:rsidR="00E30F6F" w:rsidRPr="00CE0E85">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CE0E85">
        <w:rPr>
          <w:rFonts w:ascii="Times New Roman" w:hAnsi="Times New Roman"/>
          <w:sz w:val="24"/>
          <w:szCs w:val="24"/>
        </w:rPr>
        <w:t>.</w:t>
      </w:r>
    </w:p>
    <w:p w:rsidR="00B540EE" w:rsidRPr="00CE0E85" w:rsidRDefault="00B540EE">
      <w:pPr>
        <w:spacing w:after="0" w:line="360" w:lineRule="auto"/>
        <w:ind w:firstLine="709"/>
        <w:jc w:val="both"/>
        <w:rPr>
          <w:rStyle w:val="Zag11"/>
          <w:rFonts w:ascii="Times New Roman" w:eastAsia="@Arial Unicode MS" w:hAnsi="Times New Roman"/>
          <w:sz w:val="24"/>
          <w:szCs w:val="24"/>
          <w:lang w:eastAsia="ru-RU"/>
        </w:rPr>
      </w:pPr>
      <w:r w:rsidRPr="00CE0E85">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CE0E85">
        <w:rPr>
          <w:rStyle w:val="Zag11"/>
          <w:rFonts w:ascii="Times New Roman" w:eastAsia="@Arial Unicode MS" w:hAnsi="Times New Roman"/>
          <w:sz w:val="24"/>
          <w:szCs w:val="24"/>
        </w:rPr>
        <w:t xml:space="preserve">выбором </w:t>
      </w:r>
      <w:r w:rsidRPr="00CE0E85">
        <w:rPr>
          <w:rStyle w:val="Zag11"/>
          <w:rFonts w:ascii="Times New Roman" w:eastAsia="@Arial Unicode MS" w:hAnsi="Times New Roman"/>
          <w:sz w:val="24"/>
          <w:szCs w:val="24"/>
        </w:rPr>
        <w:t>условий и методик обучения.</w:t>
      </w:r>
    </w:p>
    <w:p w:rsidR="00B540EE" w:rsidRPr="00CE0E85" w:rsidRDefault="00B540EE">
      <w:pPr>
        <w:spacing w:after="0" w:line="360" w:lineRule="auto"/>
        <w:ind w:firstLine="709"/>
        <w:jc w:val="both"/>
        <w:rPr>
          <w:rStyle w:val="Zag11"/>
          <w:rFonts w:ascii="Times New Roman" w:eastAsia="@Arial Unicode MS" w:hAnsi="Times New Roman"/>
          <w:sz w:val="24"/>
          <w:szCs w:val="24"/>
          <w:lang w:eastAsia="ru-RU"/>
        </w:rPr>
      </w:pPr>
      <w:r w:rsidRPr="00CE0E85">
        <w:rPr>
          <w:rFonts w:ascii="Times New Roman" w:hAnsi="Times New Roman"/>
          <w:sz w:val="24"/>
          <w:szCs w:val="24"/>
        </w:rPr>
        <w:lastRenderedPageBreak/>
        <w:t xml:space="preserve">Объективно необходимое для подготовки к будущей жизни развитие социальной взрослости </w:t>
      </w:r>
      <w:r w:rsidR="000C4138" w:rsidRPr="00CE0E85">
        <w:rPr>
          <w:rFonts w:ascii="Times New Roman" w:hAnsi="Times New Roman"/>
          <w:sz w:val="24"/>
          <w:szCs w:val="24"/>
        </w:rPr>
        <w:t xml:space="preserve">подростка </w:t>
      </w:r>
      <w:r w:rsidRPr="00CE0E85">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CE0E85"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CE0E85" w:rsidRDefault="007242D1" w:rsidP="00E04E9D">
      <w:pPr>
        <w:pStyle w:val="2"/>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CE0E85">
        <w:rPr>
          <w:rStyle w:val="Zag11"/>
          <w:sz w:val="24"/>
          <w:szCs w:val="24"/>
        </w:rPr>
        <w:t xml:space="preserve">1.2. </w:t>
      </w:r>
      <w:r w:rsidR="00B540EE" w:rsidRPr="00CE0E85">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CE0E85" w:rsidRDefault="004F4AEB" w:rsidP="00FC65AF">
      <w:pPr>
        <w:pStyle w:val="3"/>
        <w:spacing w:before="0" w:beforeAutospacing="0" w:after="0" w:afterAutospacing="0" w:line="360" w:lineRule="auto"/>
        <w:ind w:firstLine="709"/>
        <w:rPr>
          <w:sz w:val="24"/>
          <w:szCs w:val="24"/>
        </w:rPr>
      </w:pPr>
      <w:bookmarkStart w:id="18" w:name="_Toc410653948"/>
      <w:bookmarkStart w:id="19" w:name="_Toc414553130"/>
      <w:r w:rsidRPr="00CE0E85">
        <w:rPr>
          <w:sz w:val="24"/>
          <w:szCs w:val="24"/>
        </w:rPr>
        <w:t xml:space="preserve">1.2.1. </w:t>
      </w:r>
      <w:r w:rsidR="00B540EE" w:rsidRPr="00CE0E85">
        <w:rPr>
          <w:sz w:val="24"/>
          <w:szCs w:val="24"/>
        </w:rPr>
        <w:t>Общие положения</w:t>
      </w:r>
      <w:bookmarkEnd w:id="18"/>
      <w:bookmarkEnd w:id="19"/>
    </w:p>
    <w:p w:rsidR="00B540EE" w:rsidRPr="00CE0E85" w:rsidRDefault="00B540EE" w:rsidP="00307772">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CE0E85">
        <w:rPr>
          <w:rFonts w:ascii="Times New Roman" w:hAnsi="Times New Roman"/>
          <w:sz w:val="24"/>
          <w:szCs w:val="24"/>
        </w:rPr>
        <w:t>ООП ООО</w:t>
      </w:r>
      <w:r w:rsidRPr="00CE0E85">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CE0E85">
        <w:rPr>
          <w:rFonts w:ascii="Times New Roman" w:hAnsi="Times New Roman"/>
          <w:sz w:val="24"/>
          <w:szCs w:val="24"/>
        </w:rPr>
        <w:t xml:space="preserve"> ООО</w:t>
      </w:r>
      <w:r w:rsidRPr="00CE0E85">
        <w:rPr>
          <w:rFonts w:ascii="Times New Roman" w:hAnsi="Times New Roman"/>
          <w:sz w:val="24"/>
          <w:szCs w:val="24"/>
        </w:rPr>
        <w:t xml:space="preserve">, образовательным процессом и системой оценки результатов освоения </w:t>
      </w:r>
      <w:r w:rsidR="00E30F6F" w:rsidRPr="00CE0E85">
        <w:rPr>
          <w:rFonts w:ascii="Times New Roman" w:hAnsi="Times New Roman"/>
          <w:sz w:val="24"/>
          <w:szCs w:val="24"/>
        </w:rPr>
        <w:t>ООП ООО</w:t>
      </w:r>
      <w:r w:rsidRPr="00CE0E85">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CE0E85">
        <w:rPr>
          <w:rFonts w:ascii="Times New Roman" w:hAnsi="Times New Roman"/>
          <w:sz w:val="24"/>
          <w:szCs w:val="24"/>
        </w:rPr>
        <w:t xml:space="preserve"> программ воспитания и социализации, </w:t>
      </w:r>
      <w:r w:rsidRPr="00CE0E85">
        <w:rPr>
          <w:rFonts w:ascii="Times New Roman" w:hAnsi="Times New Roman"/>
          <w:sz w:val="24"/>
          <w:szCs w:val="24"/>
        </w:rPr>
        <w:t xml:space="preserve">с одной стороны, и системы оценки </w:t>
      </w:r>
      <w:r w:rsidR="00BF7AD9" w:rsidRPr="00CE0E85">
        <w:rPr>
          <w:rFonts w:ascii="Times New Roman" w:hAnsi="Times New Roman"/>
          <w:sz w:val="24"/>
          <w:szCs w:val="24"/>
        </w:rPr>
        <w:t xml:space="preserve">результатов </w:t>
      </w:r>
      <w:r w:rsidRPr="00CE0E85">
        <w:rPr>
          <w:rFonts w:ascii="Times New Roman" w:hAnsi="Times New Roman"/>
          <w:sz w:val="24"/>
          <w:szCs w:val="24"/>
        </w:rPr>
        <w:t xml:space="preserve">– с другой. </w:t>
      </w:r>
    </w:p>
    <w:p w:rsidR="00B540EE" w:rsidRPr="00CE0E85" w:rsidRDefault="00B540EE" w:rsidP="00307772">
      <w:pPr>
        <w:tabs>
          <w:tab w:val="num" w:pos="1920"/>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соответствии с требованиями ФГОС</w:t>
      </w:r>
      <w:r w:rsidR="00E30F6F" w:rsidRPr="00CE0E85">
        <w:rPr>
          <w:rFonts w:ascii="Times New Roman" w:hAnsi="Times New Roman"/>
          <w:sz w:val="24"/>
          <w:szCs w:val="24"/>
        </w:rPr>
        <w:t xml:space="preserve"> ООО</w:t>
      </w:r>
      <w:r w:rsidRPr="00CE0E85">
        <w:rPr>
          <w:rFonts w:ascii="Times New Roman" w:hAnsi="Times New Roman"/>
          <w:sz w:val="24"/>
          <w:szCs w:val="24"/>
        </w:rPr>
        <w:t xml:space="preserve"> система планируемых </w:t>
      </w:r>
      <w:r w:rsidR="00755F9D" w:rsidRPr="00CE0E85">
        <w:rPr>
          <w:rFonts w:ascii="Times New Roman" w:hAnsi="Times New Roman"/>
          <w:sz w:val="24"/>
          <w:szCs w:val="24"/>
        </w:rPr>
        <w:t>результатов </w:t>
      </w:r>
      <w:r w:rsidRPr="00CE0E85">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CE0E85">
        <w:rPr>
          <w:rFonts w:ascii="Times New Roman" w:hAnsi="Times New Roman"/>
          <w:sz w:val="24"/>
          <w:szCs w:val="24"/>
        </w:rPr>
        <w:t xml:space="preserve"> (универсальных и специфических </w:t>
      </w:r>
      <w:r w:rsidRPr="00CE0E85">
        <w:rPr>
          <w:rFonts w:ascii="Times New Roman" w:hAnsi="Times New Roman"/>
          <w:sz w:val="24"/>
          <w:szCs w:val="24"/>
        </w:rPr>
        <w:t xml:space="preserve">для </w:t>
      </w:r>
      <w:r w:rsidR="005C6C27" w:rsidRPr="00CE0E85">
        <w:rPr>
          <w:rFonts w:ascii="Times New Roman" w:hAnsi="Times New Roman"/>
          <w:sz w:val="24"/>
          <w:szCs w:val="24"/>
        </w:rPr>
        <w:t xml:space="preserve">каждого </w:t>
      </w:r>
      <w:r w:rsidRPr="00CE0E85">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CE0E85">
        <w:rPr>
          <w:rFonts w:ascii="Times New Roman" w:hAnsi="Times New Roman"/>
          <w:sz w:val="24"/>
          <w:szCs w:val="24"/>
        </w:rPr>
        <w:t>,</w:t>
      </w:r>
      <w:r w:rsidRPr="00CE0E85">
        <w:rPr>
          <w:rFonts w:ascii="Times New Roman" w:hAnsi="Times New Roman"/>
          <w:sz w:val="24"/>
          <w:szCs w:val="24"/>
        </w:rPr>
        <w:t xml:space="preserve"> прежде всего</w:t>
      </w:r>
      <w:r w:rsidR="00BE176C" w:rsidRPr="00CE0E85">
        <w:rPr>
          <w:rFonts w:ascii="Times New Roman" w:hAnsi="Times New Roman"/>
          <w:sz w:val="24"/>
          <w:szCs w:val="24"/>
        </w:rPr>
        <w:t>,</w:t>
      </w:r>
      <w:r w:rsidRPr="00CE0E85">
        <w:rPr>
          <w:rFonts w:ascii="Times New Roman" w:hAnsi="Times New Roman"/>
          <w:sz w:val="24"/>
          <w:szCs w:val="24"/>
        </w:rPr>
        <w:t xml:space="preserve"> с опорным учебным материалом, служащим основой для последующего обучения.</w:t>
      </w:r>
    </w:p>
    <w:p w:rsidR="00B540EE" w:rsidRPr="00CE0E85" w:rsidRDefault="00B540EE">
      <w:pPr>
        <w:pStyle w:val="ad"/>
        <w:tabs>
          <w:tab w:val="clear" w:pos="4677"/>
          <w:tab w:val="clear" w:pos="9355"/>
        </w:tabs>
        <w:overflowPunct w:val="0"/>
        <w:spacing w:line="360" w:lineRule="auto"/>
        <w:ind w:firstLine="709"/>
        <w:jc w:val="both"/>
        <w:textAlignment w:val="baseline"/>
        <w:rPr>
          <w:bCs/>
          <w:sz w:val="24"/>
          <w:szCs w:val="24"/>
        </w:rPr>
      </w:pPr>
      <w:r w:rsidRPr="00CE0E85">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CE0E85">
        <w:rPr>
          <w:b/>
          <w:sz w:val="24"/>
          <w:szCs w:val="24"/>
        </w:rPr>
        <w:t>уровневого подхода</w:t>
      </w:r>
      <w:r w:rsidRPr="00CE0E85">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CE0E85">
        <w:rPr>
          <w:bCs/>
          <w:sz w:val="24"/>
          <w:szCs w:val="24"/>
        </w:rPr>
        <w:t>поощрять продвижен</w:t>
      </w:r>
      <w:r w:rsidR="006D5B7D" w:rsidRPr="00CE0E85">
        <w:rPr>
          <w:bCs/>
          <w:sz w:val="24"/>
          <w:szCs w:val="24"/>
        </w:rPr>
        <w:t>ие</w:t>
      </w:r>
      <w:r w:rsidRPr="00CE0E85">
        <w:rPr>
          <w:bCs/>
          <w:sz w:val="24"/>
          <w:szCs w:val="24"/>
        </w:rPr>
        <w:t xml:space="preserve"> обучающихся, выстраивать индивидуальные траектории </w:t>
      </w:r>
      <w:r w:rsidR="006D5B7D" w:rsidRPr="00CE0E85">
        <w:rPr>
          <w:bCs/>
          <w:sz w:val="24"/>
          <w:szCs w:val="24"/>
        </w:rPr>
        <w:t xml:space="preserve">обучения </w:t>
      </w:r>
      <w:r w:rsidRPr="00CE0E85">
        <w:rPr>
          <w:bCs/>
          <w:sz w:val="24"/>
          <w:szCs w:val="24"/>
        </w:rPr>
        <w:t>с учетом зоны ближайшего развития ребенка.</w:t>
      </w:r>
    </w:p>
    <w:p w:rsidR="00EF653B" w:rsidRPr="00CE0E85" w:rsidRDefault="0052580C" w:rsidP="00F82BEA">
      <w:pPr>
        <w:pStyle w:val="3"/>
        <w:rPr>
          <w:sz w:val="24"/>
          <w:szCs w:val="24"/>
        </w:rPr>
      </w:pPr>
      <w:bookmarkStart w:id="20" w:name="_Toc414553131"/>
      <w:bookmarkStart w:id="21" w:name="_Toc410653949"/>
      <w:r w:rsidRPr="00CE0E85">
        <w:rPr>
          <w:sz w:val="24"/>
          <w:szCs w:val="24"/>
        </w:rPr>
        <w:t xml:space="preserve">1.2.2. </w:t>
      </w:r>
      <w:r w:rsidR="00EF653B" w:rsidRPr="00CE0E85">
        <w:rPr>
          <w:sz w:val="24"/>
          <w:szCs w:val="24"/>
        </w:rPr>
        <w:t>Структура планируемых результатов</w:t>
      </w:r>
      <w:bookmarkEnd w:id="20"/>
    </w:p>
    <w:bookmarkEnd w:id="21"/>
    <w:p w:rsidR="00B540EE" w:rsidRPr="00CE0E85"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CE0E85">
        <w:rPr>
          <w:bCs/>
          <w:sz w:val="24"/>
          <w:szCs w:val="24"/>
        </w:rPr>
        <w:lastRenderedPageBreak/>
        <w:t xml:space="preserve">Планируемые </w:t>
      </w:r>
      <w:r w:rsidR="00502631" w:rsidRPr="00CE0E85">
        <w:rPr>
          <w:bCs/>
          <w:sz w:val="24"/>
          <w:szCs w:val="24"/>
        </w:rPr>
        <w:t xml:space="preserve">результаты опираются на </w:t>
      </w:r>
      <w:r w:rsidR="00502631" w:rsidRPr="00CE0E85">
        <w:rPr>
          <w:b/>
          <w:bCs/>
          <w:sz w:val="24"/>
          <w:szCs w:val="24"/>
        </w:rPr>
        <w:t>в</w:t>
      </w:r>
      <w:r w:rsidR="006D5B7D" w:rsidRPr="00CE0E85">
        <w:rPr>
          <w:b/>
          <w:bCs/>
          <w:sz w:val="24"/>
          <w:szCs w:val="24"/>
        </w:rPr>
        <w:t>едущие целевые установки</w:t>
      </w:r>
      <w:r w:rsidR="006D5B7D" w:rsidRPr="00CE0E85">
        <w:rPr>
          <w:b/>
          <w:sz w:val="24"/>
          <w:szCs w:val="24"/>
        </w:rPr>
        <w:t xml:space="preserve">, </w:t>
      </w:r>
      <w:r w:rsidR="006D5B7D" w:rsidRPr="00CE0E85">
        <w:rPr>
          <w:sz w:val="24"/>
          <w:szCs w:val="24"/>
        </w:rPr>
        <w:t>отражающи</w:t>
      </w:r>
      <w:r w:rsidR="00502631" w:rsidRPr="00CE0E85">
        <w:rPr>
          <w:sz w:val="24"/>
          <w:szCs w:val="24"/>
        </w:rPr>
        <w:t>е</w:t>
      </w:r>
      <w:r w:rsidR="00B540EE" w:rsidRPr="00CE0E85">
        <w:rPr>
          <w:sz w:val="24"/>
          <w:szCs w:val="24"/>
        </w:rPr>
        <w:t>основной, сущностный вклад каждой изучаемой программы в развитие личности обучающихся, их способностей.</w:t>
      </w:r>
    </w:p>
    <w:p w:rsidR="00EF653B" w:rsidRPr="00CE0E85"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CE0E85">
        <w:rPr>
          <w:bCs/>
          <w:sz w:val="24"/>
          <w:szCs w:val="24"/>
        </w:rPr>
        <w:t>В стру</w:t>
      </w:r>
      <w:r w:rsidRPr="00CE0E85">
        <w:rPr>
          <w:sz w:val="24"/>
          <w:szCs w:val="24"/>
        </w:rPr>
        <w:t xml:space="preserve">ктуре планируемых результатов выделяется </w:t>
      </w:r>
      <w:r w:rsidRPr="00CE0E85">
        <w:rPr>
          <w:b/>
          <w:sz w:val="24"/>
          <w:szCs w:val="24"/>
        </w:rPr>
        <w:t xml:space="preserve">следующие группы: </w:t>
      </w:r>
    </w:p>
    <w:p w:rsidR="00B540EE" w:rsidRPr="00CE0E85" w:rsidRDefault="00502631" w:rsidP="0012121B">
      <w:pPr>
        <w:pStyle w:val="ad"/>
        <w:tabs>
          <w:tab w:val="clear" w:pos="4677"/>
          <w:tab w:val="clear" w:pos="9355"/>
        </w:tabs>
        <w:overflowPunct w:val="0"/>
        <w:spacing w:line="360" w:lineRule="auto"/>
        <w:ind w:firstLine="709"/>
        <w:jc w:val="both"/>
        <w:textAlignment w:val="baseline"/>
        <w:rPr>
          <w:sz w:val="24"/>
          <w:szCs w:val="24"/>
        </w:rPr>
      </w:pPr>
      <w:r w:rsidRPr="00CE0E85">
        <w:rPr>
          <w:b/>
          <w:sz w:val="24"/>
          <w:szCs w:val="24"/>
        </w:rPr>
        <w:t>1.</w:t>
      </w:r>
      <w:r w:rsidR="00B540EE" w:rsidRPr="00CE0E85">
        <w:rPr>
          <w:b/>
          <w:sz w:val="24"/>
          <w:szCs w:val="24"/>
        </w:rPr>
        <w:t> </w:t>
      </w:r>
      <w:r w:rsidR="00EF653B" w:rsidRPr="00CE0E85">
        <w:rPr>
          <w:b/>
          <w:sz w:val="24"/>
          <w:szCs w:val="24"/>
        </w:rPr>
        <w:t>Л</w:t>
      </w:r>
      <w:r w:rsidR="00B540EE" w:rsidRPr="00CE0E85">
        <w:rPr>
          <w:b/>
          <w:sz w:val="24"/>
          <w:szCs w:val="24"/>
        </w:rPr>
        <w:t xml:space="preserve">ичностные результаты освоения основной образовательной программы </w:t>
      </w:r>
      <w:r w:rsidR="00B540EE" w:rsidRPr="00CE0E85">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CE0E85">
        <w:rPr>
          <w:sz w:val="24"/>
          <w:szCs w:val="24"/>
        </w:rPr>
        <w:t xml:space="preserve">этих  </w:t>
      </w:r>
      <w:r w:rsidR="00B540EE" w:rsidRPr="00CE0E85">
        <w:rPr>
          <w:sz w:val="24"/>
          <w:szCs w:val="24"/>
        </w:rPr>
        <w:t>результатов.</w:t>
      </w:r>
      <w:r w:rsidR="00EC5938" w:rsidRPr="00CE0E85">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CE0E85">
        <w:rPr>
          <w:b/>
          <w:sz w:val="24"/>
          <w:szCs w:val="24"/>
        </w:rPr>
        <w:t>исключительно неперсонифицированной</w:t>
      </w:r>
      <w:r w:rsidR="00EC5938" w:rsidRPr="00CE0E85">
        <w:rPr>
          <w:sz w:val="24"/>
          <w:szCs w:val="24"/>
        </w:rPr>
        <w:t xml:space="preserve"> информации</w:t>
      </w:r>
      <w:r w:rsidR="009A2DE7" w:rsidRPr="00CE0E85">
        <w:rPr>
          <w:sz w:val="24"/>
          <w:szCs w:val="24"/>
        </w:rPr>
        <w:t>.</w:t>
      </w:r>
    </w:p>
    <w:p w:rsidR="0052580C" w:rsidRPr="00CE0E85" w:rsidRDefault="0052580C">
      <w:pPr>
        <w:spacing w:after="0" w:line="360" w:lineRule="auto"/>
        <w:ind w:firstLine="709"/>
        <w:jc w:val="both"/>
        <w:rPr>
          <w:rFonts w:ascii="Times New Roman" w:hAnsi="Times New Roman"/>
          <w:sz w:val="24"/>
          <w:szCs w:val="24"/>
        </w:rPr>
      </w:pPr>
    </w:p>
    <w:p w:rsidR="00B540EE" w:rsidRPr="00CE0E85" w:rsidRDefault="00C17595" w:rsidP="00D64076">
      <w:pPr>
        <w:spacing w:line="360" w:lineRule="auto"/>
        <w:jc w:val="both"/>
        <w:rPr>
          <w:rFonts w:ascii="Times New Roman" w:hAnsi="Times New Roman"/>
          <w:sz w:val="24"/>
          <w:szCs w:val="24"/>
        </w:rPr>
      </w:pPr>
      <w:r w:rsidRPr="00CE0E85">
        <w:rPr>
          <w:rFonts w:ascii="Times New Roman" w:hAnsi="Times New Roman"/>
          <w:b/>
          <w:sz w:val="24"/>
          <w:szCs w:val="24"/>
        </w:rPr>
        <w:t xml:space="preserve">2. </w:t>
      </w:r>
      <w:r w:rsidR="00EF653B" w:rsidRPr="00CE0E85">
        <w:rPr>
          <w:rFonts w:ascii="Times New Roman" w:hAnsi="Times New Roman"/>
          <w:b/>
          <w:sz w:val="24"/>
          <w:szCs w:val="24"/>
        </w:rPr>
        <w:t>М</w:t>
      </w:r>
      <w:r w:rsidR="00B540EE" w:rsidRPr="00CE0E85">
        <w:rPr>
          <w:rFonts w:ascii="Times New Roman" w:hAnsi="Times New Roman"/>
          <w:b/>
          <w:sz w:val="24"/>
          <w:szCs w:val="24"/>
        </w:rPr>
        <w:t xml:space="preserve">етапредметные результаты освоения основной образовательной программы </w:t>
      </w:r>
      <w:r w:rsidR="00B540EE" w:rsidRPr="00CE0E85">
        <w:rPr>
          <w:rFonts w:ascii="Times New Roman" w:hAnsi="Times New Roman"/>
          <w:sz w:val="24"/>
          <w:szCs w:val="24"/>
        </w:rPr>
        <w:t>представлены в соответствии с подгруппами универсальных учебных действий</w:t>
      </w:r>
      <w:r w:rsidR="00505B4A" w:rsidRPr="00CE0E85">
        <w:rPr>
          <w:rFonts w:ascii="Times New Roman" w:hAnsi="Times New Roman"/>
          <w:sz w:val="24"/>
          <w:szCs w:val="24"/>
        </w:rPr>
        <w:t>,</w:t>
      </w:r>
      <w:r w:rsidR="00B540EE" w:rsidRPr="00CE0E85">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CE0E85">
        <w:rPr>
          <w:rFonts w:ascii="Times New Roman" w:hAnsi="Times New Roman"/>
          <w:sz w:val="24"/>
          <w:szCs w:val="24"/>
        </w:rPr>
        <w:t>.</w:t>
      </w:r>
    </w:p>
    <w:p w:rsidR="0052580C" w:rsidRPr="00CE0E85" w:rsidRDefault="0052580C">
      <w:pPr>
        <w:spacing w:after="0" w:line="360" w:lineRule="auto"/>
        <w:ind w:firstLine="709"/>
        <w:jc w:val="both"/>
        <w:rPr>
          <w:rFonts w:ascii="Times New Roman" w:hAnsi="Times New Roman"/>
          <w:b/>
          <w:sz w:val="24"/>
          <w:szCs w:val="24"/>
        </w:rPr>
      </w:pPr>
    </w:p>
    <w:p w:rsidR="00B540EE" w:rsidRPr="00CE0E85" w:rsidRDefault="00C17595" w:rsidP="00D64076">
      <w:pPr>
        <w:spacing w:line="360" w:lineRule="auto"/>
        <w:jc w:val="both"/>
        <w:rPr>
          <w:rFonts w:ascii="Times New Roman" w:hAnsi="Times New Roman"/>
          <w:sz w:val="24"/>
          <w:szCs w:val="24"/>
        </w:rPr>
      </w:pPr>
      <w:r w:rsidRPr="00CE0E85">
        <w:rPr>
          <w:rFonts w:ascii="Times New Roman" w:hAnsi="Times New Roman"/>
          <w:b/>
          <w:sz w:val="24"/>
          <w:szCs w:val="24"/>
        </w:rPr>
        <w:t>3.</w:t>
      </w:r>
      <w:r w:rsidR="0052580C" w:rsidRPr="00CE0E85">
        <w:rPr>
          <w:rFonts w:ascii="Times New Roman" w:hAnsi="Times New Roman"/>
          <w:b/>
          <w:sz w:val="24"/>
          <w:szCs w:val="24"/>
        </w:rPr>
        <w:t>П</w:t>
      </w:r>
      <w:r w:rsidR="00B540EE" w:rsidRPr="00CE0E85">
        <w:rPr>
          <w:rFonts w:ascii="Times New Roman" w:hAnsi="Times New Roman"/>
          <w:b/>
          <w:sz w:val="24"/>
          <w:szCs w:val="24"/>
        </w:rPr>
        <w:t xml:space="preserve">редметные результаты освоения основной образовательной программы </w:t>
      </w:r>
      <w:r w:rsidR="00B540EE" w:rsidRPr="00CE0E85">
        <w:rPr>
          <w:rFonts w:ascii="Times New Roman" w:hAnsi="Times New Roman"/>
          <w:sz w:val="24"/>
          <w:szCs w:val="24"/>
        </w:rPr>
        <w:t>представлены в соответствии с групп</w:t>
      </w:r>
      <w:r w:rsidR="008375B5" w:rsidRPr="00CE0E85">
        <w:rPr>
          <w:rFonts w:ascii="Times New Roman" w:hAnsi="Times New Roman"/>
          <w:sz w:val="24"/>
          <w:szCs w:val="24"/>
        </w:rPr>
        <w:t>ами</w:t>
      </w:r>
      <w:r w:rsidR="00B540EE" w:rsidRPr="00CE0E85">
        <w:rPr>
          <w:rFonts w:ascii="Times New Roman" w:hAnsi="Times New Roman"/>
          <w:sz w:val="24"/>
          <w:szCs w:val="24"/>
        </w:rPr>
        <w:t xml:space="preserve"> результатов</w:t>
      </w:r>
      <w:r w:rsidR="008375B5" w:rsidRPr="00CE0E85">
        <w:rPr>
          <w:rFonts w:ascii="Times New Roman" w:hAnsi="Times New Roman"/>
          <w:sz w:val="24"/>
          <w:szCs w:val="24"/>
        </w:rPr>
        <w:t xml:space="preserve"> учебных предметов,</w:t>
      </w:r>
      <w:r w:rsidR="00B540EE" w:rsidRPr="00CE0E85">
        <w:rPr>
          <w:rFonts w:ascii="Times New Roman" w:hAnsi="Times New Roman"/>
          <w:sz w:val="24"/>
          <w:szCs w:val="24"/>
        </w:rPr>
        <w:t xml:space="preserve"> раскрывают и детализируют </w:t>
      </w:r>
      <w:r w:rsidR="008375B5" w:rsidRPr="00CE0E85">
        <w:rPr>
          <w:rFonts w:ascii="Times New Roman" w:hAnsi="Times New Roman"/>
          <w:sz w:val="24"/>
          <w:szCs w:val="24"/>
        </w:rPr>
        <w:t>их</w:t>
      </w:r>
      <w:r w:rsidR="00B540EE" w:rsidRPr="00CE0E85">
        <w:rPr>
          <w:rFonts w:ascii="Times New Roman" w:hAnsi="Times New Roman"/>
          <w:sz w:val="24"/>
          <w:szCs w:val="24"/>
        </w:rPr>
        <w:t>.</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Предметные результаты приводятся в блоках</w:t>
      </w:r>
      <w:r w:rsidRPr="00CE0E85">
        <w:rPr>
          <w:rFonts w:ascii="Times New Roman" w:hAnsi="Times New Roman"/>
          <w:b/>
          <w:sz w:val="24"/>
          <w:szCs w:val="24"/>
        </w:rPr>
        <w:t xml:space="preserve"> «</w:t>
      </w:r>
      <w:r w:rsidRPr="00CE0E85">
        <w:rPr>
          <w:rFonts w:ascii="Times New Roman" w:hAnsi="Times New Roman"/>
          <w:sz w:val="24"/>
          <w:szCs w:val="24"/>
        </w:rPr>
        <w:t>Выпускник научится» и «Выпускник получит возможность научиться»</w:t>
      </w:r>
      <w:r w:rsidR="008375B5" w:rsidRPr="00CE0E85">
        <w:rPr>
          <w:rFonts w:ascii="Times New Roman" w:hAnsi="Times New Roman"/>
          <w:sz w:val="24"/>
          <w:szCs w:val="24"/>
        </w:rPr>
        <w:t>,</w:t>
      </w:r>
      <w:r w:rsidR="008375B5" w:rsidRPr="00CE0E85">
        <w:rPr>
          <w:rFonts w:ascii="Times New Roman" w:hAnsi="Times New Roman"/>
          <w:b/>
          <w:sz w:val="24"/>
          <w:szCs w:val="24"/>
        </w:rPr>
        <w:t xml:space="preserve"> относящихся </w:t>
      </w:r>
      <w:r w:rsidRPr="00CE0E85">
        <w:rPr>
          <w:rFonts w:ascii="Times New Roman" w:hAnsi="Times New Roman"/>
          <w:sz w:val="24"/>
          <w:szCs w:val="24"/>
        </w:rPr>
        <w:t>ккаждому учебному предмету: «Русский язык», «Литература», «Иностранный язык</w:t>
      </w:r>
      <w:r w:rsidR="00A42504" w:rsidRPr="00CE0E85">
        <w:rPr>
          <w:rFonts w:ascii="Times New Roman" w:hAnsi="Times New Roman"/>
          <w:sz w:val="24"/>
          <w:szCs w:val="24"/>
        </w:rPr>
        <w:t>»,«И</w:t>
      </w:r>
      <w:r w:rsidRPr="00CE0E85">
        <w:rPr>
          <w:rFonts w:ascii="Times New Roman" w:hAnsi="Times New Roman"/>
          <w:sz w:val="24"/>
          <w:szCs w:val="24"/>
        </w:rPr>
        <w:t>ностранный язык</w:t>
      </w:r>
      <w:r w:rsidR="00A42504" w:rsidRPr="00CE0E85">
        <w:rPr>
          <w:rFonts w:ascii="Times New Roman" w:hAnsi="Times New Roman"/>
          <w:sz w:val="24"/>
          <w:szCs w:val="24"/>
        </w:rPr>
        <w:t xml:space="preserve"> (второй)</w:t>
      </w:r>
      <w:r w:rsidRPr="00CE0E85">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Планируемые </w:t>
      </w:r>
      <w:r w:rsidR="00DB4D37" w:rsidRPr="00CE0E85">
        <w:rPr>
          <w:rFonts w:ascii="Times New Roman" w:hAnsi="Times New Roman"/>
          <w:sz w:val="24"/>
          <w:szCs w:val="24"/>
        </w:rPr>
        <w:t xml:space="preserve">предметные </w:t>
      </w:r>
      <w:r w:rsidRPr="00CE0E85">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CE0E85">
        <w:rPr>
          <w:rFonts w:ascii="Times New Roman" w:hAnsi="Times New Roman"/>
          <w:sz w:val="24"/>
          <w:szCs w:val="24"/>
        </w:rPr>
        <w:t xml:space="preserve">учебно-методическими объединениями (УМО) субъектов </w:t>
      </w:r>
      <w:r w:rsidRPr="00CE0E85">
        <w:rPr>
          <w:rFonts w:ascii="Times New Roman" w:hAnsi="Times New Roman"/>
          <w:sz w:val="24"/>
          <w:szCs w:val="24"/>
        </w:rPr>
        <w:t>Российской Федерации</w:t>
      </w:r>
      <w:r w:rsidR="00F03F48" w:rsidRPr="00CE0E85">
        <w:rPr>
          <w:rFonts w:ascii="Times New Roman" w:hAnsi="Times New Roman"/>
          <w:sz w:val="24"/>
          <w:szCs w:val="24"/>
        </w:rPr>
        <w:t>.</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CE0E85">
        <w:rPr>
          <w:rFonts w:ascii="Times New Roman" w:hAnsi="Times New Roman"/>
          <w:sz w:val="24"/>
          <w:szCs w:val="24"/>
        </w:rPr>
        <w:t>ого</w:t>
      </w:r>
      <w:r w:rsidRPr="00CE0E85">
        <w:rPr>
          <w:rFonts w:ascii="Times New Roman" w:hAnsi="Times New Roman"/>
          <w:sz w:val="24"/>
          <w:szCs w:val="24"/>
        </w:rPr>
        <w:t xml:space="preserve"> уровн</w:t>
      </w:r>
      <w:r w:rsidR="008375B5" w:rsidRPr="00CE0E85">
        <w:rPr>
          <w:rFonts w:ascii="Times New Roman" w:hAnsi="Times New Roman"/>
          <w:sz w:val="24"/>
          <w:szCs w:val="24"/>
        </w:rPr>
        <w:t>я</w:t>
      </w:r>
      <w:r w:rsidRPr="00CE0E85">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CE0E85">
        <w:rPr>
          <w:rFonts w:ascii="Times New Roman" w:hAnsi="Times New Roman"/>
          <w:sz w:val="24"/>
          <w:szCs w:val="24"/>
        </w:rPr>
        <w:t>а</w:t>
      </w:r>
      <w:r w:rsidRPr="00CE0E85">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CE0E85">
        <w:rPr>
          <w:rFonts w:ascii="Times New Roman" w:hAnsi="Times New Roman"/>
          <w:sz w:val="24"/>
          <w:szCs w:val="24"/>
        </w:rPr>
        <w:t xml:space="preserve">муровне </w:t>
      </w:r>
      <w:r w:rsidRPr="00CE0E85">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w:t>
      </w:r>
      <w:r w:rsidRPr="00CE0E85">
        <w:rPr>
          <w:rFonts w:ascii="Times New Roman" w:hAnsi="Times New Roman"/>
          <w:sz w:val="24"/>
          <w:szCs w:val="24"/>
        </w:rPr>
        <w:lastRenderedPageBreak/>
        <w:t xml:space="preserve">принципиально необходимо для успешного обучения и социализации и которые могут быть освоены </w:t>
      </w:r>
      <w:r w:rsidR="0095261D" w:rsidRPr="00CE0E85">
        <w:rPr>
          <w:rFonts w:ascii="Times New Roman" w:hAnsi="Times New Roman"/>
          <w:sz w:val="24"/>
          <w:szCs w:val="24"/>
        </w:rPr>
        <w:t>всеми</w:t>
      </w:r>
      <w:r w:rsidRPr="00CE0E85">
        <w:rPr>
          <w:rFonts w:ascii="Times New Roman" w:hAnsi="Times New Roman"/>
          <w:sz w:val="24"/>
          <w:szCs w:val="24"/>
        </w:rPr>
        <w:t xml:space="preserve"> обучающихся.</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CE0E85">
        <w:rPr>
          <w:rFonts w:ascii="Times New Roman" w:hAnsi="Times New Roman"/>
          <w:sz w:val="24"/>
          <w:szCs w:val="24"/>
        </w:rPr>
        <w:t>ое оценивание</w:t>
      </w:r>
      <w:r w:rsidRPr="00CE0E85">
        <w:rPr>
          <w:rFonts w:ascii="Times New Roman" w:hAnsi="Times New Roman"/>
          <w:sz w:val="24"/>
          <w:szCs w:val="24"/>
        </w:rPr>
        <w:t>, котор</w:t>
      </w:r>
      <w:r w:rsidR="008375B5" w:rsidRPr="00CE0E85">
        <w:rPr>
          <w:rFonts w:ascii="Times New Roman" w:hAnsi="Times New Roman"/>
          <w:sz w:val="24"/>
          <w:szCs w:val="24"/>
        </w:rPr>
        <w:t>ое</w:t>
      </w:r>
      <w:r w:rsidRPr="00CE0E85">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CE0E85">
        <w:rPr>
          <w:rFonts w:ascii="Times New Roman" w:hAnsi="Times New Roman"/>
          <w:sz w:val="24"/>
          <w:szCs w:val="24"/>
        </w:rPr>
        <w:t xml:space="preserve"> индивидуальных</w:t>
      </w:r>
      <w:r w:rsidRPr="00CE0E85">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CE0E85">
        <w:rPr>
          <w:rFonts w:ascii="Times New Roman" w:hAnsi="Times New Roman"/>
          <w:sz w:val="24"/>
          <w:szCs w:val="24"/>
        </w:rPr>
        <w:t xml:space="preserve">ийуровень </w:t>
      </w:r>
      <w:r w:rsidRPr="00CE0E85">
        <w:rPr>
          <w:rFonts w:ascii="Times New Roman" w:hAnsi="Times New Roman"/>
          <w:sz w:val="24"/>
          <w:szCs w:val="24"/>
        </w:rPr>
        <w:t>обучения.</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блок</w:t>
      </w:r>
      <w:r w:rsidR="00FD0854" w:rsidRPr="00CE0E85">
        <w:rPr>
          <w:rFonts w:ascii="Times New Roman" w:hAnsi="Times New Roman"/>
          <w:sz w:val="24"/>
          <w:szCs w:val="24"/>
        </w:rPr>
        <w:t xml:space="preserve">е </w:t>
      </w:r>
      <w:r w:rsidRPr="00CE0E85">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CE0E85">
        <w:rPr>
          <w:rFonts w:ascii="Times New Roman" w:hAnsi="Times New Roman"/>
          <w:sz w:val="24"/>
          <w:szCs w:val="24"/>
        </w:rPr>
        <w:t>го блока</w:t>
      </w:r>
      <w:r w:rsidRPr="00CE0E85">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CE0E85">
        <w:rPr>
          <w:rFonts w:ascii="Times New Roman" w:hAnsi="Times New Roman"/>
          <w:sz w:val="24"/>
          <w:szCs w:val="24"/>
        </w:rPr>
        <w:t xml:space="preserve">цели данного блока </w:t>
      </w:r>
      <w:r w:rsidRPr="00CE0E85">
        <w:rPr>
          <w:rFonts w:ascii="Times New Roman" w:hAnsi="Times New Roman"/>
          <w:sz w:val="24"/>
          <w:szCs w:val="24"/>
        </w:rPr>
        <w:t xml:space="preserve"> не </w:t>
      </w:r>
      <w:r w:rsidR="006772B9" w:rsidRPr="00CE0E85">
        <w:rPr>
          <w:rFonts w:ascii="Times New Roman" w:hAnsi="Times New Roman"/>
          <w:sz w:val="24"/>
          <w:szCs w:val="24"/>
        </w:rPr>
        <w:t xml:space="preserve">отрабатываются </w:t>
      </w:r>
      <w:r w:rsidRPr="00CE0E85">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CE0E85">
        <w:rPr>
          <w:rFonts w:ascii="Times New Roman" w:hAnsi="Times New Roman"/>
          <w:sz w:val="24"/>
          <w:szCs w:val="24"/>
        </w:rPr>
        <w:t xml:space="preserve">муровне </w:t>
      </w:r>
      <w:r w:rsidRPr="00CE0E85">
        <w:rPr>
          <w:rFonts w:ascii="Times New Roman" w:hAnsi="Times New Roman"/>
          <w:sz w:val="24"/>
          <w:szCs w:val="24"/>
        </w:rPr>
        <w:t xml:space="preserve">обучения. Оценка достижения </w:t>
      </w:r>
      <w:r w:rsidR="00503A6E" w:rsidRPr="00CE0E85">
        <w:rPr>
          <w:rFonts w:ascii="Times New Roman" w:hAnsi="Times New Roman"/>
          <w:sz w:val="24"/>
          <w:szCs w:val="24"/>
        </w:rPr>
        <w:t xml:space="preserve">планируемых результатов </w:t>
      </w:r>
      <w:r w:rsidRPr="00CE0E85">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CE0E85">
        <w:rPr>
          <w:rFonts w:ascii="Times New Roman" w:hAnsi="Times New Roman"/>
          <w:sz w:val="24"/>
          <w:szCs w:val="24"/>
        </w:rPr>
        <w:t xml:space="preserve"> Соответствующая группа рез</w:t>
      </w:r>
      <w:r w:rsidR="00674456" w:rsidRPr="00CE0E85">
        <w:rPr>
          <w:rFonts w:ascii="Times New Roman" w:hAnsi="Times New Roman"/>
          <w:sz w:val="24"/>
          <w:szCs w:val="24"/>
        </w:rPr>
        <w:t>ультатов в тексте выделена курси</w:t>
      </w:r>
      <w:r w:rsidR="00150EE8" w:rsidRPr="00CE0E85">
        <w:rPr>
          <w:rFonts w:ascii="Times New Roman" w:hAnsi="Times New Roman"/>
          <w:sz w:val="24"/>
          <w:szCs w:val="24"/>
        </w:rPr>
        <w:t xml:space="preserve">вом. </w:t>
      </w:r>
    </w:p>
    <w:p w:rsidR="00B540EE" w:rsidRPr="00CE0E85" w:rsidRDefault="006772B9">
      <w:pPr>
        <w:spacing w:after="0" w:line="360" w:lineRule="auto"/>
        <w:ind w:firstLine="709"/>
        <w:jc w:val="both"/>
        <w:rPr>
          <w:rFonts w:ascii="Times New Roman" w:hAnsi="Times New Roman"/>
          <w:sz w:val="24"/>
          <w:szCs w:val="24"/>
        </w:rPr>
      </w:pPr>
      <w:r w:rsidRPr="00CE0E85">
        <w:rPr>
          <w:rFonts w:ascii="Times New Roman" w:hAnsi="Times New Roman"/>
          <w:sz w:val="24"/>
          <w:szCs w:val="24"/>
        </w:rPr>
        <w:t>З</w:t>
      </w:r>
      <w:r w:rsidR="00B540EE" w:rsidRPr="00CE0E85">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CE0E85">
        <w:rPr>
          <w:rFonts w:ascii="Times New Roman" w:hAnsi="Times New Roman"/>
          <w:sz w:val="24"/>
          <w:szCs w:val="24"/>
        </w:rPr>
        <w:t xml:space="preserve"> блока «Выпускник научится»</w:t>
      </w:r>
      <w:r w:rsidR="00B540EE" w:rsidRPr="00CE0E85">
        <w:rPr>
          <w:rFonts w:ascii="Times New Roman" w:hAnsi="Times New Roman"/>
          <w:sz w:val="24"/>
          <w:szCs w:val="24"/>
        </w:rPr>
        <w:t xml:space="preserve">. Основные цели такого </w:t>
      </w:r>
      <w:r w:rsidR="00755F9D" w:rsidRPr="00CE0E85">
        <w:rPr>
          <w:rFonts w:ascii="Times New Roman" w:hAnsi="Times New Roman"/>
          <w:sz w:val="24"/>
          <w:szCs w:val="24"/>
        </w:rPr>
        <w:t>включения </w:t>
      </w:r>
      <w:r w:rsidR="00B540EE" w:rsidRPr="00CE0E85">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CE0E85">
        <w:rPr>
          <w:rFonts w:ascii="Times New Roman" w:hAnsi="Times New Roman"/>
          <w:sz w:val="24"/>
          <w:szCs w:val="24"/>
        </w:rPr>
        <w:t>ем</w:t>
      </w:r>
      <w:r w:rsidR="00B540EE" w:rsidRPr="00CE0E85">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CE0E85">
        <w:rPr>
          <w:rFonts w:ascii="Times New Roman" w:hAnsi="Times New Roman"/>
          <w:sz w:val="24"/>
          <w:szCs w:val="24"/>
        </w:rPr>
        <w:t xml:space="preserve">ийуровень </w:t>
      </w:r>
      <w:r w:rsidR="00B540EE" w:rsidRPr="00CE0E85">
        <w:rPr>
          <w:rFonts w:ascii="Times New Roman" w:hAnsi="Times New Roman"/>
          <w:sz w:val="24"/>
          <w:szCs w:val="24"/>
        </w:rPr>
        <w:t xml:space="preserve">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w:t>
      </w:r>
      <w:r w:rsidR="00B540EE" w:rsidRPr="00CE0E85">
        <w:rPr>
          <w:rFonts w:ascii="Times New Roman" w:hAnsi="Times New Roman"/>
          <w:sz w:val="24"/>
          <w:szCs w:val="24"/>
        </w:rPr>
        <w:lastRenderedPageBreak/>
        <w:t>оценки (например, в форме портфеля достижений) и учитывать при определении итоговой оценки.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E0E85">
        <w:rPr>
          <w:rFonts w:ascii="Times New Roman" w:hAnsi="Times New Roman"/>
          <w:bCs/>
          <w:iCs/>
          <w:sz w:val="24"/>
          <w:szCs w:val="24"/>
        </w:rPr>
        <w:t>дифференциации требований</w:t>
      </w:r>
      <w:r w:rsidRPr="00CE0E85">
        <w:rPr>
          <w:rFonts w:ascii="Times New Roman" w:hAnsi="Times New Roman"/>
          <w:sz w:val="24"/>
          <w:szCs w:val="24"/>
        </w:rPr>
        <w:t xml:space="preserve"> к подготовке обучающихся.</w:t>
      </w:r>
    </w:p>
    <w:p w:rsidR="00B540EE" w:rsidRPr="0089582C" w:rsidRDefault="00086BF2" w:rsidP="0012121B">
      <w:pPr>
        <w:pStyle w:val="2"/>
        <w:rPr>
          <w:rStyle w:val="20"/>
          <w:b/>
          <w:sz w:val="24"/>
          <w:szCs w:val="24"/>
        </w:rPr>
      </w:pPr>
      <w:bookmarkStart w:id="22" w:name="_Toc405145648"/>
      <w:bookmarkStart w:id="23" w:name="_Toc406058977"/>
      <w:bookmarkStart w:id="24" w:name="_Toc409691626"/>
      <w:r w:rsidRPr="0089582C">
        <w:rPr>
          <w:rStyle w:val="20"/>
          <w:b/>
          <w:sz w:val="24"/>
          <w:szCs w:val="24"/>
        </w:rPr>
        <w:t>1.2.3. Л</w:t>
      </w:r>
      <w:r w:rsidR="00B540EE" w:rsidRPr="0089582C">
        <w:rPr>
          <w:rStyle w:val="20"/>
          <w:b/>
          <w:sz w:val="24"/>
          <w:szCs w:val="24"/>
        </w:rPr>
        <w:t xml:space="preserve">ичностные результаты освоения </w:t>
      </w:r>
      <w:bookmarkEnd w:id="22"/>
      <w:bookmarkEnd w:id="23"/>
      <w:bookmarkEnd w:id="24"/>
      <w:r w:rsidR="00743E62" w:rsidRPr="0089582C">
        <w:rPr>
          <w:rStyle w:val="20"/>
          <w:b/>
          <w:sz w:val="24"/>
          <w:szCs w:val="24"/>
        </w:rPr>
        <w:t>основной образовательной программы</w:t>
      </w:r>
      <w:r w:rsidR="00755F9D" w:rsidRPr="0089582C">
        <w:rPr>
          <w:rStyle w:val="20"/>
          <w:b/>
          <w:sz w:val="24"/>
          <w:szCs w:val="24"/>
        </w:rPr>
        <w:t>:</w:t>
      </w:r>
    </w:p>
    <w:p w:rsidR="00B540EE" w:rsidRPr="00CE0E85" w:rsidRDefault="00B540EE" w:rsidP="00307772">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CE0E85">
        <w:rPr>
          <w:rStyle w:val="dash041e005f0431005f044b005f0447005f043d005f044b005f0439005f005fchar1char1"/>
        </w:rPr>
        <w:t xml:space="preserve">личностной </w:t>
      </w:r>
      <w:r w:rsidRPr="00CE0E85">
        <w:rPr>
          <w:rStyle w:val="dash041e005f0431005f044b005f0447005f043d005f044b005f0439005f005fchar1char1"/>
        </w:rPr>
        <w:t>сопричастности судьб</w:t>
      </w:r>
      <w:r w:rsidR="00743E62" w:rsidRPr="00CE0E85">
        <w:rPr>
          <w:rStyle w:val="dash041e005f0431005f044b005f0447005f043d005f044b005f0439005f005fchar1char1"/>
        </w:rPr>
        <w:t>е</w:t>
      </w:r>
      <w:r w:rsidRPr="00CE0E85">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CE0E85">
        <w:rPr>
          <w:rStyle w:val="dash041e005f0431005f044b005f0447005f043d005f044b005f0439005f005fchar1char1"/>
        </w:rPr>
        <w:t xml:space="preserve">и </w:t>
      </w:r>
      <w:r w:rsidRPr="00CE0E85">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CE0E85" w:rsidRDefault="00B540EE" w:rsidP="00307772">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CE0E85" w:rsidRDefault="00B540EE">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r w:rsidRPr="00CE0E85">
        <w:rPr>
          <w:rStyle w:val="dash041e005f0431005f044b005f0447005f043d005f044b005f0439005f005fchar1char1"/>
        </w:rPr>
        <w:lastRenderedPageBreak/>
        <w:t>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CE0E85" w:rsidRDefault="00A34B02">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t>4</w:t>
      </w:r>
      <w:r w:rsidR="00B540EE" w:rsidRPr="00CE0E85">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CE0E85" w:rsidRDefault="00A34B02">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t>5</w:t>
      </w:r>
      <w:r w:rsidR="00B540EE" w:rsidRPr="00CE0E85">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CE0E85">
        <w:rPr>
          <w:rStyle w:val="dash041e005f0431005f044b005f0447005f043d005f044b005f0439005f005fchar1char1"/>
        </w:rPr>
        <w:t>6</w:t>
      </w:r>
      <w:r w:rsidR="00B540EE" w:rsidRPr="00CE0E85">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CE0E85">
        <w:rPr>
          <w:rStyle w:val="dash041e005f0431005f044b005f0447005f043d005f044b005f0439005f005fchar1char1"/>
        </w:rPr>
        <w:t xml:space="preserve">участвовать </w:t>
      </w:r>
      <w:r w:rsidR="00B540EE" w:rsidRPr="00CE0E85">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CE0E85">
        <w:rPr>
          <w:rStyle w:val="dash041e005f0431005f044b005f0447005f043d005f044b005f0439005f005fchar1char1"/>
        </w:rPr>
        <w:t xml:space="preserve">взаимодействующего </w:t>
      </w:r>
      <w:r w:rsidR="00B540EE" w:rsidRPr="00CE0E85">
        <w:rPr>
          <w:rStyle w:val="dash041e005f0431005f044b005f0447005f043d005f044b005f0439005f005fchar1char1"/>
        </w:rPr>
        <w:t>с социальной средой и социальными институтами</w:t>
      </w:r>
      <w:r w:rsidR="00D61201" w:rsidRPr="00CE0E85">
        <w:rPr>
          <w:rStyle w:val="dash041e005f0431005f044b005f0447005f043d005f044b005f0439005f005fchar1char1"/>
        </w:rPr>
        <w:t>;</w:t>
      </w:r>
      <w:r w:rsidR="00B540EE" w:rsidRPr="00CE0E85">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CE0E85" w:rsidRDefault="00A34B02">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t>7</w:t>
      </w:r>
      <w:r w:rsidR="00B540EE" w:rsidRPr="00CE0E85">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CE0E85" w:rsidRDefault="00A34B02">
      <w:pPr>
        <w:spacing w:after="0" w:line="360" w:lineRule="auto"/>
        <w:ind w:firstLine="709"/>
        <w:jc w:val="both"/>
        <w:rPr>
          <w:rStyle w:val="dash041e005f0431005f044b005f0447005f043d005f044b005f0439005f005fchar1char1"/>
        </w:rPr>
      </w:pPr>
      <w:r w:rsidRPr="00CE0E85">
        <w:rPr>
          <w:rStyle w:val="dash041e005f0431005f044b005f0447005f043d005f044b005f0439005f005fchar1char1"/>
        </w:rPr>
        <w:lastRenderedPageBreak/>
        <w:t>8</w:t>
      </w:r>
      <w:r w:rsidR="00B540EE" w:rsidRPr="00CE0E85">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CE0E85">
        <w:rPr>
          <w:rStyle w:val="dash041e005f0431005f044b005f0447005f043d005f044b005f0439005f005fchar1char1"/>
        </w:rPr>
        <w:t>е</w:t>
      </w:r>
      <w:r w:rsidR="00B540EE" w:rsidRPr="00CE0E85">
        <w:rPr>
          <w:rStyle w:val="dash041e005f0431005f044b005f0447005f043d005f044b005f0439005f005fchar1char1"/>
        </w:rPr>
        <w:t>, эмоционально-ценностно</w:t>
      </w:r>
      <w:r w:rsidR="002E6BD0" w:rsidRPr="00CE0E85">
        <w:rPr>
          <w:rStyle w:val="dash041e005f0431005f044b005f0447005f043d005f044b005f0439005f005fchar1char1"/>
        </w:rPr>
        <w:t>е</w:t>
      </w:r>
      <w:r w:rsidR="00B540EE" w:rsidRPr="00CE0E85">
        <w:rPr>
          <w:rStyle w:val="dash041e005f0431005f044b005f0447005f043d005f044b005f0439005f005fchar1char1"/>
        </w:rPr>
        <w:t xml:space="preserve"> видени</w:t>
      </w:r>
      <w:r w:rsidR="002E6BD0" w:rsidRPr="00CE0E85">
        <w:rPr>
          <w:rStyle w:val="dash041e005f0431005f044b005f0447005f043d005f044b005f0439005f005fchar1char1"/>
        </w:rPr>
        <w:t>е</w:t>
      </w:r>
      <w:r w:rsidR="00B540EE" w:rsidRPr="00CE0E85">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CE0E85" w:rsidRDefault="00A34B02">
      <w:pPr>
        <w:spacing w:after="0" w:line="360" w:lineRule="auto"/>
        <w:ind w:firstLine="709"/>
        <w:jc w:val="both"/>
        <w:rPr>
          <w:rFonts w:ascii="Times New Roman" w:hAnsi="Times New Roman"/>
          <w:sz w:val="24"/>
          <w:szCs w:val="24"/>
        </w:rPr>
      </w:pPr>
      <w:r w:rsidRPr="00CE0E85">
        <w:rPr>
          <w:rStyle w:val="dash041e005f0431005f044b005f0447005f043d005f044b005f0439005f005fchar1char1"/>
        </w:rPr>
        <w:t>9</w:t>
      </w:r>
      <w:r w:rsidR="00B540EE" w:rsidRPr="00CE0E85">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CE0E85" w:rsidRDefault="00B540EE">
      <w:pPr>
        <w:spacing w:after="0" w:line="360" w:lineRule="auto"/>
        <w:ind w:firstLine="709"/>
        <w:jc w:val="both"/>
        <w:rPr>
          <w:rFonts w:ascii="Times New Roman" w:hAnsi="Times New Roman"/>
          <w:b/>
          <w:sz w:val="24"/>
          <w:szCs w:val="24"/>
        </w:rPr>
      </w:pPr>
    </w:p>
    <w:p w:rsidR="00104104" w:rsidRPr="00CE0E85" w:rsidRDefault="006F777F" w:rsidP="001D4ABD">
      <w:pPr>
        <w:pStyle w:val="2"/>
        <w:rPr>
          <w:sz w:val="24"/>
          <w:szCs w:val="24"/>
        </w:rPr>
      </w:pPr>
      <w:bookmarkStart w:id="25" w:name="_Toc405145649"/>
      <w:bookmarkStart w:id="26" w:name="_Toc406058978"/>
      <w:bookmarkStart w:id="27" w:name="_Toc409691627"/>
      <w:bookmarkStart w:id="28" w:name="_Toc410653951"/>
      <w:bookmarkStart w:id="29" w:name="_Toc414553132"/>
      <w:r w:rsidRPr="00CE0E85">
        <w:rPr>
          <w:sz w:val="24"/>
          <w:szCs w:val="24"/>
        </w:rPr>
        <w:t>1.2.</w:t>
      </w:r>
      <w:r w:rsidR="00CB234B" w:rsidRPr="00CE0E85">
        <w:rPr>
          <w:sz w:val="24"/>
          <w:szCs w:val="24"/>
        </w:rPr>
        <w:t>4</w:t>
      </w:r>
      <w:r w:rsidR="00086BF2" w:rsidRPr="00CE0E85">
        <w:rPr>
          <w:sz w:val="24"/>
          <w:szCs w:val="24"/>
        </w:rPr>
        <w:t>. М</w:t>
      </w:r>
      <w:r w:rsidR="00B540EE" w:rsidRPr="00CE0E85">
        <w:rPr>
          <w:sz w:val="24"/>
          <w:szCs w:val="24"/>
        </w:rPr>
        <w:t>етапредметные результаты освоения ООП</w:t>
      </w:r>
      <w:bookmarkEnd w:id="25"/>
      <w:bookmarkEnd w:id="26"/>
      <w:bookmarkEnd w:id="27"/>
      <w:bookmarkEnd w:id="28"/>
      <w:bookmarkEnd w:id="29"/>
    </w:p>
    <w:p w:rsidR="009B5292" w:rsidRPr="00CE0E85" w:rsidRDefault="00525B70" w:rsidP="009B5292">
      <w:pPr>
        <w:spacing w:after="0" w:line="360" w:lineRule="auto"/>
        <w:ind w:firstLine="709"/>
        <w:jc w:val="both"/>
        <w:rPr>
          <w:rFonts w:ascii="Times New Roman" w:hAnsi="Times New Roman"/>
          <w:b/>
          <w:i/>
          <w:sz w:val="24"/>
          <w:szCs w:val="24"/>
        </w:rPr>
      </w:pPr>
      <w:r w:rsidRPr="00CE0E85">
        <w:rPr>
          <w:rFonts w:ascii="Times" w:hAnsi="Times"/>
          <w:sz w:val="24"/>
          <w:szCs w:val="24"/>
        </w:rPr>
        <w:t xml:space="preserve">Метапредметные </w:t>
      </w:r>
      <w:r w:rsidR="009B5292" w:rsidRPr="00CE0E85">
        <w:rPr>
          <w:rFonts w:ascii="Times" w:hAnsi="Times"/>
          <w:sz w:val="24"/>
          <w:szCs w:val="24"/>
        </w:rPr>
        <w:t xml:space="preserve">результаты </w:t>
      </w:r>
      <w:r w:rsidRPr="00CE0E85">
        <w:rPr>
          <w:rFonts w:ascii="Times" w:hAnsi="Times" w:cs="Helvetica"/>
          <w:sz w:val="24"/>
          <w:szCs w:val="24"/>
          <w:lang w:eastAsia="ru-RU"/>
        </w:rPr>
        <w:t xml:space="preserve">включают освоенные </w:t>
      </w:r>
      <w:r w:rsidR="009B5292" w:rsidRPr="00CE0E85">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CE0E85">
        <w:rPr>
          <w:rFonts w:ascii="Times" w:hAnsi="Times" w:cs="Helvetica"/>
          <w:sz w:val="24"/>
          <w:szCs w:val="24"/>
          <w:lang w:eastAsia="ru-RU"/>
        </w:rPr>
        <w:tab/>
        <w:t>коммуникативные)</w:t>
      </w:r>
      <w:r w:rsidRPr="00CE0E85">
        <w:rPr>
          <w:rFonts w:ascii="Times New Roman" w:hAnsi="Times New Roman"/>
          <w:sz w:val="24"/>
          <w:szCs w:val="24"/>
          <w:lang w:eastAsia="ru-RU"/>
        </w:rPr>
        <w:t>.</w:t>
      </w:r>
    </w:p>
    <w:p w:rsidR="009B5292" w:rsidRPr="00CE0E85" w:rsidRDefault="009B5292" w:rsidP="009B5292">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Межпредметные понятия</w:t>
      </w:r>
    </w:p>
    <w:p w:rsidR="009B5292" w:rsidRPr="00CE0E85" w:rsidRDefault="009B5292" w:rsidP="00CE4A6B">
      <w:pPr>
        <w:spacing w:line="360" w:lineRule="auto"/>
        <w:jc w:val="both"/>
        <w:rPr>
          <w:rFonts w:ascii="Times New Roman" w:eastAsia="Times New Roman" w:hAnsi="Times New Roman"/>
          <w:sz w:val="24"/>
          <w:szCs w:val="24"/>
        </w:rPr>
      </w:pPr>
      <w:r w:rsidRPr="00CE0E85">
        <w:rPr>
          <w:rFonts w:ascii="Times New Roman" w:hAnsi="Times New Roman"/>
          <w:sz w:val="24"/>
          <w:szCs w:val="24"/>
        </w:rPr>
        <w:t>Условием формирования межпредметных понятий</w:t>
      </w:r>
      <w:r w:rsidR="00900E75" w:rsidRPr="00CE0E85">
        <w:rPr>
          <w:rFonts w:ascii="Times New Roman" w:hAnsi="Times New Roman"/>
          <w:sz w:val="24"/>
          <w:szCs w:val="24"/>
        </w:rPr>
        <w:t>,  таких</w:t>
      </w:r>
      <w:r w:rsidR="002364B5" w:rsidRPr="00CE0E85">
        <w:rPr>
          <w:rFonts w:ascii="Times New Roman" w:hAnsi="Times New Roman"/>
          <w:sz w:val="24"/>
          <w:szCs w:val="24"/>
        </w:rPr>
        <w:t>,</w:t>
      </w:r>
      <w:r w:rsidR="00900E75" w:rsidRPr="00CE0E85">
        <w:rPr>
          <w:rFonts w:ascii="Times New Roman" w:hAnsi="Times New Roman"/>
          <w:sz w:val="24"/>
          <w:szCs w:val="24"/>
        </w:rPr>
        <w:t xml:space="preserve"> как система, </w:t>
      </w:r>
      <w:r w:rsidR="00CE4A6B" w:rsidRPr="00CE0E85">
        <w:rPr>
          <w:rFonts w:ascii="Times New Roman" w:eastAsia="Times New Roman" w:hAnsi="Times New Roman"/>
          <w:sz w:val="24"/>
          <w:szCs w:val="24"/>
          <w:shd w:val="clear" w:color="auto" w:fill="FFFFFF"/>
        </w:rPr>
        <w:t>факт, закономерность, феномен, анализ, синтез</w:t>
      </w:r>
      <w:r w:rsidRPr="00CE0E85">
        <w:rPr>
          <w:rFonts w:ascii="Times New Roman" w:hAnsi="Times New Roman"/>
          <w:sz w:val="24"/>
          <w:szCs w:val="24"/>
        </w:rPr>
        <w:t>является овладение обучающимися основами читательской компетенци</w:t>
      </w:r>
      <w:r w:rsidR="00277366" w:rsidRPr="00CE0E85">
        <w:rPr>
          <w:rFonts w:ascii="Times New Roman" w:hAnsi="Times New Roman"/>
          <w:sz w:val="24"/>
          <w:szCs w:val="24"/>
        </w:rPr>
        <w:t>и</w:t>
      </w:r>
      <w:r w:rsidRPr="00CE0E85">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CE0E85">
        <w:rPr>
          <w:rFonts w:ascii="Times New Roman" w:hAnsi="Times New Roman"/>
          <w:b/>
          <w:sz w:val="24"/>
          <w:szCs w:val="24"/>
        </w:rPr>
        <w:t>основ читательской компетенции</w:t>
      </w:r>
      <w:r w:rsidRPr="00CE0E85">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CE0E85" w:rsidRDefault="009B5292" w:rsidP="009B5292">
      <w:pPr>
        <w:spacing w:after="0" w:line="360" w:lineRule="auto"/>
        <w:ind w:firstLine="709"/>
        <w:jc w:val="both"/>
        <w:rPr>
          <w:rFonts w:ascii="Times New Roman" w:hAnsi="Times New Roman"/>
          <w:i/>
          <w:sz w:val="24"/>
          <w:szCs w:val="24"/>
        </w:rPr>
      </w:pPr>
      <w:r w:rsidRPr="00CE0E85">
        <w:rPr>
          <w:rFonts w:ascii="Times New Roman" w:hAnsi="Times New Roman"/>
          <w:sz w:val="24"/>
          <w:szCs w:val="24"/>
        </w:rPr>
        <w:lastRenderedPageBreak/>
        <w:t>При изучении учебных предметов обучающиеся усовершенствуют приобрет</w:t>
      </w:r>
      <w:r w:rsidR="00A23AB5" w:rsidRPr="00CE0E85">
        <w:rPr>
          <w:rFonts w:ascii="Times New Roman" w:hAnsi="Times New Roman"/>
          <w:sz w:val="24"/>
          <w:szCs w:val="24"/>
        </w:rPr>
        <w:t>е</w:t>
      </w:r>
      <w:r w:rsidRPr="00CE0E85">
        <w:rPr>
          <w:rFonts w:ascii="Times New Roman" w:hAnsi="Times New Roman"/>
          <w:sz w:val="24"/>
          <w:szCs w:val="24"/>
        </w:rPr>
        <w:t>нные на перво</w:t>
      </w:r>
      <w:r w:rsidR="00F91F55" w:rsidRPr="00CE0E85">
        <w:rPr>
          <w:rFonts w:ascii="Times New Roman" w:hAnsi="Times New Roman"/>
          <w:sz w:val="24"/>
          <w:szCs w:val="24"/>
        </w:rPr>
        <w:t xml:space="preserve">муровне </w:t>
      </w:r>
      <w:r w:rsidRPr="00CE0E85">
        <w:rPr>
          <w:rFonts w:ascii="Times New Roman" w:hAnsi="Times New Roman"/>
          <w:b/>
          <w:sz w:val="24"/>
          <w:szCs w:val="24"/>
        </w:rPr>
        <w:t>навыки работы с информацией</w:t>
      </w:r>
      <w:r w:rsidRPr="00CE0E85">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CE0E85" w:rsidRDefault="009B5292" w:rsidP="009B5292">
      <w:pPr>
        <w:spacing w:after="0" w:line="360" w:lineRule="auto"/>
        <w:ind w:firstLine="709"/>
        <w:jc w:val="both"/>
        <w:rPr>
          <w:rFonts w:ascii="Times New Roman" w:hAnsi="Times New Roman"/>
          <w:sz w:val="24"/>
          <w:szCs w:val="24"/>
        </w:rPr>
      </w:pPr>
      <w:r w:rsidRPr="00CE0E85">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CE0E85" w:rsidRDefault="009B5292" w:rsidP="009B5292">
      <w:pPr>
        <w:spacing w:after="0" w:line="360" w:lineRule="auto"/>
        <w:ind w:firstLine="709"/>
        <w:jc w:val="both"/>
        <w:rPr>
          <w:rFonts w:ascii="Times New Roman" w:hAnsi="Times New Roman"/>
          <w:sz w:val="24"/>
          <w:szCs w:val="24"/>
        </w:rPr>
      </w:pPr>
      <w:r w:rsidRPr="00CE0E85">
        <w:rPr>
          <w:rFonts w:ascii="Times New Roman" w:hAnsi="Times New Roman"/>
          <w:sz w:val="24"/>
          <w:szCs w:val="24"/>
        </w:rPr>
        <w:t>• выделять главную и избыточную информацию, выполнять смысловое св</w:t>
      </w:r>
      <w:r w:rsidR="00A23AB5" w:rsidRPr="00CE0E85">
        <w:rPr>
          <w:rFonts w:ascii="Times New Roman" w:hAnsi="Times New Roman"/>
          <w:sz w:val="24"/>
          <w:szCs w:val="24"/>
        </w:rPr>
        <w:t>е</w:t>
      </w:r>
      <w:r w:rsidRPr="00CE0E85">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CE0E85" w:rsidRDefault="009B5292" w:rsidP="009B5292">
      <w:pPr>
        <w:spacing w:after="0" w:line="360" w:lineRule="auto"/>
        <w:ind w:firstLine="709"/>
        <w:jc w:val="both"/>
        <w:rPr>
          <w:rFonts w:ascii="Times New Roman" w:hAnsi="Times New Roman"/>
          <w:sz w:val="24"/>
          <w:szCs w:val="24"/>
        </w:rPr>
      </w:pPr>
      <w:r w:rsidRPr="00CE0E85">
        <w:rPr>
          <w:rFonts w:ascii="Times New Roman" w:hAnsi="Times New Roman"/>
          <w:sz w:val="24"/>
          <w:szCs w:val="24"/>
        </w:rPr>
        <w:t>• заполнять и дополнять таблицы, схемы, диаграммы, тексты.</w:t>
      </w:r>
    </w:p>
    <w:p w:rsidR="009B5292" w:rsidRPr="00CE0E85" w:rsidRDefault="009B5292" w:rsidP="009B5292">
      <w:pPr>
        <w:suppressAutoHyphen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ходе изучения всех учебных предметов обучающиеся </w:t>
      </w:r>
      <w:r w:rsidRPr="00CE0E85">
        <w:rPr>
          <w:rFonts w:ascii="Times New Roman" w:hAnsi="Times New Roman"/>
          <w:b/>
          <w:sz w:val="24"/>
          <w:szCs w:val="24"/>
        </w:rPr>
        <w:t>приобретут опыт проектной деятельности</w:t>
      </w:r>
      <w:r w:rsidRPr="00CE0E85">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CE0E85">
        <w:rPr>
          <w:rFonts w:ascii="Times New Roman" w:hAnsi="Times New Roman"/>
          <w:sz w:val="24"/>
          <w:szCs w:val="24"/>
        </w:rPr>
        <w:t>е</w:t>
      </w:r>
      <w:r w:rsidRPr="00CE0E85">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CE0E85" w:rsidRDefault="009B5292" w:rsidP="009B5292">
      <w:pPr>
        <w:suppressAutoHyphens/>
        <w:spacing w:after="0" w:line="360" w:lineRule="auto"/>
        <w:ind w:firstLine="709"/>
        <w:jc w:val="both"/>
        <w:rPr>
          <w:rFonts w:ascii="Times New Roman" w:hAnsi="Times New Roman"/>
          <w:sz w:val="24"/>
          <w:szCs w:val="24"/>
        </w:rPr>
      </w:pPr>
      <w:r w:rsidRPr="00CE0E85">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CE0E85">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CE0E85">
        <w:rPr>
          <w:rFonts w:ascii="Times New Roman" w:hAnsi="Times New Roman"/>
          <w:sz w:val="24"/>
          <w:szCs w:val="24"/>
        </w:rPr>
        <w:t>.</w:t>
      </w:r>
    </w:p>
    <w:p w:rsidR="00086BF2" w:rsidRPr="00CE0E85" w:rsidRDefault="00086BF2" w:rsidP="00FC65AF">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CE0E85" w:rsidRDefault="00B540EE"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Регулятивные УУД</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CE0E85">
        <w:rPr>
          <w:rFonts w:ascii="Times New Roman" w:hAnsi="Times New Roman"/>
          <w:sz w:val="24"/>
          <w:szCs w:val="24"/>
        </w:rPr>
        <w:t>О</w:t>
      </w:r>
      <w:r w:rsidRPr="00CE0E85">
        <w:rPr>
          <w:rFonts w:ascii="Times New Roman" w:hAnsi="Times New Roman"/>
          <w:sz w:val="24"/>
          <w:szCs w:val="24"/>
        </w:rPr>
        <w:t>бучающийся сможет:</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анализировать существующие и планировать будущие образовательные результаты;</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идентифицировать собственные проблемы и определять главную проблему;</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ставить цель деятельности на основе определенной проблемы и существующих </w:t>
      </w:r>
      <w:r w:rsidRPr="00CE0E85">
        <w:rPr>
          <w:rFonts w:ascii="Times New Roman" w:hAnsi="Times New Roman"/>
          <w:sz w:val="24"/>
          <w:szCs w:val="24"/>
        </w:rPr>
        <w:lastRenderedPageBreak/>
        <w:t>возможностей;</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формулировать учебные задачи как шаги достижения поставленной цели деятельности;</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CE0E8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CE0E85">
        <w:rPr>
          <w:rFonts w:ascii="Times New Roman" w:hAnsi="Times New Roman"/>
          <w:sz w:val="24"/>
          <w:szCs w:val="24"/>
        </w:rPr>
        <w:t xml:space="preserve"> учебных и познавательных задач.</w:t>
      </w:r>
      <w:r w:rsidRPr="00CE0E85">
        <w:rPr>
          <w:rFonts w:ascii="Times New Roman" w:hAnsi="Times New Roman"/>
          <w:sz w:val="24"/>
          <w:szCs w:val="24"/>
        </w:rPr>
        <w:t xml:space="preserve"> Обучающийся сможет:</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определять </w:t>
      </w:r>
      <w:r w:rsidR="00DB516A" w:rsidRPr="00CE0E85">
        <w:rPr>
          <w:rFonts w:ascii="Times New Roman" w:hAnsi="Times New Roman"/>
          <w:sz w:val="24"/>
          <w:szCs w:val="24"/>
        </w:rPr>
        <w:t xml:space="preserve">необходимые </w:t>
      </w:r>
      <w:r w:rsidRPr="00CE0E85">
        <w:rPr>
          <w:rFonts w:ascii="Times New Roman" w:hAnsi="Times New Roman"/>
          <w:sz w:val="24"/>
          <w:szCs w:val="24"/>
        </w:rPr>
        <w:t>действие(я) в соответствии с учебной и познавательной задачей</w:t>
      </w:r>
      <w:r w:rsidR="00DB516A" w:rsidRPr="00CE0E85">
        <w:rPr>
          <w:rFonts w:ascii="Times New Roman" w:hAnsi="Times New Roman"/>
          <w:sz w:val="24"/>
          <w:szCs w:val="24"/>
        </w:rPr>
        <w:t xml:space="preserve"> и</w:t>
      </w:r>
      <w:r w:rsidRPr="00CE0E85">
        <w:rPr>
          <w:rFonts w:ascii="Times New Roman" w:hAnsi="Times New Roman"/>
          <w:sz w:val="24"/>
          <w:szCs w:val="24"/>
        </w:rPr>
        <w:t xml:space="preserve"> составлять алгоритм</w:t>
      </w:r>
      <w:r w:rsidR="00DB516A" w:rsidRPr="00CE0E85">
        <w:rPr>
          <w:rFonts w:ascii="Times New Roman" w:hAnsi="Times New Roman"/>
          <w:sz w:val="24"/>
          <w:szCs w:val="24"/>
        </w:rPr>
        <w:t xml:space="preserve"> их выполнения;</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выбирать из предложенных </w:t>
      </w:r>
      <w:r w:rsidR="00525B70" w:rsidRPr="00CE0E85">
        <w:rPr>
          <w:rFonts w:ascii="Times New Roman" w:hAnsi="Times New Roman"/>
          <w:sz w:val="24"/>
          <w:szCs w:val="24"/>
        </w:rPr>
        <w:t xml:space="preserve">вариантов </w:t>
      </w:r>
      <w:r w:rsidRPr="00CE0E85">
        <w:rPr>
          <w:rFonts w:ascii="Times New Roman" w:hAnsi="Times New Roman"/>
          <w:sz w:val="24"/>
          <w:szCs w:val="24"/>
        </w:rPr>
        <w:t>и самостоятельно искать средства/ресурсы для решения задачи/достижения цели;</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план решения проблемы (выполнения проекта, проведения исследования);</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CE0E85"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планировать и корректировать свою индивидуальную образовательную траекторию.</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CE0E85">
        <w:rPr>
          <w:rFonts w:ascii="Times New Roman" w:hAnsi="Times New Roman"/>
          <w:sz w:val="24"/>
          <w:szCs w:val="24"/>
        </w:rPr>
        <w:t xml:space="preserve">ацией. </w:t>
      </w:r>
      <w:r w:rsidRPr="00CE0E85">
        <w:rPr>
          <w:rFonts w:ascii="Times New Roman" w:hAnsi="Times New Roman"/>
          <w:sz w:val="24"/>
          <w:szCs w:val="24"/>
        </w:rPr>
        <w:t>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систематизировать (в том числе выбирать приоритетные) критерии планируемых </w:t>
      </w:r>
      <w:r w:rsidRPr="00CE0E85">
        <w:rPr>
          <w:rFonts w:ascii="Times New Roman" w:hAnsi="Times New Roman"/>
          <w:sz w:val="24"/>
          <w:szCs w:val="24"/>
        </w:rPr>
        <w:lastRenderedPageBreak/>
        <w:t>результатов и оценки своей деятельности;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CE0E85">
        <w:rPr>
          <w:rFonts w:ascii="Times New Roman" w:hAnsi="Times New Roman"/>
          <w:sz w:val="24"/>
          <w:szCs w:val="24"/>
        </w:rPr>
        <w:t xml:space="preserve"> и</w:t>
      </w:r>
      <w:r w:rsidRPr="00CE0E85">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критерии правильности (корректности) выполнения учебной задачи;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CE0E85">
        <w:rPr>
          <w:rFonts w:ascii="Times New Roman" w:hAnsi="Times New Roman"/>
          <w:sz w:val="24"/>
          <w:szCs w:val="24"/>
        </w:rPr>
        <w:t>средств</w:t>
      </w:r>
      <w:r w:rsidRPr="00CE0E85">
        <w:rPr>
          <w:rFonts w:ascii="Times New Roman" w:hAnsi="Times New Roman"/>
          <w:sz w:val="24"/>
          <w:szCs w:val="24"/>
        </w:rPr>
        <w:t>, различая результат и способы действий;</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фиксировать и анализировать динамику собственных образовательных результатов.</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CE0E85">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наблюдать и анализировать </w:t>
      </w:r>
      <w:r w:rsidR="004E267A" w:rsidRPr="00CE0E85">
        <w:rPr>
          <w:rFonts w:ascii="Times New Roman" w:hAnsi="Times New Roman"/>
          <w:sz w:val="24"/>
          <w:szCs w:val="24"/>
        </w:rPr>
        <w:t xml:space="preserve">собственную </w:t>
      </w:r>
      <w:r w:rsidRPr="00CE0E85">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принимать решение в учебной ситуации и нести за него ответственность;</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Познавательные УУД</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CE0E85">
        <w:rPr>
          <w:rFonts w:ascii="Times New Roman" w:hAnsi="Times New Roman"/>
          <w:sz w:val="24"/>
          <w:szCs w:val="24"/>
        </w:rPr>
        <w:t>,</w:t>
      </w:r>
      <w:r w:rsidRPr="00CE0E85">
        <w:rPr>
          <w:rFonts w:ascii="Times New Roman" w:hAnsi="Times New Roman"/>
          <w:sz w:val="24"/>
          <w:szCs w:val="24"/>
        </w:rPr>
        <w:t xml:space="preserve"> по аналогии) и делать выводы.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подбирать слова, соподчиненные ключевому слову, определяющие его признаки и свойства</w:t>
      </w:r>
      <w:r w:rsidR="00185AF1" w:rsidRPr="00CE0E85">
        <w:rPr>
          <w:rFonts w:ascii="Times New Roman" w:hAnsi="Times New Roman"/>
          <w:sz w:val="24"/>
          <w:szCs w:val="24"/>
        </w:rPr>
        <w:t>;</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выстраивать логическую </w:t>
      </w:r>
      <w:r w:rsidR="008C26AB" w:rsidRPr="00CE0E85">
        <w:rPr>
          <w:rFonts w:ascii="Times New Roman" w:hAnsi="Times New Roman"/>
          <w:sz w:val="24"/>
          <w:szCs w:val="24"/>
        </w:rPr>
        <w:t xml:space="preserve">цепочку, состоящую из </w:t>
      </w:r>
      <w:r w:rsidRPr="00CE0E85">
        <w:rPr>
          <w:rFonts w:ascii="Times New Roman" w:hAnsi="Times New Roman"/>
          <w:sz w:val="24"/>
          <w:szCs w:val="24"/>
        </w:rPr>
        <w:t>ключевого слова и соподчиненных ему слов;</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выделять </w:t>
      </w:r>
      <w:r w:rsidR="008C26AB" w:rsidRPr="00CE0E85">
        <w:rPr>
          <w:rFonts w:ascii="Times New Roman" w:hAnsi="Times New Roman"/>
          <w:sz w:val="24"/>
          <w:szCs w:val="24"/>
        </w:rPr>
        <w:t xml:space="preserve">общий </w:t>
      </w:r>
      <w:r w:rsidRPr="00CE0E85">
        <w:rPr>
          <w:rFonts w:ascii="Times New Roman" w:hAnsi="Times New Roman"/>
          <w:sz w:val="24"/>
          <w:szCs w:val="24"/>
        </w:rPr>
        <w:t>признак двух или нескольких предметов или явлений и объяснять их сходство;</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выделять явление из общего ряда других явлений;</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излагать полученную информацию, интерпретируя ее в контексте решаемой задачи;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 xml:space="preserve">самостоятельно указывать </w:t>
      </w:r>
      <w:r w:rsidR="00BD43A2" w:rsidRPr="00CE0E85">
        <w:rPr>
          <w:rFonts w:ascii="Times New Roman" w:hAnsi="Times New Roman"/>
          <w:sz w:val="24"/>
          <w:szCs w:val="24"/>
        </w:rPr>
        <w:t xml:space="preserve">на </w:t>
      </w:r>
      <w:r w:rsidRPr="00CE0E85">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вербализовать эмоциональное впечатление, оказанное на него источником;</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обозначать символом и знаком предмет и/или явление;</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создавать абстрактный или реальный образ предмета и/или явления;</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строить модель/схему на основе условий задачи и/или способа </w:t>
      </w:r>
      <w:r w:rsidR="00650F52" w:rsidRPr="00CE0E85">
        <w:rPr>
          <w:rFonts w:ascii="Times New Roman" w:hAnsi="Times New Roman"/>
          <w:sz w:val="24"/>
          <w:szCs w:val="24"/>
        </w:rPr>
        <w:t xml:space="preserve">ее </w:t>
      </w:r>
      <w:r w:rsidRPr="00CE0E85">
        <w:rPr>
          <w:rFonts w:ascii="Times New Roman" w:hAnsi="Times New Roman"/>
          <w:sz w:val="24"/>
          <w:szCs w:val="24"/>
        </w:rPr>
        <w:t>решения;</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доказательство: прямое, косвенное, от противного;</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CE0E85"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Смысловое чтение.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устанавливать взаимосвязь описанных в тексте событий, явлений, процессов;</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резюмировать главную идею текста;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критически оценивать содержание и форму текста.</w:t>
      </w:r>
    </w:p>
    <w:p w:rsidR="009B5292" w:rsidRPr="00CE0E85"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свое отношение к природной среде;</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анализировать влияние экологических факторов на среду обитания живых организмов;</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проводить причинный и вероятностный анализ экологических ситуаций;</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выражать свое отношение к природе через рисунки, сочинения, модели, проектные работы.</w:t>
      </w:r>
    </w:p>
    <w:p w:rsidR="009B5292" w:rsidRPr="00CE0E85" w:rsidRDefault="009B5292" w:rsidP="009B5292">
      <w:pPr>
        <w:spacing w:after="0" w:line="360" w:lineRule="auto"/>
        <w:ind w:firstLine="709"/>
        <w:jc w:val="both"/>
        <w:rPr>
          <w:rFonts w:ascii="Times New Roman" w:hAnsi="Times New Roman"/>
          <w:sz w:val="24"/>
          <w:szCs w:val="24"/>
        </w:rPr>
      </w:pPr>
      <w:r w:rsidRPr="00CE0E85">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CE0E85" w:rsidRDefault="009B5292" w:rsidP="00496ECF">
      <w:pPr>
        <w:pStyle w:val="a8"/>
        <w:numPr>
          <w:ilvl w:val="0"/>
          <w:numId w:val="33"/>
        </w:numPr>
        <w:spacing w:line="360" w:lineRule="auto"/>
        <w:jc w:val="both"/>
        <w:rPr>
          <w:rFonts w:ascii="Times New Roman" w:hAnsi="Times New Roman"/>
        </w:rPr>
      </w:pPr>
      <w:r w:rsidRPr="00CE0E85">
        <w:rPr>
          <w:rFonts w:ascii="Times New Roman" w:hAnsi="Times New Roman"/>
        </w:rPr>
        <w:t>определять необходимые ключевые поисковые слова и запросы;</w:t>
      </w:r>
    </w:p>
    <w:p w:rsidR="009B5292" w:rsidRPr="00CE0E85" w:rsidRDefault="009B5292" w:rsidP="00496ECF">
      <w:pPr>
        <w:pStyle w:val="a8"/>
        <w:numPr>
          <w:ilvl w:val="0"/>
          <w:numId w:val="33"/>
        </w:numPr>
        <w:spacing w:line="360" w:lineRule="auto"/>
        <w:jc w:val="both"/>
        <w:rPr>
          <w:rFonts w:ascii="Times New Roman" w:hAnsi="Times New Roman"/>
        </w:rPr>
      </w:pPr>
      <w:r w:rsidRPr="00CE0E85">
        <w:rPr>
          <w:rFonts w:ascii="Times New Roman" w:hAnsi="Times New Roman"/>
        </w:rPr>
        <w:t>осуществлять взаимодействие с электронными поисковыми системами, словарями;</w:t>
      </w:r>
    </w:p>
    <w:p w:rsidR="009B5292" w:rsidRPr="00CE0E85" w:rsidRDefault="009B5292" w:rsidP="00496ECF">
      <w:pPr>
        <w:pStyle w:val="a8"/>
        <w:numPr>
          <w:ilvl w:val="0"/>
          <w:numId w:val="33"/>
        </w:numPr>
        <w:spacing w:line="360" w:lineRule="auto"/>
        <w:jc w:val="both"/>
        <w:rPr>
          <w:rFonts w:ascii="Times New Roman" w:hAnsi="Times New Roman"/>
        </w:rPr>
      </w:pPr>
      <w:r w:rsidRPr="00CE0E85">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CE0E85"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соотносить полученные результаты поиска со своей деятельностью.</w:t>
      </w:r>
    </w:p>
    <w:p w:rsidR="00B540EE" w:rsidRPr="00CE0E85" w:rsidRDefault="00B540EE" w:rsidP="00FC65AF">
      <w:pPr>
        <w:tabs>
          <w:tab w:val="left" w:pos="993"/>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Коммуникативные УУД</w:t>
      </w:r>
    </w:p>
    <w:p w:rsidR="00B540EE" w:rsidRPr="00CE0E85" w:rsidRDefault="00B540EE" w:rsidP="00803ADD">
      <w:pPr>
        <w:pStyle w:val="a8"/>
        <w:widowControl w:val="0"/>
        <w:numPr>
          <w:ilvl w:val="0"/>
          <w:numId w:val="167"/>
        </w:numPr>
        <w:tabs>
          <w:tab w:val="left" w:pos="426"/>
        </w:tabs>
        <w:spacing w:line="360" w:lineRule="auto"/>
        <w:ind w:left="0" w:firstLine="709"/>
        <w:jc w:val="both"/>
        <w:rPr>
          <w:rFonts w:ascii="Times New Roman" w:hAnsi="Times New Roman"/>
        </w:rPr>
      </w:pPr>
      <w:r w:rsidRPr="00CE0E85">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CE0E85">
        <w:rPr>
          <w:rFonts w:ascii="Times New Roman" w:hAnsi="Times New Roman"/>
        </w:rPr>
        <w:lastRenderedPageBreak/>
        <w:t>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возможные роли в совместной деятельности;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играть определенную роль в совместной деятельности;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позитивные отношения в процессе учебной и познавательной деятельности;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критически относиться к </w:t>
      </w:r>
      <w:r w:rsidR="00B534A1" w:rsidRPr="00CE0E85">
        <w:rPr>
          <w:rFonts w:ascii="Times New Roman" w:hAnsi="Times New Roman"/>
          <w:sz w:val="24"/>
          <w:szCs w:val="24"/>
        </w:rPr>
        <w:t xml:space="preserve">собственному </w:t>
      </w:r>
      <w:r w:rsidRPr="00CE0E85">
        <w:rPr>
          <w:rFonts w:ascii="Times New Roman" w:hAnsi="Times New Roman"/>
          <w:sz w:val="24"/>
          <w:szCs w:val="24"/>
        </w:rPr>
        <w:t xml:space="preserve">мнению, с достоинством признавать ошибочность </w:t>
      </w:r>
      <w:r w:rsidR="005202DD" w:rsidRPr="00CE0E85">
        <w:rPr>
          <w:rFonts w:ascii="Times New Roman" w:hAnsi="Times New Roman"/>
          <w:sz w:val="24"/>
          <w:szCs w:val="24"/>
        </w:rPr>
        <w:t xml:space="preserve">своего </w:t>
      </w:r>
      <w:r w:rsidRPr="00CE0E85">
        <w:rPr>
          <w:rFonts w:ascii="Times New Roman" w:hAnsi="Times New Roman"/>
          <w:sz w:val="24"/>
          <w:szCs w:val="24"/>
        </w:rPr>
        <w:t>мнения (если оно таково) и корректировать его;</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предлагать альтернативное решение в конфликтной ситуации;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выделять общую точку зрения в дискуссии;</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CE0E85" w:rsidRDefault="00B540EE" w:rsidP="00803ADD">
      <w:pPr>
        <w:widowControl w:val="0"/>
        <w:numPr>
          <w:ilvl w:val="0"/>
          <w:numId w:val="16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CE0E85" w:rsidRDefault="00B540EE" w:rsidP="00803ADD">
      <w:pPr>
        <w:widowControl w:val="0"/>
        <w:numPr>
          <w:ilvl w:val="0"/>
          <w:numId w:val="167"/>
        </w:numPr>
        <w:tabs>
          <w:tab w:val="left" w:pos="142"/>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CE0E85">
        <w:rPr>
          <w:rFonts w:ascii="Times New Roman" w:hAnsi="Times New Roman"/>
          <w:sz w:val="24"/>
          <w:szCs w:val="24"/>
        </w:rPr>
        <w:t xml:space="preserve"> для </w:t>
      </w:r>
      <w:r w:rsidRPr="00CE0E85">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задачу коммуникации и в соответствии с ней отбирать речевые средства;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представлять в устной или письменной форме развернутый план собственной </w:t>
      </w:r>
      <w:r w:rsidRPr="00CE0E85">
        <w:rPr>
          <w:rFonts w:ascii="Times New Roman" w:hAnsi="Times New Roman"/>
          <w:sz w:val="24"/>
          <w:szCs w:val="24"/>
        </w:rPr>
        <w:lastRenderedPageBreak/>
        <w:t>деятельности;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нормы публичной речи</w:t>
      </w:r>
      <w:r w:rsidR="00C40BE2" w:rsidRPr="00CE0E85">
        <w:rPr>
          <w:rFonts w:ascii="Times New Roman" w:hAnsi="Times New Roman"/>
          <w:sz w:val="24"/>
          <w:szCs w:val="24"/>
        </w:rPr>
        <w:t>,</w:t>
      </w:r>
      <w:r w:rsidRPr="00CE0E85">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принимать решение в ходе диалога и согласовывать его с собеседником;</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CE0E85" w:rsidRDefault="00B540EE" w:rsidP="00803ADD">
      <w:pPr>
        <w:widowControl w:val="0"/>
        <w:numPr>
          <w:ilvl w:val="0"/>
          <w:numId w:val="16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CE0E85">
        <w:rPr>
          <w:rFonts w:ascii="Times New Roman" w:hAnsi="Times New Roman"/>
          <w:sz w:val="24"/>
          <w:szCs w:val="24"/>
        </w:rPr>
        <w:t xml:space="preserve"> (далее – ИКТ)</w:t>
      </w:r>
      <w:r w:rsidR="007A1ECF" w:rsidRPr="00CE0E85">
        <w:rPr>
          <w:rFonts w:ascii="Times New Roman" w:hAnsi="Times New Roman"/>
          <w:sz w:val="24"/>
          <w:szCs w:val="24"/>
        </w:rPr>
        <w:t>.</w:t>
      </w:r>
      <w:r w:rsidRPr="00CE0E85">
        <w:rPr>
          <w:rFonts w:ascii="Times New Roman" w:hAnsi="Times New Roman"/>
          <w:sz w:val="24"/>
          <w:szCs w:val="24"/>
        </w:rPr>
        <w:t xml:space="preserve"> Обучающийся сможет: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информацию с учетом этических и правовых норм;</w:t>
      </w:r>
    </w:p>
    <w:p w:rsidR="00B540EE" w:rsidRPr="00CE0E85"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CE0E85" w:rsidRDefault="00105119" w:rsidP="0012121B">
      <w:pPr>
        <w:pStyle w:val="2"/>
        <w:rPr>
          <w:sz w:val="24"/>
          <w:szCs w:val="24"/>
        </w:rPr>
      </w:pPr>
      <w:r w:rsidRPr="00CE0E85">
        <w:rPr>
          <w:sz w:val="24"/>
          <w:szCs w:val="24"/>
        </w:rPr>
        <w:t>1.2.5. Предметные результаты</w:t>
      </w:r>
    </w:p>
    <w:p w:rsidR="00B540EE" w:rsidRPr="00CE0E85" w:rsidRDefault="006F777F" w:rsidP="00FC65AF">
      <w:pPr>
        <w:pStyle w:val="3"/>
        <w:spacing w:before="0" w:beforeAutospacing="0" w:after="0" w:afterAutospacing="0" w:line="360" w:lineRule="auto"/>
        <w:ind w:firstLine="709"/>
        <w:rPr>
          <w:sz w:val="24"/>
          <w:szCs w:val="24"/>
        </w:rPr>
      </w:pPr>
      <w:bookmarkStart w:id="30" w:name="_Toc409691628"/>
      <w:bookmarkStart w:id="31" w:name="_Toc410653953"/>
      <w:bookmarkStart w:id="32" w:name="_Toc414553133"/>
      <w:r w:rsidRPr="00CE0E85">
        <w:rPr>
          <w:sz w:val="24"/>
          <w:szCs w:val="24"/>
        </w:rPr>
        <w:t>1.2.</w:t>
      </w:r>
      <w:r w:rsidR="00105119" w:rsidRPr="00CE0E85">
        <w:rPr>
          <w:sz w:val="24"/>
          <w:szCs w:val="24"/>
        </w:rPr>
        <w:t>5.1</w:t>
      </w:r>
      <w:r w:rsidRPr="00CE0E85">
        <w:rPr>
          <w:sz w:val="24"/>
          <w:szCs w:val="24"/>
        </w:rPr>
        <w:t xml:space="preserve">. </w:t>
      </w:r>
      <w:r w:rsidR="00B540EE" w:rsidRPr="00CE0E85">
        <w:rPr>
          <w:sz w:val="24"/>
          <w:szCs w:val="24"/>
        </w:rPr>
        <w:t>Русский язык</w:t>
      </w:r>
      <w:bookmarkEnd w:id="30"/>
      <w:bookmarkEnd w:id="31"/>
      <w:bookmarkEnd w:id="32"/>
    </w:p>
    <w:p w:rsidR="00982D7D" w:rsidRPr="00CE0E85" w:rsidRDefault="00982D7D" w:rsidP="00982D7D">
      <w:pPr>
        <w:pStyle w:val="2"/>
        <w:rPr>
          <w:sz w:val="24"/>
          <w:szCs w:val="24"/>
        </w:rPr>
      </w:pPr>
      <w:bookmarkStart w:id="33" w:name="_Toc287934277"/>
      <w:bookmarkStart w:id="34" w:name="_Toc414553134"/>
      <w:bookmarkStart w:id="35" w:name="_Toc287551922"/>
      <w:r w:rsidRPr="00CE0E85">
        <w:rPr>
          <w:sz w:val="24"/>
          <w:szCs w:val="24"/>
        </w:rPr>
        <w:t>Выпускник научится:</w:t>
      </w:r>
      <w:bookmarkEnd w:id="33"/>
      <w:bookmarkEnd w:id="34"/>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владеть навыками работы с учебной книгой, словарями и другими </w:t>
      </w:r>
      <w:r w:rsidRPr="00CE0E85">
        <w:rPr>
          <w:rFonts w:ascii="Times New Roman" w:hAnsi="Times New Roman"/>
        </w:rPr>
        <w:lastRenderedPageBreak/>
        <w:t>информационными источниками, включая СМИ и ресурсы Интернета;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знание алфавита при поиске информации;</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значимые и незначимые единицы языка;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проводить фонетический и орфоэпический анализ слова;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членить слова на слоги и правильно их переносить;</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проводить морфемный и словообразовательный анализ слов;</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проводить лексический анализ слова;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lastRenderedPageBreak/>
        <w:t>опознавать самостоятельные части речи и их формы, а также служебные части речи и междометия;</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проводить морфологический анализ слова;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опознавать основные единицы синтаксиса (словосочетание, предложение, текст);</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находить грамматическую основу предложения;</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распознавать главные и второстепенные члены предложения;</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опознавать предложения простые и сложные, предложения осложненной структуры;</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проводить синтаксический анализ словосочетания и предложения;</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соблюдать основные языковые нормы в устной и письменной речи;</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орфографические словари.</w:t>
      </w:r>
    </w:p>
    <w:p w:rsidR="00982D7D" w:rsidRPr="00CE0E85" w:rsidRDefault="00982D7D" w:rsidP="00982D7D">
      <w:pPr>
        <w:pStyle w:val="2"/>
        <w:rPr>
          <w:sz w:val="24"/>
          <w:szCs w:val="24"/>
        </w:rPr>
      </w:pPr>
      <w:bookmarkStart w:id="36" w:name="_Toc414553135"/>
      <w:r w:rsidRPr="00CE0E85">
        <w:rPr>
          <w:sz w:val="24"/>
          <w:szCs w:val="24"/>
        </w:rPr>
        <w:t>Выпускник получит возможность научиться:</w:t>
      </w:r>
      <w:bookmarkEnd w:id="36"/>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 xml:space="preserve">опознавать различные выразительные средства языка; </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характеризовать словообразовательные цепочки и словообразовательные гнезда;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lastRenderedPageBreak/>
        <w:t>использовать этимологические данные для объяснения правописания и лексического значения слова;</w:t>
      </w:r>
    </w:p>
    <w:p w:rsidR="00982D7D"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CE0E85"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CE0E85">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Default="00B540EE" w:rsidP="00FC65AF">
      <w:pPr>
        <w:spacing w:after="0" w:line="360" w:lineRule="auto"/>
        <w:ind w:firstLine="709"/>
        <w:jc w:val="both"/>
        <w:rPr>
          <w:rFonts w:ascii="Times New Roman" w:hAnsi="Times New Roman"/>
          <w:sz w:val="24"/>
          <w:szCs w:val="24"/>
        </w:rPr>
      </w:pPr>
    </w:p>
    <w:p w:rsidR="00982B43" w:rsidRDefault="00982B43" w:rsidP="00FC65AF">
      <w:pPr>
        <w:spacing w:after="0" w:line="360" w:lineRule="auto"/>
        <w:ind w:firstLine="709"/>
        <w:jc w:val="both"/>
        <w:rPr>
          <w:rFonts w:ascii="Times New Roman" w:hAnsi="Times New Roman"/>
          <w:sz w:val="24"/>
          <w:szCs w:val="24"/>
        </w:rPr>
      </w:pPr>
    </w:p>
    <w:p w:rsidR="00982B43" w:rsidRPr="00CE0E85" w:rsidRDefault="00982B43" w:rsidP="00FC65AF">
      <w:pPr>
        <w:spacing w:after="0" w:line="360" w:lineRule="auto"/>
        <w:ind w:firstLine="709"/>
        <w:jc w:val="both"/>
        <w:rPr>
          <w:rFonts w:ascii="Times New Roman" w:hAnsi="Times New Roman"/>
          <w:sz w:val="24"/>
          <w:szCs w:val="24"/>
        </w:rPr>
      </w:pPr>
    </w:p>
    <w:p w:rsidR="00301DC9" w:rsidRPr="00CE0E85" w:rsidRDefault="006F777F" w:rsidP="00F82BEA">
      <w:pPr>
        <w:pStyle w:val="2"/>
        <w:ind w:left="709"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CE0E85">
        <w:rPr>
          <w:sz w:val="24"/>
          <w:szCs w:val="24"/>
        </w:rPr>
        <w:t>1.2.</w:t>
      </w:r>
      <w:r w:rsidR="00105119" w:rsidRPr="00CE0E85">
        <w:rPr>
          <w:sz w:val="24"/>
          <w:szCs w:val="24"/>
        </w:rPr>
        <w:t>5.2.</w:t>
      </w:r>
      <w:r w:rsidR="00B540EE" w:rsidRPr="00CE0E85">
        <w:rPr>
          <w:sz w:val="24"/>
          <w:szCs w:val="24"/>
        </w:rPr>
        <w:t>Литература</w:t>
      </w:r>
      <w:bookmarkEnd w:id="37"/>
      <w:bookmarkEnd w:id="38"/>
      <w:bookmarkEnd w:id="39"/>
    </w:p>
    <w:p w:rsidR="0042291A" w:rsidRPr="00CE0E85"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CE0E85">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CE0E85">
        <w:rPr>
          <w:rFonts w:ascii="Times New Roman" w:eastAsia="MS Mincho" w:hAnsi="Times New Roman"/>
          <w:b/>
          <w:sz w:val="24"/>
          <w:szCs w:val="24"/>
        </w:rPr>
        <w:t>предметнымирезультатами</w:t>
      </w:r>
      <w:r w:rsidRPr="00CE0E85">
        <w:rPr>
          <w:rFonts w:ascii="Times New Roman" w:eastAsia="MS Mincho" w:hAnsi="Times New Roman"/>
          <w:sz w:val="24"/>
          <w:szCs w:val="24"/>
        </w:rPr>
        <w:t xml:space="preserve"> изучения предмета «Литература» являются:</w:t>
      </w:r>
    </w:p>
    <w:p w:rsidR="007332F5" w:rsidRPr="00CE0E85" w:rsidRDefault="007332F5" w:rsidP="00803ADD">
      <w:pPr>
        <w:numPr>
          <w:ilvl w:val="0"/>
          <w:numId w:val="186"/>
        </w:numPr>
        <w:tabs>
          <w:tab w:val="left" w:pos="993"/>
        </w:tabs>
        <w:spacing w:after="0" w:line="360" w:lineRule="auto"/>
        <w:ind w:left="0" w:firstLine="633"/>
        <w:jc w:val="both"/>
        <w:rPr>
          <w:rFonts w:ascii="Times New Roman" w:hAnsi="Times New Roman"/>
          <w:sz w:val="24"/>
          <w:szCs w:val="24"/>
        </w:rPr>
      </w:pPr>
      <w:r w:rsidRPr="00CE0E85">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CE0E85" w:rsidRDefault="007332F5" w:rsidP="00803ADD">
      <w:pPr>
        <w:numPr>
          <w:ilvl w:val="0"/>
          <w:numId w:val="186"/>
        </w:numPr>
        <w:tabs>
          <w:tab w:val="left" w:pos="993"/>
        </w:tabs>
        <w:spacing w:after="0" w:line="360" w:lineRule="auto"/>
        <w:ind w:left="0" w:firstLine="633"/>
        <w:jc w:val="both"/>
        <w:rPr>
          <w:rFonts w:ascii="Times New Roman" w:hAnsi="Times New Roman"/>
          <w:sz w:val="24"/>
          <w:szCs w:val="24"/>
        </w:rPr>
      </w:pPr>
      <w:r w:rsidRPr="00CE0E85">
        <w:rPr>
          <w:rFonts w:ascii="Times New Roman" w:eastAsia="Times New Roman" w:hAnsi="Times New Roman"/>
          <w:sz w:val="24"/>
          <w:szCs w:val="24"/>
        </w:rPr>
        <w:t>восприятие</w:t>
      </w:r>
      <w:r w:rsidRPr="00CE0E85">
        <w:rPr>
          <w:rFonts w:ascii="Times New Roman" w:hAnsi="Times New Roman"/>
          <w:sz w:val="24"/>
          <w:szCs w:val="24"/>
        </w:rPr>
        <w:t xml:space="preserve"> литературы как одной из основных культурных ценностей народа (отражающей его </w:t>
      </w:r>
      <w:r w:rsidRPr="00CE0E85">
        <w:rPr>
          <w:rFonts w:ascii="Times New Roman" w:eastAsia="Times New Roman" w:hAnsi="Times New Roman"/>
          <w:sz w:val="24"/>
          <w:szCs w:val="24"/>
        </w:rPr>
        <w:t>менталитет, историю, мировосприятие) и</w:t>
      </w:r>
      <w:r w:rsidRPr="00CE0E85">
        <w:rPr>
          <w:rFonts w:ascii="Times New Roman" w:hAnsi="Times New Roman"/>
          <w:sz w:val="24"/>
          <w:szCs w:val="24"/>
        </w:rPr>
        <w:t xml:space="preserve"> человечества (содержащей смыслы, важные для человечества в целом);</w:t>
      </w:r>
    </w:p>
    <w:p w:rsidR="007332F5" w:rsidRPr="00CE0E85" w:rsidRDefault="007332F5" w:rsidP="007332F5">
      <w:pPr>
        <w:numPr>
          <w:ilvl w:val="0"/>
          <w:numId w:val="37"/>
        </w:numPr>
        <w:tabs>
          <w:tab w:val="left" w:pos="993"/>
        </w:tabs>
        <w:spacing w:after="0" w:line="360" w:lineRule="auto"/>
        <w:ind w:left="0" w:firstLine="709"/>
        <w:jc w:val="both"/>
        <w:rPr>
          <w:rFonts w:ascii="Times New Roman" w:hAnsi="Times New Roman"/>
          <w:b/>
          <w:bCs/>
          <w:sz w:val="24"/>
          <w:szCs w:val="24"/>
        </w:rPr>
      </w:pPr>
      <w:r w:rsidRPr="00CE0E85">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CE0E85" w:rsidRDefault="007332F5" w:rsidP="000A10C6">
      <w:pPr>
        <w:numPr>
          <w:ilvl w:val="0"/>
          <w:numId w:val="37"/>
        </w:numPr>
        <w:tabs>
          <w:tab w:val="left" w:pos="993"/>
        </w:tabs>
        <w:spacing w:after="0" w:line="360" w:lineRule="auto"/>
        <w:ind w:left="0" w:firstLine="709"/>
        <w:jc w:val="both"/>
        <w:rPr>
          <w:sz w:val="24"/>
          <w:szCs w:val="24"/>
        </w:rPr>
      </w:pPr>
      <w:r w:rsidRPr="00CE0E85">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CE0E85">
        <w:rPr>
          <w:sz w:val="24"/>
          <w:szCs w:val="24"/>
        </w:rPr>
        <w:t>;</w:t>
      </w:r>
    </w:p>
    <w:p w:rsidR="007332F5" w:rsidRPr="00CE0E85" w:rsidRDefault="007332F5" w:rsidP="000A10C6">
      <w:pPr>
        <w:numPr>
          <w:ilvl w:val="0"/>
          <w:numId w:val="3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CE0E85" w:rsidRDefault="007332F5" w:rsidP="00F01082">
      <w:pPr>
        <w:numPr>
          <w:ilvl w:val="0"/>
          <w:numId w:val="3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w:t>
      </w:r>
      <w:r w:rsidRPr="00CE0E85">
        <w:rPr>
          <w:rFonts w:ascii="Times New Roman" w:hAnsi="Times New Roman"/>
          <w:sz w:val="24"/>
          <w:szCs w:val="24"/>
        </w:rPr>
        <w:lastRenderedPageBreak/>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CE0E85"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CE0E85">
        <w:rPr>
          <w:rFonts w:ascii="Times New Roman" w:eastAsia="MS Mincho" w:hAnsi="Times New Roman"/>
          <w:sz w:val="24"/>
          <w:szCs w:val="24"/>
        </w:rPr>
        <w:t xml:space="preserve">Конкретизируя эти общие результаты, обозначим наиболее важные </w:t>
      </w:r>
      <w:r w:rsidRPr="00CE0E85">
        <w:rPr>
          <w:rFonts w:ascii="Times New Roman" w:eastAsia="MS Mincho" w:hAnsi="Times New Roman"/>
          <w:b/>
          <w:sz w:val="24"/>
          <w:szCs w:val="24"/>
        </w:rPr>
        <w:t>предметныеумения</w:t>
      </w:r>
      <w:r w:rsidRPr="00CE0E85">
        <w:rPr>
          <w:rFonts w:ascii="Times New Roman" w:eastAsia="MS Mincho" w:hAnsi="Times New Roman"/>
          <w:sz w:val="24"/>
          <w:szCs w:val="24"/>
        </w:rPr>
        <w:t xml:space="preserve">, формируемые у </w:t>
      </w:r>
      <w:r w:rsidRPr="00CE0E85">
        <w:rPr>
          <w:rFonts w:ascii="Times New Roman" w:hAnsi="Times New Roman"/>
          <w:sz w:val="24"/>
          <w:szCs w:val="24"/>
        </w:rPr>
        <w:t xml:space="preserve">обучающихся </w:t>
      </w:r>
      <w:r w:rsidRPr="00CE0E85">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определять тему и основную мысль произведения (5</w:t>
      </w:r>
      <w:r w:rsidRPr="00CE0E85">
        <w:rPr>
          <w:rFonts w:ascii="Times New Roman" w:hAnsi="Times New Roman"/>
          <w:sz w:val="24"/>
          <w:szCs w:val="24"/>
        </w:rPr>
        <w:t>–</w:t>
      </w:r>
      <w:r w:rsidRPr="00CE0E85">
        <w:rPr>
          <w:rFonts w:ascii="Times New Roman" w:eastAsia="MS Mincho" w:hAnsi="Times New Roman"/>
          <w:sz w:val="24"/>
          <w:szCs w:val="24"/>
        </w:rPr>
        <w:t>6 кл.);</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владеть различными видами пересказа (5</w:t>
      </w:r>
      <w:r w:rsidRPr="00CE0E85">
        <w:rPr>
          <w:rFonts w:ascii="Times New Roman" w:hAnsi="Times New Roman"/>
          <w:sz w:val="24"/>
          <w:szCs w:val="24"/>
        </w:rPr>
        <w:t>–</w:t>
      </w:r>
      <w:r w:rsidRPr="00CE0E85">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CE0E85">
        <w:rPr>
          <w:rFonts w:ascii="Times New Roman" w:hAnsi="Times New Roman"/>
          <w:sz w:val="24"/>
          <w:szCs w:val="24"/>
        </w:rPr>
        <w:t>–</w:t>
      </w:r>
      <w:r w:rsidRPr="00CE0E85">
        <w:rPr>
          <w:rFonts w:ascii="Times New Roman" w:eastAsia="MS Mincho" w:hAnsi="Times New Roman"/>
          <w:sz w:val="24"/>
          <w:szCs w:val="24"/>
        </w:rPr>
        <w:t>7 кл.);</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характеризовать героев-персонажей, давать их сравнительные характеристики (5</w:t>
      </w:r>
      <w:r w:rsidRPr="00CE0E85">
        <w:rPr>
          <w:rFonts w:ascii="Times New Roman" w:hAnsi="Times New Roman"/>
          <w:sz w:val="24"/>
          <w:szCs w:val="24"/>
        </w:rPr>
        <w:t>–</w:t>
      </w:r>
      <w:r w:rsidRPr="00CE0E85">
        <w:rPr>
          <w:rFonts w:ascii="Times New Roman" w:eastAsia="MS Mincho" w:hAnsi="Times New Roman"/>
          <w:sz w:val="24"/>
          <w:szCs w:val="24"/>
        </w:rPr>
        <w:t>6 кл.); оценивать систему персонажей (6</w:t>
      </w:r>
      <w:r w:rsidRPr="00CE0E85">
        <w:rPr>
          <w:rFonts w:ascii="Times New Roman" w:hAnsi="Times New Roman"/>
          <w:sz w:val="24"/>
          <w:szCs w:val="24"/>
        </w:rPr>
        <w:t>–</w:t>
      </w:r>
      <w:r w:rsidRPr="00CE0E85">
        <w:rPr>
          <w:rFonts w:ascii="Times New Roman" w:eastAsia="MS Mincho" w:hAnsi="Times New Roman"/>
          <w:sz w:val="24"/>
          <w:szCs w:val="24"/>
        </w:rPr>
        <w:t>7 кл.);</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CE0E85">
        <w:rPr>
          <w:rFonts w:ascii="Times New Roman" w:hAnsi="Times New Roman"/>
          <w:sz w:val="24"/>
          <w:szCs w:val="24"/>
        </w:rPr>
        <w:t>–</w:t>
      </w:r>
      <w:r w:rsidRPr="00CE0E85">
        <w:rPr>
          <w:rFonts w:ascii="Times New Roman" w:eastAsia="MS Mincho" w:hAnsi="Times New Roman"/>
          <w:sz w:val="24"/>
          <w:szCs w:val="24"/>
        </w:rPr>
        <w:t>7 кл.); выявлять особенности языка и стиля писателя (7</w:t>
      </w:r>
      <w:r w:rsidRPr="00CE0E85">
        <w:rPr>
          <w:rFonts w:ascii="Times New Roman" w:hAnsi="Times New Roman"/>
          <w:sz w:val="24"/>
          <w:szCs w:val="24"/>
        </w:rPr>
        <w:t>–</w:t>
      </w:r>
      <w:r w:rsidRPr="00CE0E85">
        <w:rPr>
          <w:rFonts w:ascii="Times New Roman" w:eastAsia="MS Mincho" w:hAnsi="Times New Roman"/>
          <w:sz w:val="24"/>
          <w:szCs w:val="24"/>
        </w:rPr>
        <w:t>9 кл.);</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определять родо-жанровую специфику художественного произведения (5</w:t>
      </w:r>
      <w:r w:rsidRPr="00CE0E85">
        <w:rPr>
          <w:rFonts w:ascii="Times New Roman" w:hAnsi="Times New Roman"/>
          <w:sz w:val="24"/>
          <w:szCs w:val="24"/>
        </w:rPr>
        <w:t>–</w:t>
      </w:r>
      <w:r w:rsidRPr="00CE0E85">
        <w:rPr>
          <w:rFonts w:ascii="Times New Roman" w:eastAsia="MS Mincho" w:hAnsi="Times New Roman"/>
          <w:sz w:val="24"/>
          <w:szCs w:val="24"/>
        </w:rPr>
        <w:t xml:space="preserve">9 кл.); </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CE0E85">
        <w:rPr>
          <w:rFonts w:ascii="Times New Roman" w:hAnsi="Times New Roman"/>
          <w:sz w:val="24"/>
          <w:szCs w:val="24"/>
        </w:rPr>
        <w:t>–</w:t>
      </w:r>
      <w:r w:rsidRPr="00CE0E85">
        <w:rPr>
          <w:rFonts w:ascii="Times New Roman" w:eastAsia="MS Mincho" w:hAnsi="Times New Roman"/>
          <w:sz w:val="24"/>
          <w:szCs w:val="24"/>
        </w:rPr>
        <w:t>9 кл.);</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CE0E85">
        <w:rPr>
          <w:rFonts w:ascii="Times New Roman" w:hAnsi="Times New Roman"/>
          <w:sz w:val="24"/>
          <w:szCs w:val="24"/>
        </w:rPr>
        <w:t>–</w:t>
      </w:r>
      <w:r w:rsidRPr="00CE0E85">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CE0E85">
        <w:rPr>
          <w:rFonts w:ascii="Times New Roman" w:hAnsi="Times New Roman"/>
          <w:sz w:val="24"/>
          <w:szCs w:val="24"/>
        </w:rPr>
        <w:t>–</w:t>
      </w:r>
      <w:r w:rsidRPr="00CE0E85">
        <w:rPr>
          <w:rFonts w:ascii="Times New Roman" w:eastAsia="MS Mincho" w:hAnsi="Times New Roman"/>
          <w:sz w:val="24"/>
          <w:szCs w:val="24"/>
        </w:rPr>
        <w:t>9 кл.);</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CE0E85">
        <w:rPr>
          <w:rFonts w:ascii="Times New Roman" w:eastAsia="MS Mincho" w:hAnsi="Times New Roman"/>
          <w:sz w:val="24"/>
          <w:szCs w:val="24"/>
        </w:rPr>
        <w:t xml:space="preserve"> (в каждом классе – на своем уровне); </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CE0E85">
        <w:rPr>
          <w:rFonts w:ascii="Times New Roman" w:hAnsi="Times New Roman"/>
          <w:sz w:val="24"/>
          <w:szCs w:val="24"/>
        </w:rPr>
        <w:t>–</w:t>
      </w:r>
      <w:r w:rsidRPr="00CE0E85">
        <w:rPr>
          <w:rFonts w:ascii="Times New Roman" w:eastAsia="MS Mincho" w:hAnsi="Times New Roman"/>
          <w:sz w:val="24"/>
          <w:szCs w:val="24"/>
        </w:rPr>
        <w:t>9 кл.);</w:t>
      </w:r>
    </w:p>
    <w:p w:rsidR="000A10C6" w:rsidRPr="00CE0E85" w:rsidRDefault="000A10C6" w:rsidP="000A10C6">
      <w:pPr>
        <w:numPr>
          <w:ilvl w:val="0"/>
          <w:numId w:val="36"/>
        </w:numPr>
        <w:spacing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w:t>
      </w:r>
      <w:r w:rsidRPr="00CE0E85">
        <w:rPr>
          <w:rFonts w:ascii="Times New Roman" w:eastAsia="MS Mincho" w:hAnsi="Times New Roman"/>
          <w:sz w:val="24"/>
          <w:szCs w:val="24"/>
        </w:rPr>
        <w:lastRenderedPageBreak/>
        <w:t xml:space="preserve">самостоятельно/под руководством учителя выбранную литературную или публицистическую тему, для </w:t>
      </w:r>
      <w:r w:rsidRPr="00CE0E85">
        <w:rPr>
          <w:rFonts w:ascii="Times New Roman" w:hAnsi="Times New Roman"/>
          <w:bCs/>
          <w:sz w:val="24"/>
          <w:szCs w:val="24"/>
        </w:rPr>
        <w:t xml:space="preserve">организации дискуссии </w:t>
      </w:r>
      <w:r w:rsidRPr="00CE0E85">
        <w:rPr>
          <w:rFonts w:ascii="Times New Roman" w:eastAsia="MS Mincho" w:hAnsi="Times New Roman"/>
          <w:sz w:val="24"/>
          <w:szCs w:val="24"/>
        </w:rPr>
        <w:t xml:space="preserve"> (в каждом классе – на своем уровне);</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CE0E85"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выразительно читать с листа и наизусть произведения/фрагменты</w:t>
      </w:r>
    </w:p>
    <w:p w:rsidR="000A10C6" w:rsidRPr="00CE0E85"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CE0E85">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CE0E85"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CE0E85">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CE0E85">
        <w:rPr>
          <w:rFonts w:ascii="Times New Roman" w:hAnsi="Times New Roman"/>
          <w:sz w:val="24"/>
          <w:szCs w:val="24"/>
        </w:rPr>
        <w:t>–</w:t>
      </w:r>
      <w:r w:rsidRPr="00CE0E85">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CE0E85">
        <w:rPr>
          <w:rFonts w:ascii="Times New Roman" w:hAnsi="Times New Roman"/>
          <w:sz w:val="24"/>
          <w:szCs w:val="24"/>
        </w:rPr>
        <w:t>–</w:t>
      </w:r>
      <w:r w:rsidRPr="00CE0E85">
        <w:rPr>
          <w:rFonts w:ascii="Times New Roman" w:eastAsia="MS Mincho" w:hAnsi="Times New Roman"/>
          <w:sz w:val="24"/>
          <w:szCs w:val="24"/>
        </w:rPr>
        <w:t>9 кл.) (в каждом классе – на своем уровне).</w:t>
      </w:r>
    </w:p>
    <w:p w:rsidR="0042291A" w:rsidRPr="00CE0E85"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CE0E85">
        <w:rPr>
          <w:rFonts w:ascii="Times New Roman" w:eastAsia="MS Mincho" w:hAnsi="Times New Roman"/>
          <w:sz w:val="24"/>
          <w:szCs w:val="24"/>
        </w:rPr>
        <w:t xml:space="preserve">При планировании </w:t>
      </w:r>
      <w:r w:rsidRPr="00CE0E85">
        <w:rPr>
          <w:rFonts w:ascii="Times New Roman" w:eastAsia="MS Mincho" w:hAnsi="Times New Roman"/>
          <w:b/>
          <w:sz w:val="24"/>
          <w:szCs w:val="24"/>
        </w:rPr>
        <w:t xml:space="preserve">предметных </w:t>
      </w:r>
      <w:r w:rsidRPr="00CE0E85">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CE0E85">
        <w:rPr>
          <w:rFonts w:ascii="Times New Roman" w:hAnsi="Times New Roman"/>
          <w:sz w:val="24"/>
          <w:szCs w:val="24"/>
        </w:rPr>
        <w:t xml:space="preserve">обучающихся </w:t>
      </w:r>
      <w:r w:rsidRPr="00CE0E85">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CE0E85" w:rsidRDefault="0042291A">
      <w:pPr>
        <w:pStyle w:val="24"/>
        <w:autoSpaceDE w:val="0"/>
        <w:autoSpaceDN w:val="0"/>
        <w:adjustRightInd w:val="0"/>
        <w:spacing w:line="360" w:lineRule="auto"/>
        <w:ind w:right="0" w:firstLine="709"/>
        <w:rPr>
          <w:sz w:val="24"/>
          <w:szCs w:val="24"/>
        </w:rPr>
      </w:pPr>
      <w:r w:rsidRPr="00CE0E85">
        <w:rPr>
          <w:sz w:val="24"/>
          <w:szCs w:val="24"/>
        </w:rPr>
        <w:t xml:space="preserve">При оценке предметных результатов обучения литературе следует учитывать несколько </w:t>
      </w:r>
      <w:r w:rsidRPr="00CE0E85">
        <w:rPr>
          <w:b/>
          <w:sz w:val="24"/>
          <w:szCs w:val="24"/>
        </w:rPr>
        <w:t>основных уровней сформированности читательской культуры</w:t>
      </w:r>
      <w:r w:rsidRPr="00CE0E85">
        <w:rPr>
          <w:sz w:val="24"/>
          <w:szCs w:val="24"/>
        </w:rPr>
        <w:t xml:space="preserve">. </w:t>
      </w:r>
    </w:p>
    <w:p w:rsidR="0042291A" w:rsidRPr="00CE0E85"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CE0E85">
        <w:rPr>
          <w:rFonts w:ascii="Times New Roman" w:hAnsi="Times New Roman"/>
          <w:b/>
          <w:bCs/>
          <w:sz w:val="24"/>
          <w:szCs w:val="24"/>
        </w:rPr>
        <w:t>I уровень</w:t>
      </w:r>
      <w:r w:rsidRPr="00CE0E85">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CE0E85">
        <w:rPr>
          <w:rFonts w:ascii="Times New Roman" w:hAnsi="Times New Roman"/>
          <w:bCs/>
          <w:iCs/>
          <w:sz w:val="24"/>
          <w:szCs w:val="24"/>
        </w:rPr>
        <w:t>эмоциональное непосредственное восприятие</w:t>
      </w:r>
      <w:r w:rsidRPr="00CE0E85">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CE0E85">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CE0E85">
        <w:rPr>
          <w:rFonts w:ascii="Times New Roman" w:hAnsi="Times New Roman"/>
          <w:sz w:val="24"/>
          <w:szCs w:val="24"/>
        </w:rPr>
        <w:t xml:space="preserve"> (устно, письменно) типа </w:t>
      </w:r>
      <w:r w:rsidRPr="00CE0E85">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CE0E85"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iCs/>
          <w:sz w:val="24"/>
          <w:szCs w:val="24"/>
        </w:rPr>
        <w:t xml:space="preserve">К основным </w:t>
      </w:r>
      <w:r w:rsidRPr="00CE0E85">
        <w:rPr>
          <w:rFonts w:ascii="Times New Roman" w:hAnsi="Times New Roman"/>
          <w:b/>
          <w:bCs/>
          <w:iCs/>
          <w:sz w:val="24"/>
          <w:szCs w:val="24"/>
        </w:rPr>
        <w:t>видам деятельности</w:t>
      </w:r>
      <w:r w:rsidRPr="00CE0E85">
        <w:rPr>
          <w:rFonts w:ascii="Times New Roman" w:hAnsi="Times New Roman"/>
          <w:iCs/>
          <w:sz w:val="24"/>
          <w:szCs w:val="24"/>
        </w:rPr>
        <w:t xml:space="preserve">, позволяющим диагностировать возможности читателей </w:t>
      </w:r>
      <w:r w:rsidRPr="00CE0E85">
        <w:rPr>
          <w:rFonts w:ascii="Times New Roman" w:hAnsi="Times New Roman"/>
          <w:iCs/>
          <w:sz w:val="24"/>
          <w:szCs w:val="24"/>
          <w:lang w:val="en-US"/>
        </w:rPr>
        <w:t>I</w:t>
      </w:r>
      <w:r w:rsidRPr="00CE0E85">
        <w:rPr>
          <w:rFonts w:ascii="Times New Roman" w:hAnsi="Times New Roman"/>
          <w:iCs/>
          <w:sz w:val="24"/>
          <w:szCs w:val="24"/>
        </w:rPr>
        <w:t xml:space="preserve"> уровня, относятся </w:t>
      </w:r>
      <w:r w:rsidRPr="00CE0E85">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CE0E85"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Условно им соответствуют следующие типы диагностических </w:t>
      </w:r>
      <w:r w:rsidRPr="00CE0E85">
        <w:rPr>
          <w:rFonts w:ascii="Times New Roman" w:hAnsi="Times New Roman"/>
          <w:b/>
          <w:bCs/>
          <w:sz w:val="24"/>
          <w:szCs w:val="24"/>
        </w:rPr>
        <w:t>заданий</w:t>
      </w:r>
      <w:r w:rsidRPr="00CE0E85">
        <w:rPr>
          <w:rFonts w:ascii="Times New Roman" w:hAnsi="Times New Roman"/>
          <w:sz w:val="24"/>
          <w:szCs w:val="24"/>
        </w:rPr>
        <w:t xml:space="preserve">: </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 xml:space="preserve">выразительно прочтите следующий фрагмент; </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определите, какие события в произведении являются центральными;</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определите, где и когда происходят описываемые события;</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ответьте на поставленный учителем/автором учебника вопрос; </w:t>
      </w:r>
    </w:p>
    <w:p w:rsidR="0042291A" w:rsidRPr="00CE0E85"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CE0E85" w:rsidRDefault="0042291A" w:rsidP="0012121B">
      <w:pPr>
        <w:spacing w:after="0" w:line="360" w:lineRule="auto"/>
        <w:ind w:firstLine="708"/>
        <w:jc w:val="both"/>
        <w:rPr>
          <w:rFonts w:ascii="Times New Roman" w:hAnsi="Times New Roman"/>
          <w:sz w:val="24"/>
          <w:szCs w:val="24"/>
        </w:rPr>
      </w:pPr>
      <w:r w:rsidRPr="00CE0E85">
        <w:rPr>
          <w:rFonts w:ascii="Times New Roman" w:hAnsi="Times New Roman"/>
          <w:b/>
          <w:bCs/>
          <w:sz w:val="24"/>
          <w:szCs w:val="24"/>
        </w:rPr>
        <w:t>II уровень</w:t>
      </w:r>
      <w:r w:rsidRPr="00CE0E85">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CE0E85" w:rsidRDefault="0042291A" w:rsidP="0042291A">
      <w:pPr>
        <w:pStyle w:val="28"/>
        <w:spacing w:line="360" w:lineRule="auto"/>
        <w:ind w:left="0" w:right="0" w:firstLine="709"/>
      </w:pPr>
      <w:r w:rsidRPr="00CE0E85">
        <w:t xml:space="preserve">У читателей этого уровня формируется стремление размышлять над прочитанным, появляется </w:t>
      </w:r>
      <w:r w:rsidRPr="00CE0E85">
        <w:rPr>
          <w:bCs/>
          <w:iCs/>
        </w:rPr>
        <w:t>умение выделять в произведении</w:t>
      </w:r>
      <w:r w:rsidRPr="00CE0E85">
        <w:t xml:space="preserve">значимые в смысловом и эстетическом плане отдельные элементы художественного произведения, а также возникает стремление </w:t>
      </w:r>
      <w:r w:rsidRPr="00CE0E85">
        <w:rPr>
          <w:bCs/>
          <w:iCs/>
        </w:rPr>
        <w:t>находить и объяснять связи между ними</w:t>
      </w:r>
      <w:r w:rsidRPr="00CE0E85">
        <w:t xml:space="preserve">. </w:t>
      </w:r>
      <w:r w:rsidRPr="00CE0E85">
        <w:rPr>
          <w:iCs/>
        </w:rPr>
        <w:t>Читатель</w:t>
      </w:r>
      <w:r w:rsidRPr="00CE0E85">
        <w:t xml:space="preserve">этого уровня пытается аргументированно отвечать на вопрос </w:t>
      </w:r>
      <w:r w:rsidRPr="00CE0E85">
        <w:rPr>
          <w:bCs/>
          <w:iCs/>
        </w:rPr>
        <w:t>«Как устроен текст?»,</w:t>
      </w:r>
      <w:r w:rsidRPr="00CE0E85">
        <w:rPr>
          <w:i/>
        </w:rPr>
        <w:t xml:space="preserve">умеет выделять </w:t>
      </w:r>
      <w:r w:rsidRPr="00CE0E85">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CE0E85" w:rsidRDefault="0042291A" w:rsidP="00496ECF">
      <w:pPr>
        <w:pStyle w:val="28"/>
        <w:numPr>
          <w:ilvl w:val="12"/>
          <w:numId w:val="35"/>
        </w:numPr>
        <w:tabs>
          <w:tab w:val="left" w:pos="851"/>
        </w:tabs>
        <w:spacing w:line="360" w:lineRule="auto"/>
        <w:ind w:left="0" w:right="0" w:firstLine="709"/>
      </w:pPr>
      <w:r w:rsidRPr="00CE0E85">
        <w:rPr>
          <w:iCs/>
        </w:rPr>
        <w:t xml:space="preserve">К основным </w:t>
      </w:r>
      <w:r w:rsidRPr="00CE0E85">
        <w:rPr>
          <w:b/>
          <w:bCs/>
          <w:iCs/>
        </w:rPr>
        <w:t>видам деятельности</w:t>
      </w:r>
      <w:r w:rsidRPr="00CE0E85">
        <w:rPr>
          <w:iCs/>
        </w:rPr>
        <w:t xml:space="preserve">, позволяющим диагностировать возможности читателей, достигших  </w:t>
      </w:r>
      <w:r w:rsidRPr="00CE0E85">
        <w:rPr>
          <w:iCs/>
          <w:lang w:val="en-US"/>
        </w:rPr>
        <w:t>II</w:t>
      </w:r>
      <w:r w:rsidRPr="00CE0E85">
        <w:rPr>
          <w:iCs/>
        </w:rPr>
        <w:t xml:space="preserve"> уровня, можно отнести</w:t>
      </w:r>
      <w:r w:rsidRPr="00CE0E85">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CE0E85">
        <w:rPr>
          <w:i/>
        </w:rPr>
        <w:t>пофразового</w:t>
      </w:r>
      <w:r w:rsidRPr="00CE0E85">
        <w:t xml:space="preserve"> (при анализе стихотворений и небольших прозаических произведений – рассказов, новелл) или </w:t>
      </w:r>
      <w:r w:rsidRPr="00CE0E85">
        <w:rPr>
          <w:i/>
        </w:rPr>
        <w:t>поэпизодного</w:t>
      </w:r>
      <w:r w:rsidRPr="00CE0E85">
        <w:t xml:space="preserve">; проведение целостного и межтекстового анализа). </w:t>
      </w:r>
    </w:p>
    <w:p w:rsidR="0042291A" w:rsidRPr="00CE0E85" w:rsidRDefault="0042291A" w:rsidP="00496ECF">
      <w:pPr>
        <w:pStyle w:val="28"/>
        <w:numPr>
          <w:ilvl w:val="12"/>
          <w:numId w:val="35"/>
        </w:numPr>
        <w:tabs>
          <w:tab w:val="left" w:pos="851"/>
        </w:tabs>
        <w:spacing w:line="360" w:lineRule="auto"/>
        <w:ind w:left="0" w:right="0" w:firstLine="709"/>
      </w:pPr>
      <w:r w:rsidRPr="00CE0E85">
        <w:t xml:space="preserve">Условно им соответствуют следующие типы диагностических </w:t>
      </w:r>
      <w:r w:rsidRPr="00CE0E85">
        <w:rPr>
          <w:b/>
          <w:bCs/>
        </w:rPr>
        <w:t>заданий</w:t>
      </w:r>
      <w:r w:rsidRPr="00CE0E85">
        <w:t xml:space="preserve">: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выделите, определите, найдите, перечислите признаки, черты, повторяющиеся детали и т. п.; </w:t>
      </w:r>
    </w:p>
    <w:p w:rsidR="0042291A" w:rsidRPr="00CE0E85"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покажите, какие особенности художественного текста проявляют позицию его автора;</w:t>
      </w:r>
    </w:p>
    <w:p w:rsidR="0042291A" w:rsidRPr="00CE0E85"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проанализируйте фрагменты, эпизоды текста (по предложенному алгоритму и без него);</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определите жанр произведения, охарактеризуйте его особенности;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дайте свое рабочее определение следующему теоретико-литературному понятию.</w:t>
      </w:r>
    </w:p>
    <w:p w:rsidR="0042291A" w:rsidRPr="00CE0E85" w:rsidRDefault="0042291A">
      <w:pPr>
        <w:pStyle w:val="24"/>
        <w:autoSpaceDE w:val="0"/>
        <w:autoSpaceDN w:val="0"/>
        <w:adjustRightInd w:val="0"/>
        <w:spacing w:line="360" w:lineRule="auto"/>
        <w:ind w:right="0" w:firstLine="709"/>
        <w:rPr>
          <w:sz w:val="24"/>
          <w:szCs w:val="24"/>
        </w:rPr>
      </w:pPr>
      <w:r w:rsidRPr="00CE0E85">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CE0E85" w:rsidRDefault="0042291A" w:rsidP="0012121B">
      <w:pPr>
        <w:spacing w:after="0" w:line="360" w:lineRule="auto"/>
        <w:ind w:firstLine="708"/>
        <w:jc w:val="both"/>
        <w:rPr>
          <w:rFonts w:ascii="Times New Roman" w:hAnsi="Times New Roman"/>
          <w:b/>
          <w:sz w:val="24"/>
          <w:szCs w:val="24"/>
        </w:rPr>
      </w:pPr>
      <w:r w:rsidRPr="00CE0E85">
        <w:rPr>
          <w:rFonts w:ascii="Times New Roman" w:hAnsi="Times New Roman"/>
          <w:b/>
          <w:bCs/>
          <w:sz w:val="24"/>
          <w:szCs w:val="24"/>
        </w:rPr>
        <w:t>III уровень</w:t>
      </w:r>
      <w:r w:rsidRPr="00CE0E85">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CE0E85">
        <w:rPr>
          <w:rFonts w:ascii="Times New Roman" w:hAnsi="Times New Roman"/>
          <w:bCs/>
          <w:iCs/>
          <w:sz w:val="24"/>
          <w:szCs w:val="24"/>
        </w:rPr>
        <w:t>сумеет интерпретировать художественный смысл произведения</w:t>
      </w:r>
      <w:r w:rsidRPr="00CE0E85">
        <w:rPr>
          <w:rFonts w:ascii="Times New Roman" w:hAnsi="Times New Roman"/>
          <w:sz w:val="24"/>
          <w:szCs w:val="24"/>
        </w:rPr>
        <w:t xml:space="preserve">, то есть отвечать на вопросы: </w:t>
      </w:r>
      <w:r w:rsidRPr="00CE0E85">
        <w:rPr>
          <w:rFonts w:ascii="Times New Roman" w:hAnsi="Times New Roman"/>
          <w:bCs/>
          <w:iCs/>
          <w:sz w:val="24"/>
          <w:szCs w:val="24"/>
        </w:rPr>
        <w:t xml:space="preserve">«Почему (с какой целью?) произведение построено так, а не иначе? </w:t>
      </w:r>
      <w:r w:rsidRPr="00CE0E85">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CE0E85" w:rsidRDefault="0042291A" w:rsidP="0012121B">
      <w:pPr>
        <w:spacing w:after="0" w:line="360" w:lineRule="auto"/>
        <w:ind w:firstLine="708"/>
        <w:jc w:val="both"/>
        <w:rPr>
          <w:rFonts w:ascii="Times New Roman" w:eastAsia="MS Mincho" w:hAnsi="Times New Roman"/>
          <w:sz w:val="24"/>
          <w:szCs w:val="24"/>
        </w:rPr>
      </w:pPr>
      <w:r w:rsidRPr="00CE0E85">
        <w:rPr>
          <w:rFonts w:ascii="Times New Roman" w:hAnsi="Times New Roman"/>
          <w:iCs/>
          <w:sz w:val="24"/>
          <w:szCs w:val="24"/>
        </w:rPr>
        <w:t xml:space="preserve">К основным </w:t>
      </w:r>
      <w:r w:rsidRPr="00CE0E85">
        <w:rPr>
          <w:rFonts w:ascii="Times New Roman" w:hAnsi="Times New Roman"/>
          <w:b/>
          <w:bCs/>
          <w:iCs/>
          <w:sz w:val="24"/>
          <w:szCs w:val="24"/>
        </w:rPr>
        <w:t>видам деятельности</w:t>
      </w:r>
      <w:r w:rsidRPr="00CE0E85">
        <w:rPr>
          <w:rFonts w:ascii="Times New Roman" w:hAnsi="Times New Roman"/>
          <w:iCs/>
          <w:sz w:val="24"/>
          <w:szCs w:val="24"/>
        </w:rPr>
        <w:t xml:space="preserve">, позволяющим диагностировать возможности читателей, достигших  </w:t>
      </w:r>
      <w:r w:rsidRPr="00CE0E85">
        <w:rPr>
          <w:rFonts w:ascii="Times New Roman" w:hAnsi="Times New Roman"/>
          <w:iCs/>
          <w:sz w:val="24"/>
          <w:szCs w:val="24"/>
          <w:lang w:val="en-US"/>
        </w:rPr>
        <w:t>III</w:t>
      </w:r>
      <w:r w:rsidRPr="00CE0E85">
        <w:rPr>
          <w:rFonts w:ascii="Times New Roman" w:hAnsi="Times New Roman"/>
          <w:iCs/>
          <w:sz w:val="24"/>
          <w:szCs w:val="24"/>
        </w:rPr>
        <w:t xml:space="preserve"> уровня, можно отнести</w:t>
      </w:r>
      <w:r w:rsidRPr="00CE0E85">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CE0E85" w:rsidRDefault="0042291A" w:rsidP="00496ECF">
      <w:pPr>
        <w:pStyle w:val="28"/>
        <w:numPr>
          <w:ilvl w:val="12"/>
          <w:numId w:val="35"/>
        </w:numPr>
        <w:tabs>
          <w:tab w:val="left" w:pos="709"/>
        </w:tabs>
        <w:spacing w:line="360" w:lineRule="auto"/>
        <w:ind w:left="0" w:right="0" w:firstLine="709"/>
      </w:pPr>
      <w:r w:rsidRPr="00CE0E85">
        <w:t>Условно и</w:t>
      </w:r>
      <w:r w:rsidRPr="00CE0E85">
        <w:rPr>
          <w:iCs/>
        </w:rPr>
        <w:t xml:space="preserve">м соответствуют следующие типы диагностических </w:t>
      </w:r>
      <w:r w:rsidRPr="00CE0E85">
        <w:rPr>
          <w:b/>
          <w:bCs/>
          <w:iCs/>
        </w:rPr>
        <w:t>заданий</w:t>
      </w:r>
      <w:r w:rsidRPr="00CE0E85">
        <w:t xml:space="preserve">: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выделите, определите, найдите, перечислите признаки, черты, повторяющиеся детали и т. п.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определите художественную функцию той или иной детали, приема и т. п.;</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определите позицию автора и способы ее выражения;</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проинтерпретируйте выбранный фрагмент произведения;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объясните (устно, письменно) смысл названия произведения;</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lastRenderedPageBreak/>
        <w:t>озаглавьте предложенный текст (в случае если у литературного произведения нет заглавия);</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напишите сочинение-интерпретацию; </w:t>
      </w:r>
    </w:p>
    <w:p w:rsidR="0042291A" w:rsidRPr="00CE0E85"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напишите рецензию на произведение, не изучавшееся на уроках литературы.</w:t>
      </w:r>
    </w:p>
    <w:p w:rsidR="0042291A" w:rsidRPr="00CE0E85" w:rsidRDefault="0042291A">
      <w:pPr>
        <w:pStyle w:val="24"/>
        <w:autoSpaceDE w:val="0"/>
        <w:autoSpaceDN w:val="0"/>
        <w:adjustRightInd w:val="0"/>
        <w:spacing w:line="360" w:lineRule="auto"/>
        <w:ind w:right="0" w:firstLine="709"/>
        <w:rPr>
          <w:sz w:val="24"/>
          <w:szCs w:val="24"/>
        </w:rPr>
      </w:pPr>
      <w:r w:rsidRPr="00CE0E85">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CE0E85">
        <w:rPr>
          <w:rStyle w:val="af3"/>
          <w:sz w:val="24"/>
          <w:szCs w:val="24"/>
        </w:rPr>
        <w:footnoteReference w:id="1"/>
      </w:r>
      <w:r w:rsidRPr="00CE0E85">
        <w:rPr>
          <w:sz w:val="24"/>
          <w:szCs w:val="24"/>
        </w:rPr>
        <w:t xml:space="preserve">). </w:t>
      </w:r>
    </w:p>
    <w:p w:rsidR="0042291A" w:rsidRPr="00CE0E85" w:rsidRDefault="0042291A" w:rsidP="0012121B">
      <w:pPr>
        <w:overflowPunct w:val="0"/>
        <w:autoSpaceDE w:val="0"/>
        <w:autoSpaceDN w:val="0"/>
        <w:adjustRightInd w:val="0"/>
        <w:spacing w:after="0" w:line="360" w:lineRule="auto"/>
        <w:ind w:firstLine="709"/>
        <w:jc w:val="both"/>
        <w:rPr>
          <w:sz w:val="24"/>
          <w:szCs w:val="24"/>
        </w:rPr>
      </w:pPr>
      <w:r w:rsidRPr="00CE0E85">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CE0E85">
        <w:rPr>
          <w:rFonts w:ascii="Times New Roman" w:hAnsi="Times New Roman"/>
          <w:b/>
          <w:sz w:val="24"/>
          <w:szCs w:val="24"/>
        </w:rPr>
        <w:t>5</w:t>
      </w:r>
      <w:r w:rsidRPr="00CE0E85">
        <w:rPr>
          <w:rFonts w:ascii="Times New Roman" w:hAnsi="Times New Roman"/>
          <w:sz w:val="24"/>
          <w:szCs w:val="24"/>
        </w:rPr>
        <w:t>–</w:t>
      </w:r>
      <w:r w:rsidRPr="00CE0E85">
        <w:rPr>
          <w:rFonts w:ascii="Times New Roman" w:hAnsi="Times New Roman"/>
          <w:b/>
          <w:sz w:val="24"/>
          <w:szCs w:val="24"/>
        </w:rPr>
        <w:t>6 классах</w:t>
      </w:r>
      <w:r w:rsidRPr="00CE0E85">
        <w:rPr>
          <w:rFonts w:ascii="Times New Roman" w:hAnsi="Times New Roman"/>
          <w:sz w:val="24"/>
          <w:szCs w:val="24"/>
        </w:rPr>
        <w:t xml:space="preserve">, соответствует </w:t>
      </w:r>
      <w:r w:rsidRPr="00CE0E85">
        <w:rPr>
          <w:rFonts w:ascii="Times New Roman" w:hAnsi="Times New Roman"/>
          <w:b/>
          <w:sz w:val="24"/>
          <w:szCs w:val="24"/>
        </w:rPr>
        <w:t>первому уровню</w:t>
      </w:r>
      <w:r w:rsidRPr="00CE0E85">
        <w:rPr>
          <w:rFonts w:ascii="Times New Roman" w:hAnsi="Times New Roman"/>
          <w:sz w:val="24"/>
          <w:szCs w:val="24"/>
        </w:rPr>
        <w:t xml:space="preserve">; в процессе литературного образования учеников </w:t>
      </w:r>
      <w:r w:rsidRPr="00CE0E85">
        <w:rPr>
          <w:rFonts w:ascii="Times New Roman" w:hAnsi="Times New Roman"/>
          <w:b/>
          <w:sz w:val="24"/>
          <w:szCs w:val="24"/>
        </w:rPr>
        <w:t>7</w:t>
      </w:r>
      <w:r w:rsidRPr="00CE0E85">
        <w:rPr>
          <w:rFonts w:ascii="Times New Roman" w:hAnsi="Times New Roman"/>
          <w:sz w:val="24"/>
          <w:szCs w:val="24"/>
        </w:rPr>
        <w:t>–</w:t>
      </w:r>
      <w:r w:rsidRPr="00CE0E85">
        <w:rPr>
          <w:rFonts w:ascii="Times New Roman" w:hAnsi="Times New Roman"/>
          <w:b/>
          <w:sz w:val="24"/>
          <w:szCs w:val="24"/>
        </w:rPr>
        <w:t>8 классов</w:t>
      </w:r>
      <w:r w:rsidRPr="00CE0E85">
        <w:rPr>
          <w:rFonts w:ascii="Times New Roman" w:hAnsi="Times New Roman"/>
          <w:sz w:val="24"/>
          <w:szCs w:val="24"/>
        </w:rPr>
        <w:t xml:space="preserve"> формируется </w:t>
      </w:r>
      <w:r w:rsidRPr="00CE0E85">
        <w:rPr>
          <w:rFonts w:ascii="Times New Roman" w:hAnsi="Times New Roman"/>
          <w:b/>
          <w:sz w:val="24"/>
          <w:szCs w:val="24"/>
        </w:rPr>
        <w:t>второй</w:t>
      </w:r>
      <w:r w:rsidRPr="00CE0E85">
        <w:rPr>
          <w:rFonts w:ascii="Times New Roman" w:hAnsi="Times New Roman"/>
          <w:sz w:val="24"/>
          <w:szCs w:val="24"/>
        </w:rPr>
        <w:t xml:space="preserve"> ее </w:t>
      </w:r>
      <w:r w:rsidRPr="00CE0E85">
        <w:rPr>
          <w:rFonts w:ascii="Times New Roman" w:hAnsi="Times New Roman"/>
          <w:b/>
          <w:sz w:val="24"/>
          <w:szCs w:val="24"/>
        </w:rPr>
        <w:t>уровень</w:t>
      </w:r>
      <w:r w:rsidRPr="00CE0E85">
        <w:rPr>
          <w:rFonts w:ascii="Times New Roman" w:hAnsi="Times New Roman"/>
          <w:sz w:val="24"/>
          <w:szCs w:val="24"/>
        </w:rPr>
        <w:t xml:space="preserve">; читательская культура учеников </w:t>
      </w:r>
      <w:r w:rsidRPr="00CE0E85">
        <w:rPr>
          <w:rFonts w:ascii="Times New Roman" w:hAnsi="Times New Roman"/>
          <w:b/>
          <w:sz w:val="24"/>
          <w:szCs w:val="24"/>
        </w:rPr>
        <w:t>9 класса</w:t>
      </w:r>
      <w:r w:rsidRPr="00CE0E85">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CE0E85" w:rsidRDefault="0042291A" w:rsidP="0012121B">
      <w:pPr>
        <w:pStyle w:val="24"/>
        <w:autoSpaceDE w:val="0"/>
        <w:autoSpaceDN w:val="0"/>
        <w:adjustRightInd w:val="0"/>
        <w:spacing w:line="360" w:lineRule="auto"/>
        <w:ind w:firstLine="709"/>
        <w:rPr>
          <w:sz w:val="24"/>
          <w:szCs w:val="24"/>
        </w:rPr>
      </w:pPr>
      <w:r w:rsidRPr="00CE0E85">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CE0E85">
        <w:rPr>
          <w:b/>
          <w:sz w:val="24"/>
          <w:szCs w:val="24"/>
        </w:rPr>
        <w:t>качество</w:t>
      </w:r>
      <w:r w:rsidRPr="00CE0E85">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CE0E85">
        <w:rPr>
          <w:sz w:val="24"/>
          <w:szCs w:val="24"/>
        </w:rPr>
        <w:t>е</w:t>
      </w:r>
      <w:r w:rsidRPr="00CE0E85">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CE0E85" w:rsidRDefault="00B540EE" w:rsidP="00105119">
      <w:pPr>
        <w:spacing w:after="0" w:line="360" w:lineRule="auto"/>
        <w:ind w:firstLine="709"/>
        <w:jc w:val="both"/>
        <w:rPr>
          <w:rFonts w:ascii="Times New Roman" w:hAnsi="Times New Roman"/>
          <w:sz w:val="24"/>
          <w:szCs w:val="24"/>
        </w:rPr>
      </w:pPr>
    </w:p>
    <w:p w:rsidR="00B540EE" w:rsidRPr="00CE0E85" w:rsidRDefault="006F777F" w:rsidP="00105119">
      <w:pPr>
        <w:pStyle w:val="4"/>
        <w:spacing w:before="0"/>
        <w:rPr>
          <w:sz w:val="24"/>
          <w:szCs w:val="24"/>
        </w:rPr>
      </w:pPr>
      <w:bookmarkStart w:id="40" w:name="_Toc409691630"/>
      <w:bookmarkStart w:id="41" w:name="_Toc410653955"/>
      <w:bookmarkStart w:id="42" w:name="_Toc414553137"/>
      <w:r w:rsidRPr="00CE0E85">
        <w:rPr>
          <w:sz w:val="24"/>
          <w:szCs w:val="24"/>
        </w:rPr>
        <w:t>1.2.</w:t>
      </w:r>
      <w:r w:rsidR="00105119" w:rsidRPr="00CE0E85">
        <w:rPr>
          <w:sz w:val="24"/>
          <w:szCs w:val="24"/>
        </w:rPr>
        <w:t>5.</w:t>
      </w:r>
      <w:r w:rsidRPr="00CE0E85">
        <w:rPr>
          <w:sz w:val="24"/>
          <w:szCs w:val="24"/>
        </w:rPr>
        <w:t xml:space="preserve">3. </w:t>
      </w:r>
      <w:r w:rsidR="00B540EE" w:rsidRPr="00CE0E85">
        <w:rPr>
          <w:sz w:val="24"/>
          <w:szCs w:val="24"/>
        </w:rPr>
        <w:t>Иностранный язык</w:t>
      </w:r>
      <w:r w:rsidRPr="00CE0E85">
        <w:rPr>
          <w:sz w:val="24"/>
          <w:szCs w:val="24"/>
        </w:rPr>
        <w:t>(на примере а</w:t>
      </w:r>
      <w:r w:rsidR="006E54D0" w:rsidRPr="00CE0E85">
        <w:rPr>
          <w:sz w:val="24"/>
          <w:szCs w:val="24"/>
        </w:rPr>
        <w:t>нглийского языка)</w:t>
      </w:r>
      <w:bookmarkEnd w:id="40"/>
      <w:bookmarkEnd w:id="41"/>
      <w:bookmarkEnd w:id="42"/>
    </w:p>
    <w:p w:rsidR="006E54D0" w:rsidRPr="00CE0E85" w:rsidRDefault="006E54D0" w:rsidP="00105119">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Коммуникативные умения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Говорение.Диалогическая речь</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вести диалог (диалог этикетного характера, диалог–</w:t>
      </w:r>
      <w:r w:rsidR="00571A66" w:rsidRPr="00CE0E85">
        <w:rPr>
          <w:rFonts w:ascii="Times New Roman" w:hAnsi="Times New Roman"/>
          <w:sz w:val="24"/>
          <w:szCs w:val="24"/>
        </w:rPr>
        <w:t>-</w:t>
      </w:r>
      <w:r w:rsidRPr="00CE0E85">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lastRenderedPageBreak/>
        <w:t>Выпускник получит возможность научиться:</w:t>
      </w:r>
    </w:p>
    <w:p w:rsidR="006E54D0" w:rsidRPr="00CE0E85"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вести диалог-обмен мнениями; </w:t>
      </w:r>
    </w:p>
    <w:p w:rsidR="006E54D0" w:rsidRPr="00CE0E85"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брать и давать интервью;</w:t>
      </w:r>
    </w:p>
    <w:p w:rsidR="006E54D0" w:rsidRPr="00CE0E85"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вести диалог-расспрос на основе нелинейного текста (таблицы, диаграммы и </w:t>
      </w:r>
      <w:r w:rsidR="00245F1D" w:rsidRPr="00CE0E85">
        <w:rPr>
          <w:rFonts w:ascii="Times New Roman" w:hAnsi="Times New Roman"/>
          <w:i/>
          <w:sz w:val="24"/>
          <w:szCs w:val="24"/>
        </w:rPr>
        <w:t>т. д.</w:t>
      </w:r>
      <w:r w:rsidRPr="00CE0E85">
        <w:rPr>
          <w:rFonts w:ascii="Times New Roman" w:hAnsi="Times New Roman"/>
          <w:i/>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Говорение. Монологическая речь</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давать краткую характеристику реальных людей и литературных персонажей; </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описывать картинку/ фото с опорой или без опоры на ключевые слова/ план/ вопросы.</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получит возможность научиться: </w:t>
      </w:r>
    </w:p>
    <w:p w:rsidR="006E54D0" w:rsidRPr="00CE0E85"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делать сообщение на заданную тему на основе прочитанного; </w:t>
      </w:r>
    </w:p>
    <w:p w:rsidR="006E54D0" w:rsidRPr="00CE0E85"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CE0E85"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CE0E85"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CE0E85">
        <w:rPr>
          <w:rFonts w:ascii="Times New Roman" w:hAnsi="Times New Roman"/>
          <w:i/>
          <w:sz w:val="24"/>
          <w:szCs w:val="24"/>
        </w:rPr>
        <w:t>т. п.</w:t>
      </w:r>
      <w:r w:rsidRPr="00CE0E85">
        <w:rPr>
          <w:rFonts w:ascii="Times New Roman" w:hAnsi="Times New Roman"/>
          <w:i/>
          <w:sz w:val="24"/>
          <w:szCs w:val="24"/>
        </w:rPr>
        <w:t>)</w:t>
      </w:r>
      <w:r w:rsidR="00ED4AB1" w:rsidRPr="00CE0E85">
        <w:rPr>
          <w:rFonts w:ascii="Times New Roman" w:hAnsi="Times New Roman"/>
          <w:i/>
          <w:sz w:val="24"/>
          <w:szCs w:val="24"/>
        </w:rPr>
        <w:t>;</w:t>
      </w:r>
    </w:p>
    <w:p w:rsidR="006E54D0" w:rsidRPr="00CE0E85"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кратко излагать результаты выполненной проектной работы.</w:t>
      </w:r>
    </w:p>
    <w:p w:rsidR="006E54D0" w:rsidRPr="00CE0E85" w:rsidRDefault="006E54D0" w:rsidP="00FC65AF">
      <w:pPr>
        <w:spacing w:after="0" w:line="360" w:lineRule="auto"/>
        <w:ind w:firstLine="709"/>
        <w:jc w:val="both"/>
        <w:rPr>
          <w:rFonts w:ascii="Times New Roman" w:hAnsi="Times New Roman"/>
          <w:b/>
          <w:i/>
          <w:sz w:val="24"/>
          <w:szCs w:val="24"/>
        </w:rPr>
      </w:pPr>
      <w:r w:rsidRPr="00CE0E85">
        <w:rPr>
          <w:rFonts w:ascii="Times New Roman" w:hAnsi="Times New Roman"/>
          <w:b/>
          <w:sz w:val="24"/>
          <w:szCs w:val="24"/>
        </w:rPr>
        <w:t>Аудирование</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научится: </w:t>
      </w:r>
    </w:p>
    <w:p w:rsidR="006E54D0" w:rsidRPr="00CE0E85"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CE0E85"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выделять основную тему в воспринимаемом на слух тексте;</w:t>
      </w:r>
    </w:p>
    <w:p w:rsidR="006E54D0" w:rsidRPr="00CE0E85"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CE0E85" w:rsidRDefault="006E54D0" w:rsidP="00FC65AF">
      <w:pPr>
        <w:spacing w:after="0" w:line="360" w:lineRule="auto"/>
        <w:ind w:firstLine="709"/>
        <w:jc w:val="both"/>
        <w:rPr>
          <w:rFonts w:ascii="Times New Roman" w:hAnsi="Times New Roman"/>
          <w:i/>
          <w:sz w:val="24"/>
          <w:szCs w:val="24"/>
        </w:rPr>
      </w:pPr>
      <w:r w:rsidRPr="00CE0E85">
        <w:rPr>
          <w:rFonts w:ascii="Times New Roman" w:hAnsi="Times New Roman"/>
          <w:b/>
          <w:sz w:val="24"/>
          <w:szCs w:val="24"/>
        </w:rPr>
        <w:t xml:space="preserve">Чтение </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научится: </w:t>
      </w:r>
    </w:p>
    <w:p w:rsidR="006E54D0" w:rsidRPr="00CE0E85"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CE0E85"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CE0E85" w:rsidRDefault="006E54D0" w:rsidP="00FC65AF">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Письменная речь </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научится: </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CE0E85">
        <w:rPr>
          <w:rFonts w:ascii="Times New Roman" w:hAnsi="Times New Roman"/>
          <w:sz w:val="24"/>
          <w:szCs w:val="24"/>
        </w:rPr>
        <w:t>т. д.</w:t>
      </w:r>
      <w:r w:rsidRPr="00CE0E85">
        <w:rPr>
          <w:rFonts w:ascii="Times New Roman" w:hAnsi="Times New Roman"/>
          <w:sz w:val="24"/>
          <w:szCs w:val="24"/>
        </w:rPr>
        <w:t>);</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CE0E85">
        <w:rPr>
          <w:rFonts w:ascii="Times New Roman" w:hAnsi="Times New Roman"/>
          <w:sz w:val="24"/>
          <w:szCs w:val="24"/>
        </w:rPr>
        <w:t>–</w:t>
      </w:r>
      <w:r w:rsidRPr="00CE0E85">
        <w:rPr>
          <w:rFonts w:ascii="Times New Roman" w:hAnsi="Times New Roman"/>
          <w:sz w:val="24"/>
          <w:szCs w:val="24"/>
        </w:rPr>
        <w:t>40 слов, включая адрес)</w:t>
      </w:r>
      <w:r w:rsidR="005C1EE4" w:rsidRPr="00CE0E85">
        <w:rPr>
          <w:rFonts w:ascii="Times New Roman" w:hAnsi="Times New Roman"/>
          <w:sz w:val="24"/>
          <w:szCs w:val="24"/>
        </w:rPr>
        <w:t>;</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CE0E85">
        <w:rPr>
          <w:rFonts w:ascii="Times New Roman" w:hAnsi="Times New Roman"/>
          <w:sz w:val="24"/>
          <w:szCs w:val="24"/>
        </w:rPr>
        <w:t>т. д.</w:t>
      </w:r>
      <w:r w:rsidRPr="00CE0E85">
        <w:rPr>
          <w:rFonts w:ascii="Times New Roman" w:hAnsi="Times New Roman"/>
          <w:sz w:val="24"/>
          <w:szCs w:val="24"/>
        </w:rPr>
        <w:t xml:space="preserve"> (объемом 100</w:t>
      </w:r>
      <w:r w:rsidR="00437180" w:rsidRPr="00CE0E85">
        <w:rPr>
          <w:rFonts w:ascii="Times New Roman" w:hAnsi="Times New Roman"/>
          <w:sz w:val="24"/>
          <w:szCs w:val="24"/>
        </w:rPr>
        <w:t>–</w:t>
      </w:r>
      <w:r w:rsidRPr="00CE0E85">
        <w:rPr>
          <w:rFonts w:ascii="Times New Roman" w:hAnsi="Times New Roman"/>
          <w:sz w:val="24"/>
          <w:szCs w:val="24"/>
        </w:rPr>
        <w:t>120 слов, включая адрес);</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писать небольшие письменные высказывания с опорой на образец/ план.</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CE0E85"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писать электронное письмо (</w:t>
      </w:r>
      <w:r w:rsidRPr="00CE0E85">
        <w:rPr>
          <w:rFonts w:ascii="Times New Roman" w:hAnsi="Times New Roman"/>
          <w:i/>
          <w:sz w:val="24"/>
          <w:szCs w:val="24"/>
          <w:lang w:val="en-US"/>
        </w:rPr>
        <w:t>e</w:t>
      </w:r>
      <w:r w:rsidRPr="00CE0E85">
        <w:rPr>
          <w:rFonts w:ascii="Times New Roman" w:hAnsi="Times New Roman"/>
          <w:i/>
          <w:sz w:val="24"/>
          <w:szCs w:val="24"/>
        </w:rPr>
        <w:t>-</w:t>
      </w:r>
      <w:r w:rsidRPr="00CE0E85">
        <w:rPr>
          <w:rFonts w:ascii="Times New Roman" w:hAnsi="Times New Roman"/>
          <w:i/>
          <w:sz w:val="24"/>
          <w:szCs w:val="24"/>
          <w:lang w:val="en-US"/>
        </w:rPr>
        <w:t>mail</w:t>
      </w:r>
      <w:r w:rsidRPr="00CE0E85">
        <w:rPr>
          <w:rFonts w:ascii="Times New Roman" w:hAnsi="Times New Roman"/>
          <w:i/>
          <w:sz w:val="24"/>
          <w:szCs w:val="24"/>
        </w:rPr>
        <w:t>) зарубежному другу в ответ на электронное письмо-стимул</w:t>
      </w:r>
      <w:r w:rsidR="005C1EE4" w:rsidRPr="00CE0E85">
        <w:rPr>
          <w:rFonts w:ascii="Times New Roman" w:hAnsi="Times New Roman"/>
          <w:i/>
          <w:sz w:val="24"/>
          <w:szCs w:val="24"/>
        </w:rPr>
        <w:t>;</w:t>
      </w:r>
    </w:p>
    <w:p w:rsidR="006E54D0" w:rsidRPr="00CE0E85"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составлять план/ тезисы устного или письменного сообщения; </w:t>
      </w:r>
    </w:p>
    <w:p w:rsidR="006E54D0" w:rsidRPr="00CE0E85"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кратко излагать в письменном виде результаты проектной деятельности;</w:t>
      </w:r>
    </w:p>
    <w:p w:rsidR="006E54D0" w:rsidRPr="00CE0E85"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CE0E85">
        <w:rPr>
          <w:rFonts w:ascii="Times New Roman" w:hAnsi="Times New Roman"/>
          <w:i/>
          <w:sz w:val="24"/>
          <w:szCs w:val="24"/>
        </w:rPr>
        <w:t>т. п.</w:t>
      </w:r>
      <w:r w:rsidRPr="00CE0E85">
        <w:rPr>
          <w:rFonts w:ascii="Times New Roman" w:hAnsi="Times New Roman"/>
          <w:i/>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Языковые навыки и средства оперирования ими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Орфография и пунктуация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правильно писать изученные слова;</w:t>
      </w:r>
    </w:p>
    <w:p w:rsidR="006E54D0" w:rsidRPr="00CE0E85"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CE0E85"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сравнивать и анализировать буквосочетания английского языка и их транскрипцию.</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Фонетическая сторона речи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правильное ударение в изученных словах;</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коммуникативные типы предложений по их интонации;</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членить предложение на смысловые группы;</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CE0E85">
        <w:rPr>
          <w:rFonts w:ascii="Times New Roman" w:hAnsi="Times New Roman"/>
          <w:sz w:val="24"/>
          <w:szCs w:val="24"/>
        </w:rPr>
        <w:t>,</w:t>
      </w:r>
      <w:r w:rsidRPr="00CE0E85">
        <w:rPr>
          <w:rFonts w:ascii="Times New Roman" w:hAnsi="Times New Roman"/>
          <w:sz w:val="24"/>
          <w:szCs w:val="24"/>
        </w:rPr>
        <w:t xml:space="preserve"> соблюдая правило отсутствия фразового ударения на служебных словах.</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выражать модальные значения, чувства и эмоции с помощью интонации;</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Лексическая сторона речи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lastRenderedPageBreak/>
        <w:t>Выпускник научится:</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употреблять в устной и письменной речи в их основном </w:t>
      </w:r>
      <w:r w:rsidR="00ED4AB1" w:rsidRPr="00CE0E85">
        <w:rPr>
          <w:rFonts w:ascii="Times New Roman" w:hAnsi="Times New Roman"/>
          <w:sz w:val="24"/>
          <w:szCs w:val="24"/>
        </w:rPr>
        <w:t xml:space="preserve">значении </w:t>
      </w:r>
      <w:r w:rsidRPr="00CE0E85">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существующие в английском языке нормы лексической сочетаемости;</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CE0E85" w:rsidRDefault="006E54D0" w:rsidP="00803ADD">
      <w:pPr>
        <w:numPr>
          <w:ilvl w:val="0"/>
          <w:numId w:val="14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глаголы при помощи аффиксов </w:t>
      </w:r>
      <w:r w:rsidRPr="00CE0E85">
        <w:rPr>
          <w:rFonts w:ascii="Times New Roman" w:hAnsi="Times New Roman"/>
          <w:i/>
          <w:sz w:val="24"/>
          <w:szCs w:val="24"/>
          <w:lang w:val="en-US"/>
        </w:rPr>
        <w:t>dis</w:t>
      </w:r>
      <w:r w:rsidRPr="00CE0E85">
        <w:rPr>
          <w:rFonts w:ascii="Times New Roman" w:hAnsi="Times New Roman"/>
          <w:sz w:val="24"/>
          <w:szCs w:val="24"/>
        </w:rPr>
        <w:t xml:space="preserve">-, </w:t>
      </w:r>
      <w:r w:rsidRPr="00CE0E85">
        <w:rPr>
          <w:rFonts w:ascii="Times New Roman" w:hAnsi="Times New Roman"/>
          <w:i/>
          <w:sz w:val="24"/>
          <w:szCs w:val="24"/>
          <w:lang w:val="en-US"/>
        </w:rPr>
        <w:t>mis</w:t>
      </w:r>
      <w:r w:rsidRPr="00CE0E85">
        <w:rPr>
          <w:rFonts w:ascii="Times New Roman" w:hAnsi="Times New Roman"/>
          <w:sz w:val="24"/>
          <w:szCs w:val="24"/>
        </w:rPr>
        <w:t xml:space="preserve">-, </w:t>
      </w:r>
      <w:r w:rsidRPr="00CE0E85">
        <w:rPr>
          <w:rFonts w:ascii="Times New Roman" w:hAnsi="Times New Roman"/>
          <w:i/>
          <w:sz w:val="24"/>
          <w:szCs w:val="24"/>
          <w:lang w:val="en-US"/>
        </w:rPr>
        <w:t>re</w:t>
      </w:r>
      <w:r w:rsidRPr="00CE0E85">
        <w:rPr>
          <w:rFonts w:ascii="Times New Roman" w:hAnsi="Times New Roman"/>
          <w:sz w:val="24"/>
          <w:szCs w:val="24"/>
        </w:rPr>
        <w:t>-, -</w:t>
      </w:r>
      <w:r w:rsidR="005D64CA" w:rsidRPr="00CE0E85">
        <w:rPr>
          <w:rFonts w:ascii="Times New Roman" w:hAnsi="Times New Roman"/>
          <w:i/>
          <w:sz w:val="24"/>
          <w:szCs w:val="24"/>
          <w:lang w:val="en-US"/>
        </w:rPr>
        <w:t>i</w:t>
      </w:r>
      <w:r w:rsidRPr="00CE0E85">
        <w:rPr>
          <w:rFonts w:ascii="Times New Roman" w:hAnsi="Times New Roman"/>
          <w:i/>
          <w:sz w:val="24"/>
          <w:szCs w:val="24"/>
        </w:rPr>
        <w:t>ze</w:t>
      </w:r>
      <w:r w:rsidRPr="00CE0E85">
        <w:rPr>
          <w:rFonts w:ascii="Times New Roman" w:hAnsi="Times New Roman"/>
          <w:sz w:val="24"/>
          <w:szCs w:val="24"/>
        </w:rPr>
        <w:t>/-</w:t>
      </w:r>
      <w:r w:rsidRPr="00CE0E85">
        <w:rPr>
          <w:rFonts w:ascii="Times New Roman" w:hAnsi="Times New Roman"/>
          <w:i/>
          <w:sz w:val="24"/>
          <w:szCs w:val="24"/>
        </w:rPr>
        <w:t>ise</w:t>
      </w:r>
      <w:r w:rsidRPr="00CE0E85">
        <w:rPr>
          <w:rFonts w:ascii="Times New Roman" w:hAnsi="Times New Roman"/>
          <w:sz w:val="24"/>
          <w:szCs w:val="24"/>
        </w:rPr>
        <w:t xml:space="preserve">; </w:t>
      </w:r>
    </w:p>
    <w:p w:rsidR="006E54D0" w:rsidRPr="00CE0E85" w:rsidRDefault="006E54D0" w:rsidP="00803ADD">
      <w:pPr>
        <w:numPr>
          <w:ilvl w:val="0"/>
          <w:numId w:val="142"/>
        </w:numPr>
        <w:tabs>
          <w:tab w:val="left" w:pos="993"/>
        </w:tabs>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rPr>
        <w:t>именасуществительныеприпомощисуффиксов</w:t>
      </w:r>
      <w:r w:rsidRPr="00CE0E85">
        <w:rPr>
          <w:rFonts w:ascii="Times New Roman" w:hAnsi="Times New Roman"/>
          <w:sz w:val="24"/>
          <w:szCs w:val="24"/>
          <w:lang w:val="en-US"/>
        </w:rPr>
        <w:t xml:space="preserve"> -</w:t>
      </w:r>
      <w:r w:rsidRPr="00CE0E85">
        <w:rPr>
          <w:rFonts w:ascii="Times New Roman" w:hAnsi="Times New Roman"/>
          <w:i/>
          <w:sz w:val="24"/>
          <w:szCs w:val="24"/>
          <w:lang w:val="en-US"/>
        </w:rPr>
        <w:t>or</w:t>
      </w:r>
      <w:r w:rsidRPr="00CE0E85">
        <w:rPr>
          <w:rFonts w:ascii="Times New Roman" w:hAnsi="Times New Roman"/>
          <w:sz w:val="24"/>
          <w:szCs w:val="24"/>
          <w:lang w:val="en-US"/>
        </w:rPr>
        <w:t>/ -</w:t>
      </w:r>
      <w:r w:rsidRPr="00CE0E85">
        <w:rPr>
          <w:rFonts w:ascii="Times New Roman" w:hAnsi="Times New Roman"/>
          <w:i/>
          <w:sz w:val="24"/>
          <w:szCs w:val="24"/>
          <w:lang w:val="en-US"/>
        </w:rPr>
        <w:t>er</w:t>
      </w:r>
      <w:r w:rsidRPr="00CE0E85">
        <w:rPr>
          <w:rFonts w:ascii="Times New Roman" w:hAnsi="Times New Roman"/>
          <w:sz w:val="24"/>
          <w:szCs w:val="24"/>
          <w:lang w:val="en-US"/>
        </w:rPr>
        <w:t>, -</w:t>
      </w:r>
      <w:r w:rsidRPr="00CE0E85">
        <w:rPr>
          <w:rFonts w:ascii="Times New Roman" w:hAnsi="Times New Roman"/>
          <w:i/>
          <w:sz w:val="24"/>
          <w:szCs w:val="24"/>
          <w:lang w:val="en-US"/>
        </w:rPr>
        <w:t>ist</w:t>
      </w:r>
      <w:r w:rsidRPr="00CE0E85">
        <w:rPr>
          <w:rFonts w:ascii="Times New Roman" w:hAnsi="Times New Roman"/>
          <w:sz w:val="24"/>
          <w:szCs w:val="24"/>
          <w:lang w:val="en-US"/>
        </w:rPr>
        <w:t xml:space="preserve"> , -</w:t>
      </w:r>
      <w:r w:rsidRPr="00CE0E85">
        <w:rPr>
          <w:rFonts w:ascii="Times New Roman" w:hAnsi="Times New Roman"/>
          <w:i/>
          <w:sz w:val="24"/>
          <w:szCs w:val="24"/>
          <w:lang w:val="en-US"/>
        </w:rPr>
        <w:t>sion</w:t>
      </w:r>
      <w:r w:rsidRPr="00CE0E85">
        <w:rPr>
          <w:rFonts w:ascii="Times New Roman" w:hAnsi="Times New Roman"/>
          <w:sz w:val="24"/>
          <w:szCs w:val="24"/>
          <w:lang w:val="en-US"/>
        </w:rPr>
        <w:t>/-</w:t>
      </w:r>
      <w:r w:rsidRPr="00CE0E85">
        <w:rPr>
          <w:rFonts w:ascii="Times New Roman" w:hAnsi="Times New Roman"/>
          <w:i/>
          <w:sz w:val="24"/>
          <w:szCs w:val="24"/>
          <w:lang w:val="en-US"/>
        </w:rPr>
        <w:t>tion</w:t>
      </w:r>
      <w:r w:rsidRPr="00CE0E85">
        <w:rPr>
          <w:rFonts w:ascii="Times New Roman" w:hAnsi="Times New Roman"/>
          <w:sz w:val="24"/>
          <w:szCs w:val="24"/>
          <w:lang w:val="en-US"/>
        </w:rPr>
        <w:t>, -</w:t>
      </w:r>
      <w:r w:rsidRPr="00CE0E85">
        <w:rPr>
          <w:rFonts w:ascii="Times New Roman" w:hAnsi="Times New Roman"/>
          <w:i/>
          <w:sz w:val="24"/>
          <w:szCs w:val="24"/>
          <w:lang w:val="en-US"/>
        </w:rPr>
        <w:t>nce</w:t>
      </w:r>
      <w:r w:rsidRPr="00CE0E85">
        <w:rPr>
          <w:rFonts w:ascii="Times New Roman" w:hAnsi="Times New Roman"/>
          <w:sz w:val="24"/>
          <w:szCs w:val="24"/>
          <w:lang w:val="en-US"/>
        </w:rPr>
        <w:t>/-</w:t>
      </w:r>
      <w:r w:rsidRPr="00CE0E85">
        <w:rPr>
          <w:rFonts w:ascii="Times New Roman" w:hAnsi="Times New Roman"/>
          <w:i/>
          <w:sz w:val="24"/>
          <w:szCs w:val="24"/>
          <w:lang w:val="en-US"/>
        </w:rPr>
        <w:t>ence</w:t>
      </w:r>
      <w:r w:rsidRPr="00CE0E85">
        <w:rPr>
          <w:rFonts w:ascii="Times New Roman" w:hAnsi="Times New Roman"/>
          <w:sz w:val="24"/>
          <w:szCs w:val="24"/>
          <w:lang w:val="en-US"/>
        </w:rPr>
        <w:t>, -</w:t>
      </w:r>
      <w:r w:rsidRPr="00CE0E85">
        <w:rPr>
          <w:rFonts w:ascii="Times New Roman" w:hAnsi="Times New Roman"/>
          <w:i/>
          <w:sz w:val="24"/>
          <w:szCs w:val="24"/>
          <w:lang w:val="en-US"/>
        </w:rPr>
        <w:t>ment</w:t>
      </w:r>
      <w:r w:rsidRPr="00CE0E85">
        <w:rPr>
          <w:rFonts w:ascii="Times New Roman" w:hAnsi="Times New Roman"/>
          <w:sz w:val="24"/>
          <w:szCs w:val="24"/>
          <w:lang w:val="en-US"/>
        </w:rPr>
        <w:t>, -</w:t>
      </w:r>
      <w:r w:rsidRPr="00CE0E85">
        <w:rPr>
          <w:rFonts w:ascii="Times New Roman" w:hAnsi="Times New Roman"/>
          <w:i/>
          <w:sz w:val="24"/>
          <w:szCs w:val="24"/>
          <w:lang w:val="en-US"/>
        </w:rPr>
        <w:t>ity</w:t>
      </w:r>
      <w:r w:rsidRPr="00CE0E85">
        <w:rPr>
          <w:rFonts w:ascii="Times New Roman" w:hAnsi="Times New Roman"/>
          <w:sz w:val="24"/>
          <w:szCs w:val="24"/>
          <w:lang w:val="en-US"/>
        </w:rPr>
        <w:t xml:space="preserve"> , -</w:t>
      </w:r>
      <w:r w:rsidRPr="00CE0E85">
        <w:rPr>
          <w:rFonts w:ascii="Times New Roman" w:hAnsi="Times New Roman"/>
          <w:i/>
          <w:sz w:val="24"/>
          <w:szCs w:val="24"/>
          <w:lang w:val="en-US"/>
        </w:rPr>
        <w:t>ness</w:t>
      </w:r>
      <w:r w:rsidRPr="00CE0E85">
        <w:rPr>
          <w:rFonts w:ascii="Times New Roman" w:hAnsi="Times New Roman"/>
          <w:sz w:val="24"/>
          <w:szCs w:val="24"/>
          <w:lang w:val="en-US"/>
        </w:rPr>
        <w:t>, -</w:t>
      </w:r>
      <w:r w:rsidRPr="00CE0E85">
        <w:rPr>
          <w:rFonts w:ascii="Times New Roman" w:hAnsi="Times New Roman"/>
          <w:i/>
          <w:sz w:val="24"/>
          <w:szCs w:val="24"/>
          <w:lang w:val="en-US"/>
        </w:rPr>
        <w:t>ship</w:t>
      </w:r>
      <w:r w:rsidRPr="00CE0E85">
        <w:rPr>
          <w:rFonts w:ascii="Times New Roman" w:hAnsi="Times New Roman"/>
          <w:sz w:val="24"/>
          <w:szCs w:val="24"/>
          <w:lang w:val="en-US"/>
        </w:rPr>
        <w:t>, -</w:t>
      </w:r>
      <w:r w:rsidRPr="00CE0E85">
        <w:rPr>
          <w:rFonts w:ascii="Times New Roman" w:hAnsi="Times New Roman"/>
          <w:i/>
          <w:sz w:val="24"/>
          <w:szCs w:val="24"/>
          <w:lang w:val="en-US"/>
        </w:rPr>
        <w:t>ing</w:t>
      </w:r>
      <w:r w:rsidRPr="00CE0E85">
        <w:rPr>
          <w:rFonts w:ascii="Times New Roman" w:hAnsi="Times New Roman"/>
          <w:sz w:val="24"/>
          <w:szCs w:val="24"/>
          <w:lang w:val="en-US"/>
        </w:rPr>
        <w:t xml:space="preserve">; </w:t>
      </w:r>
    </w:p>
    <w:p w:rsidR="006E54D0" w:rsidRPr="00CE0E85" w:rsidRDefault="006E54D0" w:rsidP="00803ADD">
      <w:pPr>
        <w:numPr>
          <w:ilvl w:val="0"/>
          <w:numId w:val="142"/>
        </w:numPr>
        <w:tabs>
          <w:tab w:val="left" w:pos="993"/>
        </w:tabs>
        <w:spacing w:after="0" w:line="360" w:lineRule="auto"/>
        <w:ind w:left="0" w:firstLine="709"/>
        <w:jc w:val="both"/>
        <w:rPr>
          <w:rFonts w:ascii="Times New Roman" w:hAnsi="Times New Roman"/>
          <w:sz w:val="24"/>
          <w:szCs w:val="24"/>
          <w:lang w:val="en-US" w:bidi="en-US"/>
        </w:rPr>
      </w:pPr>
      <w:r w:rsidRPr="00CE0E85">
        <w:rPr>
          <w:rFonts w:ascii="Times New Roman" w:hAnsi="Times New Roman"/>
          <w:sz w:val="24"/>
          <w:szCs w:val="24"/>
        </w:rPr>
        <w:t>именаприлагательныеприпомощиаффиксов</w:t>
      </w:r>
      <w:r w:rsidRPr="00CE0E85">
        <w:rPr>
          <w:rFonts w:ascii="Times New Roman" w:hAnsi="Times New Roman"/>
          <w:i/>
          <w:sz w:val="24"/>
          <w:szCs w:val="24"/>
          <w:lang w:val="en-US" w:bidi="en-US"/>
        </w:rPr>
        <w:t>inter</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y</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ly</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ful</w:t>
      </w:r>
      <w:r w:rsidRPr="00CE0E85">
        <w:rPr>
          <w:rFonts w:ascii="Times New Roman" w:hAnsi="Times New Roman"/>
          <w:sz w:val="24"/>
          <w:szCs w:val="24"/>
          <w:lang w:val="en-US" w:bidi="en-US"/>
        </w:rPr>
        <w:t xml:space="preserve"> , -</w:t>
      </w:r>
      <w:r w:rsidRPr="00CE0E85">
        <w:rPr>
          <w:rFonts w:ascii="Times New Roman" w:hAnsi="Times New Roman"/>
          <w:i/>
          <w:sz w:val="24"/>
          <w:szCs w:val="24"/>
          <w:lang w:val="en-US" w:bidi="en-US"/>
        </w:rPr>
        <w:t>al</w:t>
      </w:r>
      <w:r w:rsidRPr="00CE0E85">
        <w:rPr>
          <w:rFonts w:ascii="Times New Roman" w:hAnsi="Times New Roman"/>
          <w:sz w:val="24"/>
          <w:szCs w:val="24"/>
          <w:lang w:val="en-US" w:bidi="en-US"/>
        </w:rPr>
        <w:t xml:space="preserve"> , -</w:t>
      </w:r>
      <w:r w:rsidRPr="00CE0E85">
        <w:rPr>
          <w:rFonts w:ascii="Times New Roman" w:hAnsi="Times New Roman"/>
          <w:i/>
          <w:sz w:val="24"/>
          <w:szCs w:val="24"/>
          <w:lang w:val="en-US" w:bidi="en-US"/>
        </w:rPr>
        <w:t>ic</w:t>
      </w:r>
      <w:r w:rsidRPr="00CE0E85">
        <w:rPr>
          <w:rFonts w:ascii="Times New Roman" w:hAnsi="Times New Roman"/>
          <w:sz w:val="24"/>
          <w:szCs w:val="24"/>
          <w:lang w:val="en-US" w:bidi="en-US"/>
        </w:rPr>
        <w:t>,-</w:t>
      </w:r>
      <w:r w:rsidRPr="00CE0E85">
        <w:rPr>
          <w:rFonts w:ascii="Times New Roman" w:hAnsi="Times New Roman"/>
          <w:i/>
          <w:sz w:val="24"/>
          <w:szCs w:val="24"/>
          <w:lang w:val="en-US" w:bidi="en-US"/>
        </w:rPr>
        <w:t>ian</w:t>
      </w:r>
      <w:r w:rsidRPr="00CE0E85">
        <w:rPr>
          <w:rFonts w:ascii="Times New Roman" w:hAnsi="Times New Roman"/>
          <w:sz w:val="24"/>
          <w:szCs w:val="24"/>
          <w:lang w:val="en-US" w:bidi="en-US"/>
        </w:rPr>
        <w:t>/</w:t>
      </w:r>
      <w:r w:rsidRPr="00CE0E85">
        <w:rPr>
          <w:rFonts w:ascii="Times New Roman" w:hAnsi="Times New Roman"/>
          <w:i/>
          <w:sz w:val="24"/>
          <w:szCs w:val="24"/>
          <w:lang w:val="en-US" w:bidi="en-US"/>
        </w:rPr>
        <w:t>an</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ing</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ous</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able</w:t>
      </w:r>
      <w:r w:rsidRPr="00CE0E85">
        <w:rPr>
          <w:rFonts w:ascii="Times New Roman" w:hAnsi="Times New Roman"/>
          <w:sz w:val="24"/>
          <w:szCs w:val="24"/>
          <w:lang w:val="en-US" w:bidi="en-US"/>
        </w:rPr>
        <w:t>/</w:t>
      </w:r>
      <w:r w:rsidRPr="00CE0E85">
        <w:rPr>
          <w:rFonts w:ascii="Times New Roman" w:hAnsi="Times New Roman"/>
          <w:i/>
          <w:sz w:val="24"/>
          <w:szCs w:val="24"/>
          <w:lang w:val="en-US" w:bidi="en-US"/>
        </w:rPr>
        <w:t>ible</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less</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ive</w:t>
      </w:r>
      <w:r w:rsidRPr="00CE0E85">
        <w:rPr>
          <w:rFonts w:ascii="Times New Roman" w:hAnsi="Times New Roman"/>
          <w:sz w:val="24"/>
          <w:szCs w:val="24"/>
          <w:lang w:val="en-US" w:bidi="en-US"/>
        </w:rPr>
        <w:t>;</w:t>
      </w:r>
    </w:p>
    <w:p w:rsidR="006E54D0" w:rsidRPr="00CE0E85" w:rsidRDefault="006E54D0" w:rsidP="00803ADD">
      <w:pPr>
        <w:numPr>
          <w:ilvl w:val="0"/>
          <w:numId w:val="14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наречия при помощи суффикса </w:t>
      </w:r>
      <w:r w:rsidR="00437180" w:rsidRPr="00CE0E85">
        <w:rPr>
          <w:rFonts w:ascii="Times New Roman" w:hAnsi="Times New Roman"/>
          <w:sz w:val="24"/>
          <w:szCs w:val="24"/>
        </w:rPr>
        <w:t>-</w:t>
      </w:r>
      <w:r w:rsidRPr="00CE0E85">
        <w:rPr>
          <w:rFonts w:ascii="Times New Roman" w:hAnsi="Times New Roman"/>
          <w:i/>
          <w:sz w:val="24"/>
          <w:szCs w:val="24"/>
          <w:lang w:val="en-US"/>
        </w:rPr>
        <w:t>ly</w:t>
      </w:r>
      <w:r w:rsidRPr="00CE0E85">
        <w:rPr>
          <w:rFonts w:ascii="Times New Roman" w:hAnsi="Times New Roman"/>
          <w:sz w:val="24"/>
          <w:szCs w:val="24"/>
        </w:rPr>
        <w:t>;</w:t>
      </w:r>
    </w:p>
    <w:p w:rsidR="006E54D0" w:rsidRPr="00CE0E85" w:rsidRDefault="006E54D0" w:rsidP="00803ADD">
      <w:pPr>
        <w:numPr>
          <w:ilvl w:val="0"/>
          <w:numId w:val="14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имена существительные, имена прилагательные, наречия при помощи отрицательных префиксов</w:t>
      </w:r>
      <w:r w:rsidRPr="00CE0E85">
        <w:rPr>
          <w:rFonts w:ascii="Times New Roman" w:hAnsi="Times New Roman"/>
          <w:i/>
          <w:sz w:val="24"/>
          <w:szCs w:val="24"/>
          <w:lang w:val="en-US" w:bidi="en-US"/>
        </w:rPr>
        <w:t>un</w:t>
      </w:r>
      <w:r w:rsidRPr="00CE0E85">
        <w:rPr>
          <w:rFonts w:ascii="Times New Roman" w:hAnsi="Times New Roman"/>
          <w:sz w:val="24"/>
          <w:szCs w:val="24"/>
          <w:lang w:bidi="en-US"/>
        </w:rPr>
        <w:t xml:space="preserve">-, </w:t>
      </w:r>
      <w:r w:rsidRPr="00CE0E85">
        <w:rPr>
          <w:rFonts w:ascii="Times New Roman" w:hAnsi="Times New Roman"/>
          <w:i/>
          <w:sz w:val="24"/>
          <w:szCs w:val="24"/>
          <w:lang w:val="en-US" w:bidi="en-US"/>
        </w:rPr>
        <w:t>im</w:t>
      </w:r>
      <w:r w:rsidRPr="00CE0E85">
        <w:rPr>
          <w:rFonts w:ascii="Times New Roman" w:hAnsi="Times New Roman"/>
          <w:sz w:val="24"/>
          <w:szCs w:val="24"/>
          <w:lang w:bidi="en-US"/>
        </w:rPr>
        <w:t>-/</w:t>
      </w:r>
      <w:r w:rsidRPr="00CE0E85">
        <w:rPr>
          <w:rFonts w:ascii="Times New Roman" w:hAnsi="Times New Roman"/>
          <w:i/>
          <w:sz w:val="24"/>
          <w:szCs w:val="24"/>
          <w:lang w:val="en-US" w:bidi="en-US"/>
        </w:rPr>
        <w:t>in</w:t>
      </w:r>
      <w:r w:rsidRPr="00CE0E85">
        <w:rPr>
          <w:rFonts w:ascii="Times New Roman" w:hAnsi="Times New Roman"/>
          <w:sz w:val="24"/>
          <w:szCs w:val="24"/>
          <w:lang w:bidi="en-US"/>
        </w:rPr>
        <w:t>-;</w:t>
      </w:r>
    </w:p>
    <w:p w:rsidR="006E54D0" w:rsidRPr="00CE0E85" w:rsidRDefault="006E54D0" w:rsidP="00803ADD">
      <w:pPr>
        <w:numPr>
          <w:ilvl w:val="0"/>
          <w:numId w:val="14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числительные при помощи суффиксов </w:t>
      </w:r>
      <w:r w:rsidR="00437180" w:rsidRPr="00CE0E85">
        <w:rPr>
          <w:rFonts w:ascii="Times New Roman" w:hAnsi="Times New Roman"/>
          <w:sz w:val="24"/>
          <w:szCs w:val="24"/>
        </w:rPr>
        <w:t>-</w:t>
      </w:r>
      <w:r w:rsidRPr="00CE0E85">
        <w:rPr>
          <w:rFonts w:ascii="Times New Roman" w:hAnsi="Times New Roman"/>
          <w:i/>
          <w:sz w:val="24"/>
          <w:szCs w:val="24"/>
          <w:lang w:val="en-US"/>
        </w:rPr>
        <w:t>teen</w:t>
      </w:r>
      <w:r w:rsidRPr="00CE0E85">
        <w:rPr>
          <w:rFonts w:ascii="Times New Roman" w:hAnsi="Times New Roman"/>
          <w:sz w:val="24"/>
          <w:szCs w:val="24"/>
        </w:rPr>
        <w:t>, -</w:t>
      </w:r>
      <w:r w:rsidRPr="00CE0E85">
        <w:rPr>
          <w:rFonts w:ascii="Times New Roman" w:hAnsi="Times New Roman"/>
          <w:i/>
          <w:sz w:val="24"/>
          <w:szCs w:val="24"/>
          <w:lang w:val="en-US"/>
        </w:rPr>
        <w:t>ty</w:t>
      </w:r>
      <w:r w:rsidRPr="00CE0E85">
        <w:rPr>
          <w:rFonts w:ascii="Times New Roman" w:hAnsi="Times New Roman"/>
          <w:sz w:val="24"/>
          <w:szCs w:val="24"/>
        </w:rPr>
        <w:t>; -</w:t>
      </w:r>
      <w:r w:rsidRPr="00CE0E85">
        <w:rPr>
          <w:rFonts w:ascii="Times New Roman" w:hAnsi="Times New Roman"/>
          <w:i/>
          <w:sz w:val="24"/>
          <w:szCs w:val="24"/>
          <w:lang w:val="en-US"/>
        </w:rPr>
        <w:t>th</w:t>
      </w:r>
      <w:r w:rsidRPr="00CE0E85">
        <w:rPr>
          <w:rFonts w:ascii="Times New Roman" w:hAnsi="Times New Roman"/>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наиболее распространенные фразовые глаголы;</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принадлежность слов к частям речи по аффиксам;</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CE0E85">
        <w:rPr>
          <w:rFonts w:ascii="Times New Roman" w:hAnsi="Times New Roman"/>
          <w:i/>
          <w:sz w:val="24"/>
          <w:szCs w:val="24"/>
          <w:lang w:val="en-US"/>
        </w:rPr>
        <w:t>firstly</w:t>
      </w:r>
      <w:r w:rsidRPr="00CE0E85">
        <w:rPr>
          <w:rFonts w:ascii="Times New Roman" w:hAnsi="Times New Roman"/>
          <w:i/>
          <w:sz w:val="24"/>
          <w:szCs w:val="24"/>
        </w:rPr>
        <w:t xml:space="preserve">, </w:t>
      </w:r>
      <w:r w:rsidRPr="00CE0E85">
        <w:rPr>
          <w:rFonts w:ascii="Times New Roman" w:hAnsi="Times New Roman"/>
          <w:i/>
          <w:sz w:val="24"/>
          <w:szCs w:val="24"/>
          <w:lang w:val="en-US"/>
        </w:rPr>
        <w:t>tobeginwith</w:t>
      </w:r>
      <w:r w:rsidRPr="00CE0E85">
        <w:rPr>
          <w:rFonts w:ascii="Times New Roman" w:hAnsi="Times New Roman"/>
          <w:i/>
          <w:sz w:val="24"/>
          <w:szCs w:val="24"/>
        </w:rPr>
        <w:t xml:space="preserve">, </w:t>
      </w:r>
      <w:r w:rsidRPr="00CE0E85">
        <w:rPr>
          <w:rFonts w:ascii="Times New Roman" w:hAnsi="Times New Roman"/>
          <w:i/>
          <w:sz w:val="24"/>
          <w:szCs w:val="24"/>
          <w:lang w:val="en-US"/>
        </w:rPr>
        <w:t>however</w:t>
      </w:r>
      <w:r w:rsidRPr="00CE0E85">
        <w:rPr>
          <w:rFonts w:ascii="Times New Roman" w:hAnsi="Times New Roman"/>
          <w:i/>
          <w:sz w:val="24"/>
          <w:szCs w:val="24"/>
        </w:rPr>
        <w:t xml:space="preserve">, </w:t>
      </w:r>
      <w:r w:rsidRPr="00CE0E85">
        <w:rPr>
          <w:rFonts w:ascii="Times New Roman" w:hAnsi="Times New Roman"/>
          <w:i/>
          <w:sz w:val="24"/>
          <w:szCs w:val="24"/>
          <w:lang w:val="en-US"/>
        </w:rPr>
        <w:t>asforme</w:t>
      </w:r>
      <w:r w:rsidRPr="00CE0E85">
        <w:rPr>
          <w:rFonts w:ascii="Times New Roman" w:hAnsi="Times New Roman"/>
          <w:i/>
          <w:sz w:val="24"/>
          <w:szCs w:val="24"/>
        </w:rPr>
        <w:t xml:space="preserve">, </w:t>
      </w:r>
      <w:r w:rsidRPr="00CE0E85">
        <w:rPr>
          <w:rFonts w:ascii="Times New Roman" w:hAnsi="Times New Roman"/>
          <w:i/>
          <w:sz w:val="24"/>
          <w:szCs w:val="24"/>
          <w:lang w:val="en-US"/>
        </w:rPr>
        <w:t>finally</w:t>
      </w:r>
      <w:r w:rsidRPr="00CE0E85">
        <w:rPr>
          <w:rFonts w:ascii="Times New Roman" w:hAnsi="Times New Roman"/>
          <w:i/>
          <w:sz w:val="24"/>
          <w:szCs w:val="24"/>
        </w:rPr>
        <w:t xml:space="preserve">, </w:t>
      </w:r>
      <w:r w:rsidRPr="00CE0E85">
        <w:rPr>
          <w:rFonts w:ascii="Times New Roman" w:hAnsi="Times New Roman"/>
          <w:i/>
          <w:sz w:val="24"/>
          <w:szCs w:val="24"/>
          <w:lang w:val="en-US"/>
        </w:rPr>
        <w:t>atlast</w:t>
      </w:r>
      <w:r w:rsidRPr="00CE0E85">
        <w:rPr>
          <w:rFonts w:ascii="Times New Roman" w:hAnsi="Times New Roman"/>
          <w:i/>
          <w:sz w:val="24"/>
          <w:szCs w:val="24"/>
        </w:rPr>
        <w:t xml:space="preserve">, </w:t>
      </w:r>
      <w:r w:rsidRPr="00CE0E85">
        <w:rPr>
          <w:rFonts w:ascii="Times New Roman" w:hAnsi="Times New Roman"/>
          <w:i/>
          <w:sz w:val="24"/>
          <w:szCs w:val="24"/>
          <w:lang w:val="en-US"/>
        </w:rPr>
        <w:t>etc</w:t>
      </w:r>
      <w:r w:rsidRPr="00CE0E85">
        <w:rPr>
          <w:rFonts w:ascii="Times New Roman" w:hAnsi="Times New Roman"/>
          <w:i/>
          <w:sz w:val="24"/>
          <w:szCs w:val="24"/>
        </w:rPr>
        <w:t>.);</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Грамматическая сторона речи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предложения с начальным</w:t>
      </w:r>
      <w:r w:rsidRPr="00CE0E85">
        <w:rPr>
          <w:rFonts w:ascii="Times New Roman" w:hAnsi="Times New Roman"/>
          <w:i/>
          <w:sz w:val="24"/>
          <w:szCs w:val="24"/>
        </w:rPr>
        <w:t>It</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предложения с начальным</w:t>
      </w:r>
      <w:r w:rsidRPr="00CE0E85">
        <w:rPr>
          <w:rFonts w:ascii="Times New Roman" w:hAnsi="Times New Roman"/>
          <w:i/>
          <w:sz w:val="24"/>
          <w:szCs w:val="24"/>
        </w:rPr>
        <w:t>There+</w:t>
      </w:r>
      <w:r w:rsidRPr="00CE0E85">
        <w:rPr>
          <w:rFonts w:ascii="Times New Roman" w:hAnsi="Times New Roman"/>
          <w:i/>
          <w:sz w:val="24"/>
          <w:szCs w:val="24"/>
          <w:lang w:val="en-US"/>
        </w:rPr>
        <w:t>tobe</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CE0E85">
        <w:rPr>
          <w:rFonts w:ascii="Times New Roman" w:hAnsi="Times New Roman"/>
          <w:i/>
          <w:sz w:val="24"/>
          <w:szCs w:val="24"/>
        </w:rPr>
        <w:t>and</w:t>
      </w:r>
      <w:r w:rsidRPr="00CE0E85">
        <w:rPr>
          <w:rFonts w:ascii="Times New Roman" w:hAnsi="Times New Roman"/>
          <w:sz w:val="24"/>
          <w:szCs w:val="24"/>
        </w:rPr>
        <w:t>,</w:t>
      </w:r>
      <w:r w:rsidRPr="00CE0E85">
        <w:rPr>
          <w:rFonts w:ascii="Times New Roman" w:hAnsi="Times New Roman"/>
          <w:i/>
          <w:sz w:val="24"/>
          <w:szCs w:val="24"/>
        </w:rPr>
        <w:t xml:space="preserve"> but</w:t>
      </w:r>
      <w:r w:rsidRPr="00CE0E85">
        <w:rPr>
          <w:rFonts w:ascii="Times New Roman" w:hAnsi="Times New Roman"/>
          <w:sz w:val="24"/>
          <w:szCs w:val="24"/>
        </w:rPr>
        <w:t>,</w:t>
      </w:r>
      <w:r w:rsidRPr="00CE0E85">
        <w:rPr>
          <w:rFonts w:ascii="Times New Roman" w:hAnsi="Times New Roman"/>
          <w:i/>
          <w:sz w:val="24"/>
          <w:szCs w:val="24"/>
        </w:rPr>
        <w:t xml:space="preserve"> or</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CE0E85">
        <w:rPr>
          <w:rFonts w:ascii="Times New Roman" w:hAnsi="Times New Roman"/>
          <w:i/>
          <w:sz w:val="24"/>
          <w:szCs w:val="24"/>
          <w:lang w:val="en-US"/>
        </w:rPr>
        <w:t>because</w:t>
      </w:r>
      <w:r w:rsidRPr="00CE0E85">
        <w:rPr>
          <w:rFonts w:ascii="Times New Roman" w:hAnsi="Times New Roman"/>
          <w:sz w:val="24"/>
          <w:szCs w:val="24"/>
        </w:rPr>
        <w:t xml:space="preserve">, </w:t>
      </w:r>
      <w:r w:rsidRPr="00CE0E85">
        <w:rPr>
          <w:rFonts w:ascii="Times New Roman" w:hAnsi="Times New Roman"/>
          <w:i/>
          <w:sz w:val="24"/>
          <w:szCs w:val="24"/>
          <w:lang w:val="en-US"/>
        </w:rPr>
        <w:t>if</w:t>
      </w:r>
      <w:r w:rsidRPr="00CE0E85">
        <w:rPr>
          <w:rFonts w:ascii="Times New Roman" w:hAnsi="Times New Roman"/>
          <w:sz w:val="24"/>
          <w:szCs w:val="24"/>
        </w:rPr>
        <w:t>,</w:t>
      </w:r>
      <w:r w:rsidRPr="00CE0E85">
        <w:rPr>
          <w:rFonts w:ascii="Times New Roman" w:hAnsi="Times New Roman"/>
          <w:i/>
          <w:sz w:val="24"/>
          <w:szCs w:val="24"/>
          <w:lang w:val="en-US"/>
        </w:rPr>
        <w:t>that</w:t>
      </w:r>
      <w:r w:rsidRPr="00CE0E85">
        <w:rPr>
          <w:rFonts w:ascii="Times New Roman" w:hAnsi="Times New Roman"/>
          <w:sz w:val="24"/>
          <w:szCs w:val="24"/>
        </w:rPr>
        <w:t xml:space="preserve">, </w:t>
      </w:r>
      <w:r w:rsidRPr="00CE0E85">
        <w:rPr>
          <w:rFonts w:ascii="Times New Roman" w:hAnsi="Times New Roman"/>
          <w:i/>
          <w:sz w:val="24"/>
          <w:szCs w:val="24"/>
          <w:lang w:val="en-US"/>
        </w:rPr>
        <w:t>who</w:t>
      </w:r>
      <w:r w:rsidRPr="00CE0E85">
        <w:rPr>
          <w:rFonts w:ascii="Times New Roman" w:hAnsi="Times New Roman"/>
          <w:sz w:val="24"/>
          <w:szCs w:val="24"/>
        </w:rPr>
        <w:t xml:space="preserve">, </w:t>
      </w:r>
      <w:r w:rsidRPr="00CE0E85">
        <w:rPr>
          <w:rFonts w:ascii="Times New Roman" w:hAnsi="Times New Roman"/>
          <w:i/>
          <w:sz w:val="24"/>
          <w:szCs w:val="24"/>
          <w:lang w:val="en-US"/>
        </w:rPr>
        <w:t>which</w:t>
      </w:r>
      <w:r w:rsidRPr="00CE0E85">
        <w:rPr>
          <w:rFonts w:ascii="Times New Roman" w:hAnsi="Times New Roman"/>
          <w:sz w:val="24"/>
          <w:szCs w:val="24"/>
        </w:rPr>
        <w:t>,</w:t>
      </w:r>
      <w:r w:rsidRPr="00CE0E85">
        <w:rPr>
          <w:rFonts w:ascii="Times New Roman" w:hAnsi="Times New Roman"/>
          <w:i/>
          <w:sz w:val="24"/>
          <w:szCs w:val="24"/>
          <w:lang w:val="en-US"/>
        </w:rPr>
        <w:t>what</w:t>
      </w:r>
      <w:r w:rsidRPr="00CE0E85">
        <w:rPr>
          <w:rFonts w:ascii="Times New Roman" w:hAnsi="Times New Roman"/>
          <w:sz w:val="24"/>
          <w:szCs w:val="24"/>
        </w:rPr>
        <w:t xml:space="preserve">, </w:t>
      </w:r>
      <w:r w:rsidRPr="00CE0E85">
        <w:rPr>
          <w:rFonts w:ascii="Times New Roman" w:hAnsi="Times New Roman"/>
          <w:i/>
          <w:sz w:val="24"/>
          <w:szCs w:val="24"/>
          <w:lang w:val="en-US"/>
        </w:rPr>
        <w:t>when</w:t>
      </w:r>
      <w:r w:rsidRPr="00CE0E85">
        <w:rPr>
          <w:rFonts w:ascii="Times New Roman" w:hAnsi="Times New Roman"/>
          <w:sz w:val="24"/>
          <w:szCs w:val="24"/>
        </w:rPr>
        <w:t xml:space="preserve">, </w:t>
      </w:r>
      <w:r w:rsidRPr="00CE0E85">
        <w:rPr>
          <w:rFonts w:ascii="Times New Roman" w:hAnsi="Times New Roman"/>
          <w:i/>
          <w:sz w:val="24"/>
          <w:szCs w:val="24"/>
          <w:lang w:val="en-US"/>
        </w:rPr>
        <w:t>where</w:t>
      </w:r>
      <w:r w:rsidRPr="00CE0E85">
        <w:rPr>
          <w:rFonts w:ascii="Times New Roman" w:hAnsi="Times New Roman"/>
          <w:i/>
          <w:sz w:val="24"/>
          <w:szCs w:val="24"/>
        </w:rPr>
        <w:t xml:space="preserve">, </w:t>
      </w:r>
      <w:r w:rsidRPr="00CE0E85">
        <w:rPr>
          <w:rFonts w:ascii="Times New Roman" w:hAnsi="Times New Roman"/>
          <w:i/>
          <w:sz w:val="24"/>
          <w:szCs w:val="24"/>
          <w:lang w:val="en-US"/>
        </w:rPr>
        <w:t>how</w:t>
      </w:r>
      <w:r w:rsidRPr="00CE0E85">
        <w:rPr>
          <w:rFonts w:ascii="Times New Roman" w:hAnsi="Times New Roman"/>
          <w:i/>
          <w:sz w:val="24"/>
          <w:szCs w:val="24"/>
        </w:rPr>
        <w:t>,</w:t>
      </w:r>
      <w:r w:rsidRPr="00CE0E85">
        <w:rPr>
          <w:rFonts w:ascii="Times New Roman" w:hAnsi="Times New Roman"/>
          <w:i/>
          <w:sz w:val="24"/>
          <w:szCs w:val="24"/>
          <w:lang w:val="en-US"/>
        </w:rPr>
        <w:t>why</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CE0E85">
        <w:rPr>
          <w:rFonts w:ascii="Times New Roman" w:hAnsi="Times New Roman"/>
          <w:sz w:val="24"/>
          <w:szCs w:val="24"/>
        </w:rPr>
        <w:t>распознаватьиупотреблятьвречиусловныепредложенияреальногохарактера</w:t>
      </w:r>
      <w:r w:rsidRPr="00CE0E85">
        <w:rPr>
          <w:rFonts w:ascii="Times New Roman" w:hAnsi="Times New Roman"/>
          <w:sz w:val="24"/>
          <w:szCs w:val="24"/>
          <w:lang w:val="en-US"/>
        </w:rPr>
        <w:t xml:space="preserve"> (Conditional I – </w:t>
      </w:r>
      <w:r w:rsidRPr="00CE0E85">
        <w:rPr>
          <w:rFonts w:ascii="Times New Roman" w:hAnsi="Times New Roman"/>
          <w:i/>
          <w:sz w:val="24"/>
          <w:szCs w:val="24"/>
          <w:lang w:val="en-US"/>
        </w:rPr>
        <w:t>If I see Jim, I’ll invite him to our school party</w:t>
      </w:r>
      <w:r w:rsidRPr="00CE0E85">
        <w:rPr>
          <w:rFonts w:ascii="Times New Roman" w:hAnsi="Times New Roman"/>
          <w:sz w:val="24"/>
          <w:szCs w:val="24"/>
          <w:lang w:val="en-US"/>
        </w:rPr>
        <w:t xml:space="preserve">) </w:t>
      </w:r>
      <w:r w:rsidRPr="00CE0E85">
        <w:rPr>
          <w:rFonts w:ascii="Times New Roman" w:hAnsi="Times New Roman"/>
          <w:sz w:val="24"/>
          <w:szCs w:val="24"/>
        </w:rPr>
        <w:t>инереальногохарактера</w:t>
      </w:r>
      <w:r w:rsidRPr="00CE0E85">
        <w:rPr>
          <w:rFonts w:ascii="Times New Roman" w:hAnsi="Times New Roman"/>
          <w:sz w:val="24"/>
          <w:szCs w:val="24"/>
          <w:lang w:val="en-US"/>
        </w:rPr>
        <w:t xml:space="preserve"> (Conditional II</w:t>
      </w:r>
      <w:r w:rsidRPr="00CE0E85">
        <w:rPr>
          <w:rFonts w:ascii="Times New Roman" w:hAnsi="Times New Roman"/>
          <w:i/>
          <w:sz w:val="24"/>
          <w:szCs w:val="24"/>
          <w:lang w:val="en-US"/>
        </w:rPr>
        <w:t xml:space="preserve"> – If I were you, I would start learning French);</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CE0E85">
        <w:rPr>
          <w:rFonts w:ascii="Times New Roman" w:hAnsi="Times New Roman"/>
          <w:i/>
          <w:sz w:val="24"/>
          <w:szCs w:val="24"/>
          <w:lang w:val="en-US"/>
        </w:rPr>
        <w:t>many</w:t>
      </w:r>
      <w:r w:rsidRPr="00CE0E85">
        <w:rPr>
          <w:rFonts w:ascii="Times New Roman" w:hAnsi="Times New Roman"/>
          <w:sz w:val="24"/>
          <w:szCs w:val="24"/>
        </w:rPr>
        <w:t>/</w:t>
      </w:r>
      <w:r w:rsidRPr="00CE0E85">
        <w:rPr>
          <w:rFonts w:ascii="Times New Roman" w:hAnsi="Times New Roman"/>
          <w:i/>
          <w:sz w:val="24"/>
          <w:szCs w:val="24"/>
          <w:lang w:val="en-US"/>
        </w:rPr>
        <w:t>much</w:t>
      </w:r>
      <w:r w:rsidRPr="00CE0E85">
        <w:rPr>
          <w:rFonts w:ascii="Times New Roman" w:hAnsi="Times New Roman"/>
          <w:sz w:val="24"/>
          <w:szCs w:val="24"/>
        </w:rPr>
        <w:t xml:space="preserve">, </w:t>
      </w:r>
      <w:r w:rsidRPr="00CE0E85">
        <w:rPr>
          <w:rFonts w:ascii="Times New Roman" w:hAnsi="Times New Roman"/>
          <w:i/>
          <w:sz w:val="24"/>
          <w:szCs w:val="24"/>
          <w:lang w:val="en-US"/>
        </w:rPr>
        <w:t>few</w:t>
      </w:r>
      <w:r w:rsidRPr="00CE0E85">
        <w:rPr>
          <w:rFonts w:ascii="Times New Roman" w:hAnsi="Times New Roman"/>
          <w:sz w:val="24"/>
          <w:szCs w:val="24"/>
        </w:rPr>
        <w:t>/</w:t>
      </w:r>
      <w:r w:rsidRPr="00CE0E85">
        <w:rPr>
          <w:rFonts w:ascii="Times New Roman" w:hAnsi="Times New Roman"/>
          <w:i/>
          <w:sz w:val="24"/>
          <w:szCs w:val="24"/>
          <w:lang w:val="en-US"/>
        </w:rPr>
        <w:t>afew</w:t>
      </w:r>
      <w:r w:rsidRPr="00CE0E85">
        <w:rPr>
          <w:rFonts w:ascii="Times New Roman" w:hAnsi="Times New Roman"/>
          <w:sz w:val="24"/>
          <w:szCs w:val="24"/>
        </w:rPr>
        <w:t xml:space="preserve">, </w:t>
      </w:r>
      <w:r w:rsidRPr="00CE0E85">
        <w:rPr>
          <w:rFonts w:ascii="Times New Roman" w:hAnsi="Times New Roman"/>
          <w:i/>
          <w:sz w:val="24"/>
          <w:szCs w:val="24"/>
          <w:lang w:val="en-US"/>
        </w:rPr>
        <w:t>little</w:t>
      </w:r>
      <w:r w:rsidRPr="00CE0E85">
        <w:rPr>
          <w:rFonts w:ascii="Times New Roman" w:hAnsi="Times New Roman"/>
          <w:sz w:val="24"/>
          <w:szCs w:val="24"/>
        </w:rPr>
        <w:t>/</w:t>
      </w:r>
      <w:r w:rsidRPr="00CE0E85">
        <w:rPr>
          <w:rFonts w:ascii="Times New Roman" w:hAnsi="Times New Roman"/>
          <w:i/>
          <w:sz w:val="24"/>
          <w:szCs w:val="24"/>
          <w:lang w:val="en-US"/>
        </w:rPr>
        <w:t>alittle</w:t>
      </w:r>
      <w:r w:rsidRPr="00CE0E8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количественные и порядковые числительные;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CE0E85">
        <w:rPr>
          <w:rFonts w:ascii="Times New Roman" w:hAnsi="Times New Roman"/>
          <w:i/>
          <w:sz w:val="24"/>
          <w:szCs w:val="24"/>
        </w:rPr>
        <w:t xml:space="preserve">, to be going to, </w:t>
      </w:r>
      <w:r w:rsidRPr="00CE0E85">
        <w:rPr>
          <w:rFonts w:ascii="Times New Roman" w:hAnsi="Times New Roman"/>
          <w:sz w:val="24"/>
          <w:szCs w:val="24"/>
        </w:rPr>
        <w:t>Present Continuous</w:t>
      </w:r>
      <w:r w:rsidRPr="00CE0E85">
        <w:rPr>
          <w:rFonts w:ascii="Times New Roman" w:hAnsi="Times New Roman"/>
          <w:i/>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модальные глаголы и их эквиваленты (</w:t>
      </w:r>
      <w:r w:rsidRPr="00CE0E85">
        <w:rPr>
          <w:rFonts w:ascii="Times New Roman" w:hAnsi="Times New Roman"/>
          <w:i/>
          <w:sz w:val="24"/>
          <w:szCs w:val="24"/>
          <w:lang w:val="en-US"/>
        </w:rPr>
        <w:t>may</w:t>
      </w:r>
      <w:r w:rsidRPr="00CE0E85">
        <w:rPr>
          <w:rFonts w:ascii="Times New Roman" w:hAnsi="Times New Roman"/>
          <w:sz w:val="24"/>
          <w:szCs w:val="24"/>
        </w:rPr>
        <w:t>,</w:t>
      </w:r>
      <w:r w:rsidRPr="00CE0E85">
        <w:rPr>
          <w:rFonts w:ascii="Times New Roman" w:hAnsi="Times New Roman"/>
          <w:i/>
          <w:sz w:val="24"/>
          <w:szCs w:val="24"/>
          <w:lang w:val="en-US"/>
        </w:rPr>
        <w:t>can</w:t>
      </w:r>
      <w:r w:rsidRPr="00CE0E85">
        <w:rPr>
          <w:rFonts w:ascii="Times New Roman" w:hAnsi="Times New Roman"/>
          <w:sz w:val="24"/>
          <w:szCs w:val="24"/>
        </w:rPr>
        <w:t>,</w:t>
      </w:r>
      <w:r w:rsidRPr="00CE0E85">
        <w:rPr>
          <w:rFonts w:ascii="Times New Roman" w:hAnsi="Times New Roman"/>
          <w:i/>
          <w:sz w:val="24"/>
          <w:szCs w:val="24"/>
          <w:lang w:val="en-US"/>
        </w:rPr>
        <w:t>could</w:t>
      </w:r>
      <w:r w:rsidRPr="00CE0E85">
        <w:rPr>
          <w:rFonts w:ascii="Times New Roman" w:hAnsi="Times New Roman"/>
          <w:sz w:val="24"/>
          <w:szCs w:val="24"/>
        </w:rPr>
        <w:t>,</w:t>
      </w:r>
      <w:r w:rsidRPr="00CE0E85">
        <w:rPr>
          <w:rFonts w:ascii="Times New Roman" w:hAnsi="Times New Roman"/>
          <w:i/>
          <w:sz w:val="24"/>
          <w:szCs w:val="24"/>
          <w:lang w:val="en-US"/>
        </w:rPr>
        <w:t>beableto</w:t>
      </w:r>
      <w:r w:rsidRPr="00CE0E85">
        <w:rPr>
          <w:rFonts w:ascii="Times New Roman" w:hAnsi="Times New Roman"/>
          <w:sz w:val="24"/>
          <w:szCs w:val="24"/>
        </w:rPr>
        <w:t>,</w:t>
      </w:r>
      <w:r w:rsidRPr="00CE0E85">
        <w:rPr>
          <w:rFonts w:ascii="Times New Roman" w:hAnsi="Times New Roman"/>
          <w:i/>
          <w:sz w:val="24"/>
          <w:szCs w:val="24"/>
          <w:lang w:val="en-US"/>
        </w:rPr>
        <w:t>must</w:t>
      </w:r>
      <w:r w:rsidRPr="00CE0E85">
        <w:rPr>
          <w:rFonts w:ascii="Times New Roman" w:hAnsi="Times New Roman"/>
          <w:sz w:val="24"/>
          <w:szCs w:val="24"/>
        </w:rPr>
        <w:t>,</w:t>
      </w:r>
      <w:r w:rsidRPr="00CE0E85">
        <w:rPr>
          <w:rFonts w:ascii="Times New Roman" w:hAnsi="Times New Roman"/>
          <w:i/>
          <w:sz w:val="24"/>
          <w:szCs w:val="24"/>
          <w:lang w:val="en-US"/>
        </w:rPr>
        <w:t>haveto</w:t>
      </w:r>
      <w:r w:rsidRPr="00CE0E85">
        <w:rPr>
          <w:rFonts w:ascii="Times New Roman" w:hAnsi="Times New Roman"/>
          <w:sz w:val="24"/>
          <w:szCs w:val="24"/>
        </w:rPr>
        <w:t xml:space="preserve">, </w:t>
      </w:r>
      <w:r w:rsidRPr="00CE0E85">
        <w:rPr>
          <w:rFonts w:ascii="Times New Roman" w:hAnsi="Times New Roman"/>
          <w:i/>
          <w:sz w:val="24"/>
          <w:szCs w:val="24"/>
          <w:lang w:val="en-US"/>
        </w:rPr>
        <w:t>should</w:t>
      </w:r>
      <w:r w:rsidRPr="00CE0E85">
        <w:rPr>
          <w:rFonts w:ascii="Times New Roman" w:hAnsi="Times New Roman"/>
          <w:sz w:val="24"/>
          <w:szCs w:val="24"/>
        </w:rPr>
        <w:t>)</w:t>
      </w:r>
      <w:r w:rsidR="00437180"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CE0E85">
        <w:rPr>
          <w:rFonts w:ascii="Times New Roman" w:hAnsi="Times New Roman"/>
          <w:sz w:val="24"/>
          <w:szCs w:val="24"/>
          <w:lang w:val="en-US"/>
        </w:rPr>
        <w:t>PresentSimplePassive</w:t>
      </w:r>
      <w:r w:rsidRPr="00CE0E85">
        <w:rPr>
          <w:rFonts w:ascii="Times New Roman" w:hAnsi="Times New Roman"/>
          <w:sz w:val="24"/>
          <w:szCs w:val="24"/>
        </w:rPr>
        <w:t xml:space="preserve">, </w:t>
      </w:r>
      <w:r w:rsidRPr="00CE0E85">
        <w:rPr>
          <w:rFonts w:ascii="Times New Roman" w:hAnsi="Times New Roman"/>
          <w:sz w:val="24"/>
          <w:szCs w:val="24"/>
          <w:lang w:val="en-US"/>
        </w:rPr>
        <w:t>PastSimplePassive</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сложноподчиненные предложения с придаточными: времени с союзом </w:t>
      </w:r>
      <w:r w:rsidRPr="00CE0E85">
        <w:rPr>
          <w:rFonts w:ascii="Times New Roman" w:hAnsi="Times New Roman"/>
          <w:i/>
          <w:sz w:val="24"/>
          <w:szCs w:val="24"/>
          <w:lang w:val="en-US"/>
        </w:rPr>
        <w:t>since</w:t>
      </w:r>
      <w:r w:rsidRPr="00CE0E85">
        <w:rPr>
          <w:rFonts w:ascii="Times New Roman" w:hAnsi="Times New Roman"/>
          <w:i/>
          <w:sz w:val="24"/>
          <w:szCs w:val="24"/>
        </w:rPr>
        <w:t xml:space="preserve">; цели с союзом </w:t>
      </w:r>
      <w:r w:rsidRPr="00CE0E85">
        <w:rPr>
          <w:rFonts w:ascii="Times New Roman" w:hAnsi="Times New Roman"/>
          <w:i/>
          <w:sz w:val="24"/>
          <w:szCs w:val="24"/>
          <w:lang w:val="en-US"/>
        </w:rPr>
        <w:t>sothat</w:t>
      </w:r>
      <w:r w:rsidRPr="00CE0E85">
        <w:rPr>
          <w:rFonts w:ascii="Times New Roman" w:hAnsi="Times New Roman"/>
          <w:i/>
          <w:sz w:val="24"/>
          <w:szCs w:val="24"/>
        </w:rPr>
        <w:t xml:space="preserve">; условия с союзом </w:t>
      </w:r>
      <w:r w:rsidRPr="00CE0E85">
        <w:rPr>
          <w:rFonts w:ascii="Times New Roman" w:hAnsi="Times New Roman"/>
          <w:i/>
          <w:sz w:val="24"/>
          <w:szCs w:val="24"/>
          <w:lang w:val="en-US"/>
        </w:rPr>
        <w:t>unless</w:t>
      </w:r>
      <w:r w:rsidRPr="00CE0E85">
        <w:rPr>
          <w:rFonts w:ascii="Times New Roman" w:hAnsi="Times New Roman"/>
          <w:i/>
          <w:sz w:val="24"/>
          <w:szCs w:val="24"/>
        </w:rPr>
        <w:t xml:space="preserve">; определительными с союзами </w:t>
      </w:r>
      <w:r w:rsidRPr="00CE0E85">
        <w:rPr>
          <w:rFonts w:ascii="Times New Roman" w:hAnsi="Times New Roman"/>
          <w:i/>
          <w:sz w:val="24"/>
          <w:szCs w:val="24"/>
          <w:lang w:val="en-US"/>
        </w:rPr>
        <w:t>who</w:t>
      </w:r>
      <w:r w:rsidRPr="00CE0E85">
        <w:rPr>
          <w:rFonts w:ascii="Times New Roman" w:hAnsi="Times New Roman"/>
          <w:i/>
          <w:sz w:val="24"/>
          <w:szCs w:val="24"/>
        </w:rPr>
        <w:t xml:space="preserve">, </w:t>
      </w:r>
      <w:r w:rsidRPr="00CE0E85">
        <w:rPr>
          <w:rFonts w:ascii="Times New Roman" w:hAnsi="Times New Roman"/>
          <w:i/>
          <w:sz w:val="24"/>
          <w:szCs w:val="24"/>
          <w:lang w:val="en-US"/>
        </w:rPr>
        <w:t>which</w:t>
      </w:r>
      <w:r w:rsidRPr="00CE0E85">
        <w:rPr>
          <w:rFonts w:ascii="Times New Roman" w:hAnsi="Times New Roman"/>
          <w:i/>
          <w:sz w:val="24"/>
          <w:szCs w:val="24"/>
        </w:rPr>
        <w:t xml:space="preserve">, </w:t>
      </w:r>
      <w:r w:rsidRPr="00CE0E85">
        <w:rPr>
          <w:rFonts w:ascii="Times New Roman" w:hAnsi="Times New Roman"/>
          <w:i/>
          <w:sz w:val="24"/>
          <w:szCs w:val="24"/>
          <w:lang w:val="en-US"/>
        </w:rPr>
        <w:t>that</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предложения с конструкциями </w:t>
      </w:r>
      <w:r w:rsidRPr="00CE0E85">
        <w:rPr>
          <w:rFonts w:ascii="Times New Roman" w:hAnsi="Times New Roman"/>
          <w:i/>
          <w:sz w:val="24"/>
          <w:szCs w:val="24"/>
          <w:lang w:val="en-US"/>
        </w:rPr>
        <w:t>as</w:t>
      </w:r>
      <w:r w:rsidRPr="00CE0E85">
        <w:rPr>
          <w:rFonts w:ascii="Times New Roman" w:hAnsi="Times New Roman"/>
          <w:i/>
          <w:sz w:val="24"/>
          <w:szCs w:val="24"/>
        </w:rPr>
        <w:t xml:space="preserve"> … </w:t>
      </w:r>
      <w:r w:rsidRPr="00CE0E85">
        <w:rPr>
          <w:rFonts w:ascii="Times New Roman" w:hAnsi="Times New Roman"/>
          <w:i/>
          <w:sz w:val="24"/>
          <w:szCs w:val="24"/>
          <w:lang w:val="en-US"/>
        </w:rPr>
        <w:t>as</w:t>
      </w:r>
      <w:r w:rsidRPr="00CE0E85">
        <w:rPr>
          <w:rFonts w:ascii="Times New Roman" w:hAnsi="Times New Roman"/>
          <w:i/>
          <w:sz w:val="24"/>
          <w:szCs w:val="24"/>
        </w:rPr>
        <w:t xml:space="preserve">; </w:t>
      </w:r>
      <w:r w:rsidRPr="00CE0E85">
        <w:rPr>
          <w:rFonts w:ascii="Times New Roman" w:hAnsi="Times New Roman"/>
          <w:i/>
          <w:sz w:val="24"/>
          <w:szCs w:val="24"/>
          <w:lang w:val="en-US"/>
        </w:rPr>
        <w:t>notso</w:t>
      </w:r>
      <w:r w:rsidRPr="00CE0E85">
        <w:rPr>
          <w:rFonts w:ascii="Times New Roman" w:hAnsi="Times New Roman"/>
          <w:i/>
          <w:sz w:val="24"/>
          <w:szCs w:val="24"/>
        </w:rPr>
        <w:t xml:space="preserve"> … </w:t>
      </w:r>
      <w:r w:rsidRPr="00CE0E85">
        <w:rPr>
          <w:rFonts w:ascii="Times New Roman" w:hAnsi="Times New Roman"/>
          <w:i/>
          <w:sz w:val="24"/>
          <w:szCs w:val="24"/>
          <w:lang w:val="en-US"/>
        </w:rPr>
        <w:t>as</w:t>
      </w:r>
      <w:r w:rsidRPr="00CE0E85">
        <w:rPr>
          <w:rFonts w:ascii="Times New Roman" w:hAnsi="Times New Roman"/>
          <w:i/>
          <w:sz w:val="24"/>
          <w:szCs w:val="24"/>
        </w:rPr>
        <w:t xml:space="preserve">; </w:t>
      </w:r>
      <w:r w:rsidRPr="00CE0E85">
        <w:rPr>
          <w:rFonts w:ascii="Times New Roman" w:hAnsi="Times New Roman"/>
          <w:i/>
          <w:sz w:val="24"/>
          <w:szCs w:val="24"/>
          <w:lang w:val="en-US"/>
        </w:rPr>
        <w:t>either</w:t>
      </w:r>
      <w:r w:rsidRPr="00CE0E85">
        <w:rPr>
          <w:rFonts w:ascii="Times New Roman" w:hAnsi="Times New Roman"/>
          <w:i/>
          <w:sz w:val="24"/>
          <w:szCs w:val="24"/>
        </w:rPr>
        <w:t xml:space="preserve"> … </w:t>
      </w:r>
      <w:r w:rsidRPr="00CE0E85">
        <w:rPr>
          <w:rFonts w:ascii="Times New Roman" w:hAnsi="Times New Roman"/>
          <w:i/>
          <w:sz w:val="24"/>
          <w:szCs w:val="24"/>
          <w:lang w:val="en-US"/>
        </w:rPr>
        <w:t>or</w:t>
      </w:r>
      <w:r w:rsidRPr="00CE0E85">
        <w:rPr>
          <w:rFonts w:ascii="Times New Roman" w:hAnsi="Times New Roman"/>
          <w:i/>
          <w:sz w:val="24"/>
          <w:szCs w:val="24"/>
        </w:rPr>
        <w:t xml:space="preserve">; </w:t>
      </w:r>
      <w:r w:rsidRPr="00CE0E85">
        <w:rPr>
          <w:rFonts w:ascii="Times New Roman" w:hAnsi="Times New Roman"/>
          <w:i/>
          <w:sz w:val="24"/>
          <w:szCs w:val="24"/>
          <w:lang w:val="en-US"/>
        </w:rPr>
        <w:t>neither</w:t>
      </w:r>
      <w:r w:rsidRPr="00CE0E85">
        <w:rPr>
          <w:rFonts w:ascii="Times New Roman" w:hAnsi="Times New Roman"/>
          <w:i/>
          <w:sz w:val="24"/>
          <w:szCs w:val="24"/>
        </w:rPr>
        <w:t xml:space="preserve"> … </w:t>
      </w:r>
      <w:r w:rsidRPr="00CE0E85">
        <w:rPr>
          <w:rFonts w:ascii="Times New Roman" w:hAnsi="Times New Roman"/>
          <w:i/>
          <w:sz w:val="24"/>
          <w:szCs w:val="24"/>
          <w:lang w:val="en-US"/>
        </w:rPr>
        <w:t>nor</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предложения с конструкцией I wish;</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CE0E85">
        <w:rPr>
          <w:rFonts w:ascii="Times New Roman" w:hAnsi="Times New Roman"/>
          <w:i/>
          <w:sz w:val="24"/>
          <w:szCs w:val="24"/>
        </w:rPr>
        <w:t>распознаватьиупотреблятьвречиконструкции</w:t>
      </w:r>
      <w:r w:rsidRPr="00CE0E85">
        <w:rPr>
          <w:rFonts w:ascii="Times New Roman" w:hAnsi="Times New Roman"/>
          <w:i/>
          <w:sz w:val="24"/>
          <w:szCs w:val="24"/>
          <w:lang w:val="en-US"/>
        </w:rPr>
        <w:t>It takes me …to do something; to look / feel / be happy;</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глаголы во временных формах действительного залога:</w:t>
      </w:r>
      <w:r w:rsidRPr="00CE0E85">
        <w:rPr>
          <w:rFonts w:ascii="Times New Roman" w:hAnsi="Times New Roman"/>
          <w:i/>
          <w:sz w:val="24"/>
          <w:szCs w:val="24"/>
          <w:lang w:val="en-US"/>
        </w:rPr>
        <w:t>PastPerfect</w:t>
      </w:r>
      <w:r w:rsidRPr="00CE0E85">
        <w:rPr>
          <w:rFonts w:ascii="Times New Roman" w:hAnsi="Times New Roman"/>
          <w:i/>
          <w:sz w:val="24"/>
          <w:szCs w:val="24"/>
        </w:rPr>
        <w:t xml:space="preserve">, </w:t>
      </w:r>
      <w:r w:rsidR="00740FB9" w:rsidRPr="00CE0E85">
        <w:rPr>
          <w:rFonts w:ascii="Times New Roman" w:hAnsi="Times New Roman"/>
          <w:i/>
          <w:sz w:val="24"/>
          <w:szCs w:val="24"/>
          <w:lang w:val="de-DE"/>
        </w:rPr>
        <w:t xml:space="preserve">Present </w:t>
      </w:r>
      <w:r w:rsidRPr="00CE0E85">
        <w:rPr>
          <w:rFonts w:ascii="Times New Roman" w:hAnsi="Times New Roman"/>
          <w:i/>
          <w:sz w:val="24"/>
          <w:szCs w:val="24"/>
          <w:lang w:val="en-US"/>
        </w:rPr>
        <w:t>PerfectContinuous</w:t>
      </w:r>
      <w:r w:rsidRPr="00CE0E85">
        <w:rPr>
          <w:rFonts w:ascii="Times New Roman" w:hAnsi="Times New Roman"/>
          <w:i/>
          <w:sz w:val="24"/>
          <w:szCs w:val="24"/>
        </w:rPr>
        <w:t xml:space="preserve">, </w:t>
      </w:r>
      <w:r w:rsidRPr="00CE0E85">
        <w:rPr>
          <w:rFonts w:ascii="Times New Roman" w:hAnsi="Times New Roman"/>
          <w:i/>
          <w:sz w:val="24"/>
          <w:szCs w:val="24"/>
          <w:lang w:val="en-US"/>
        </w:rPr>
        <w:t>Future</w:t>
      </w:r>
      <w:r w:rsidRPr="00CE0E85">
        <w:rPr>
          <w:rFonts w:ascii="Times New Roman" w:hAnsi="Times New Roman"/>
          <w:i/>
          <w:sz w:val="24"/>
          <w:szCs w:val="24"/>
        </w:rPr>
        <w:t>-</w:t>
      </w:r>
      <w:r w:rsidRPr="00CE0E85">
        <w:rPr>
          <w:rFonts w:ascii="Times New Roman" w:hAnsi="Times New Roman"/>
          <w:i/>
          <w:sz w:val="24"/>
          <w:szCs w:val="24"/>
          <w:lang w:val="en-US"/>
        </w:rPr>
        <w:t>in</w:t>
      </w:r>
      <w:r w:rsidRPr="00CE0E85">
        <w:rPr>
          <w:rFonts w:ascii="Times New Roman" w:hAnsi="Times New Roman"/>
          <w:i/>
          <w:sz w:val="24"/>
          <w:szCs w:val="24"/>
        </w:rPr>
        <w:t>-</w:t>
      </w:r>
      <w:r w:rsidRPr="00CE0E85">
        <w:rPr>
          <w:rFonts w:ascii="Times New Roman" w:hAnsi="Times New Roman"/>
          <w:i/>
          <w:sz w:val="24"/>
          <w:szCs w:val="24"/>
          <w:lang w:val="en-US"/>
        </w:rPr>
        <w:t>the</w:t>
      </w:r>
      <w:r w:rsidRPr="00CE0E85">
        <w:rPr>
          <w:rFonts w:ascii="Times New Roman" w:hAnsi="Times New Roman"/>
          <w:i/>
          <w:sz w:val="24"/>
          <w:szCs w:val="24"/>
        </w:rPr>
        <w:t>-</w:t>
      </w:r>
      <w:r w:rsidRPr="00CE0E85">
        <w:rPr>
          <w:rFonts w:ascii="Times New Roman" w:hAnsi="Times New Roman"/>
          <w:i/>
          <w:sz w:val="24"/>
          <w:szCs w:val="24"/>
          <w:lang w:val="en-US"/>
        </w:rPr>
        <w:t>Past</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 xml:space="preserve">распознавать и употреблять в речи глаголы в формах страдательного залогаFuture SimplePassive, </w:t>
      </w:r>
      <w:r w:rsidRPr="00CE0E85">
        <w:rPr>
          <w:rFonts w:ascii="Times New Roman" w:hAnsi="Times New Roman"/>
          <w:i/>
          <w:sz w:val="24"/>
          <w:szCs w:val="24"/>
          <w:lang w:val="en-US"/>
        </w:rPr>
        <w:t>PresentPerfect</w:t>
      </w:r>
      <w:r w:rsidRPr="00CE0E85">
        <w:rPr>
          <w:rFonts w:ascii="Times New Roman" w:hAnsi="Times New Roman"/>
          <w:i/>
          <w:sz w:val="24"/>
          <w:szCs w:val="24"/>
        </w:rPr>
        <w:t xml:space="preserve"> Passive;</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модальные глаголы </w:t>
      </w:r>
      <w:r w:rsidRPr="00CE0E85">
        <w:rPr>
          <w:rFonts w:ascii="Times New Roman" w:hAnsi="Times New Roman"/>
          <w:i/>
          <w:sz w:val="24"/>
          <w:szCs w:val="24"/>
          <w:lang w:val="en-US"/>
        </w:rPr>
        <w:t>need</w:t>
      </w:r>
      <w:r w:rsidRPr="00CE0E85">
        <w:rPr>
          <w:rFonts w:ascii="Times New Roman" w:hAnsi="Times New Roman"/>
          <w:i/>
          <w:sz w:val="24"/>
          <w:szCs w:val="24"/>
        </w:rPr>
        <w:t xml:space="preserve">, </w:t>
      </w:r>
      <w:r w:rsidRPr="00CE0E85">
        <w:rPr>
          <w:rFonts w:ascii="Times New Roman" w:hAnsi="Times New Roman"/>
          <w:i/>
          <w:sz w:val="24"/>
          <w:szCs w:val="24"/>
          <w:lang w:val="en-US"/>
        </w:rPr>
        <w:t>shall</w:t>
      </w:r>
      <w:r w:rsidRPr="00CE0E85">
        <w:rPr>
          <w:rFonts w:ascii="Times New Roman" w:hAnsi="Times New Roman"/>
          <w:i/>
          <w:sz w:val="24"/>
          <w:szCs w:val="24"/>
        </w:rPr>
        <w:t xml:space="preserve">, </w:t>
      </w:r>
      <w:r w:rsidRPr="00CE0E85">
        <w:rPr>
          <w:rFonts w:ascii="Times New Roman" w:hAnsi="Times New Roman"/>
          <w:i/>
          <w:sz w:val="24"/>
          <w:szCs w:val="24"/>
          <w:lang w:val="en-US"/>
        </w:rPr>
        <w:t>might</w:t>
      </w:r>
      <w:r w:rsidRPr="00CE0E85">
        <w:rPr>
          <w:rFonts w:ascii="Times New Roman" w:hAnsi="Times New Roman"/>
          <w:i/>
          <w:sz w:val="24"/>
          <w:szCs w:val="24"/>
        </w:rPr>
        <w:t xml:space="preserve">, </w:t>
      </w:r>
      <w:r w:rsidRPr="00CE0E85">
        <w:rPr>
          <w:rFonts w:ascii="Times New Roman" w:hAnsi="Times New Roman"/>
          <w:i/>
          <w:sz w:val="24"/>
          <w:szCs w:val="24"/>
          <w:lang w:val="en-US"/>
        </w:rPr>
        <w:t>would</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CE0E85">
        <w:rPr>
          <w:rFonts w:ascii="Times New Roman" w:hAnsi="Times New Roman"/>
          <w:i/>
          <w:sz w:val="24"/>
          <w:szCs w:val="24"/>
          <w:lang w:val="en-US"/>
        </w:rPr>
        <w:t>I</w:t>
      </w:r>
      <w:r w:rsidRPr="00CE0E85">
        <w:rPr>
          <w:rFonts w:ascii="Times New Roman" w:hAnsi="Times New Roman"/>
          <w:i/>
          <w:sz w:val="24"/>
          <w:szCs w:val="24"/>
        </w:rPr>
        <w:t xml:space="preserve">и </w:t>
      </w:r>
      <w:r w:rsidRPr="00CE0E85">
        <w:rPr>
          <w:rFonts w:ascii="Times New Roman" w:hAnsi="Times New Roman"/>
          <w:i/>
          <w:sz w:val="24"/>
          <w:szCs w:val="24"/>
          <w:lang w:val="en-US"/>
        </w:rPr>
        <w:t>II</w:t>
      </w:r>
      <w:r w:rsidRPr="00CE0E85">
        <w:rPr>
          <w:rFonts w:ascii="Times New Roman" w:hAnsi="Times New Roman"/>
          <w:i/>
          <w:sz w:val="24"/>
          <w:szCs w:val="24"/>
        </w:rPr>
        <w:t>, отглагольного существительного) без различения их функций и употреблятьих в речи;</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словосочетания «Причастие </w:t>
      </w:r>
      <w:r w:rsidRPr="00CE0E85">
        <w:rPr>
          <w:rFonts w:ascii="Times New Roman" w:hAnsi="Times New Roman"/>
          <w:i/>
          <w:sz w:val="24"/>
          <w:szCs w:val="24"/>
          <w:lang w:val="en-US"/>
        </w:rPr>
        <w:t>I</w:t>
      </w:r>
      <w:r w:rsidRPr="00CE0E85">
        <w:rPr>
          <w:rFonts w:ascii="Times New Roman" w:hAnsi="Times New Roman"/>
          <w:i/>
          <w:sz w:val="24"/>
          <w:szCs w:val="24"/>
        </w:rPr>
        <w:t>+существительное</w:t>
      </w:r>
      <w:r w:rsidR="00E77079" w:rsidRPr="00CE0E85">
        <w:rPr>
          <w:rFonts w:ascii="Times New Roman" w:hAnsi="Times New Roman"/>
          <w:i/>
          <w:sz w:val="24"/>
          <w:szCs w:val="24"/>
        </w:rPr>
        <w:t>»</w:t>
      </w:r>
      <w:r w:rsidRPr="00CE0E85">
        <w:rPr>
          <w:rFonts w:ascii="Times New Roman" w:hAnsi="Times New Roman"/>
          <w:i/>
          <w:sz w:val="24"/>
          <w:szCs w:val="24"/>
        </w:rPr>
        <w:t xml:space="preserve"> (</w:t>
      </w:r>
      <w:r w:rsidRPr="00CE0E85">
        <w:rPr>
          <w:rFonts w:ascii="Times New Roman" w:hAnsi="Times New Roman"/>
          <w:i/>
          <w:sz w:val="24"/>
          <w:szCs w:val="24"/>
          <w:lang w:val="en-US"/>
        </w:rPr>
        <w:t>aplayingchild</w:t>
      </w:r>
      <w:r w:rsidRPr="00CE0E85">
        <w:rPr>
          <w:rFonts w:ascii="Times New Roman" w:hAnsi="Times New Roman"/>
          <w:i/>
          <w:sz w:val="24"/>
          <w:szCs w:val="24"/>
        </w:rPr>
        <w:t xml:space="preserve">) и «Причастие </w:t>
      </w:r>
      <w:r w:rsidRPr="00CE0E85">
        <w:rPr>
          <w:rFonts w:ascii="Times New Roman" w:hAnsi="Times New Roman"/>
          <w:i/>
          <w:sz w:val="24"/>
          <w:szCs w:val="24"/>
          <w:lang w:val="en-US"/>
        </w:rPr>
        <w:t>II</w:t>
      </w:r>
      <w:r w:rsidRPr="00CE0E85">
        <w:rPr>
          <w:rFonts w:ascii="Times New Roman" w:hAnsi="Times New Roman"/>
          <w:i/>
          <w:sz w:val="24"/>
          <w:szCs w:val="24"/>
        </w:rPr>
        <w:t>+существительное</w:t>
      </w:r>
      <w:r w:rsidR="00E77079" w:rsidRPr="00CE0E85">
        <w:rPr>
          <w:rFonts w:ascii="Times New Roman" w:hAnsi="Times New Roman"/>
          <w:i/>
          <w:sz w:val="24"/>
          <w:szCs w:val="24"/>
        </w:rPr>
        <w:t>»</w:t>
      </w:r>
      <w:r w:rsidRPr="00CE0E85">
        <w:rPr>
          <w:rFonts w:ascii="Times New Roman" w:hAnsi="Times New Roman"/>
          <w:i/>
          <w:sz w:val="24"/>
          <w:szCs w:val="24"/>
        </w:rPr>
        <w:t xml:space="preserve"> (</w:t>
      </w:r>
      <w:r w:rsidRPr="00CE0E85">
        <w:rPr>
          <w:rFonts w:ascii="Times New Roman" w:hAnsi="Times New Roman"/>
          <w:i/>
          <w:sz w:val="24"/>
          <w:szCs w:val="24"/>
          <w:lang w:val="en-US"/>
        </w:rPr>
        <w:t>awrittenpoem</w:t>
      </w:r>
      <w:r w:rsidR="00813C2D" w:rsidRPr="00CE0E85">
        <w:rPr>
          <w:rFonts w:ascii="Times New Roman" w:hAnsi="Times New Roman"/>
          <w:i/>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Социокультурные знания и умения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CE0E8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CE0E85"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CE0E85">
        <w:rPr>
          <w:rFonts w:ascii="Times New Roman" w:eastAsia="Arial Unicode MS" w:hAnsi="Times New Roman"/>
          <w:sz w:val="24"/>
          <w:szCs w:val="24"/>
          <w:lang w:eastAsia="ar-SA"/>
        </w:rPr>
        <w:t>представлять родную страну и культуру на английском языке;</w:t>
      </w:r>
    </w:p>
    <w:p w:rsidR="006E54D0" w:rsidRPr="00CE0E85"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CE0E8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CE0E85" w:rsidRDefault="006E54D0" w:rsidP="00FC65AF">
      <w:pPr>
        <w:spacing w:after="0" w:line="360" w:lineRule="auto"/>
        <w:ind w:firstLine="709"/>
        <w:jc w:val="both"/>
        <w:rPr>
          <w:rFonts w:ascii="Times New Roman" w:eastAsia="Arial Unicode MS" w:hAnsi="Times New Roman"/>
          <w:sz w:val="24"/>
          <w:szCs w:val="24"/>
          <w:lang w:eastAsia="ar-SA"/>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CE0E85">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CE0E85"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CE0E85">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CE0E85" w:rsidRDefault="006E54D0" w:rsidP="00FC65AF">
      <w:pPr>
        <w:spacing w:after="0" w:line="360" w:lineRule="auto"/>
        <w:ind w:firstLine="709"/>
        <w:jc w:val="both"/>
        <w:rPr>
          <w:rFonts w:ascii="Times New Roman" w:eastAsia="Arial Unicode MS" w:hAnsi="Times New Roman"/>
          <w:b/>
          <w:sz w:val="24"/>
          <w:szCs w:val="24"/>
          <w:lang w:eastAsia="ar-SA"/>
        </w:rPr>
      </w:pPr>
      <w:r w:rsidRPr="00CE0E85">
        <w:rPr>
          <w:rFonts w:ascii="Times New Roman" w:eastAsia="Arial Unicode MS" w:hAnsi="Times New Roman"/>
          <w:b/>
          <w:sz w:val="24"/>
          <w:szCs w:val="24"/>
          <w:lang w:eastAsia="ar-SA"/>
        </w:rPr>
        <w:t>Компенсаторные умения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CE0E85">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CE0E85" w:rsidRDefault="006E54D0" w:rsidP="00FC65AF">
      <w:pPr>
        <w:spacing w:after="0" w:line="360" w:lineRule="auto"/>
        <w:ind w:firstLine="709"/>
        <w:jc w:val="both"/>
        <w:rPr>
          <w:rFonts w:ascii="Times New Roman" w:eastAsia="Arial Unicode MS" w:hAnsi="Times New Roman"/>
          <w:sz w:val="24"/>
          <w:szCs w:val="24"/>
          <w:lang w:eastAsia="ar-SA"/>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CE0E8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CE0E85"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CE0E85">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CE0E85" w:rsidRDefault="00B540EE" w:rsidP="0012121B">
      <w:pPr>
        <w:pStyle w:val="4"/>
        <w:ind w:left="0"/>
        <w:rPr>
          <w:sz w:val="24"/>
          <w:szCs w:val="24"/>
        </w:rPr>
      </w:pPr>
    </w:p>
    <w:p w:rsidR="006E54D0" w:rsidRPr="00CE0E85" w:rsidRDefault="006F777F" w:rsidP="0012121B">
      <w:pPr>
        <w:pStyle w:val="4"/>
        <w:ind w:left="0" w:firstLine="709"/>
        <w:rPr>
          <w:rFonts w:eastAsia="Calibri"/>
          <w:sz w:val="24"/>
          <w:szCs w:val="24"/>
        </w:rPr>
      </w:pPr>
      <w:bookmarkStart w:id="43" w:name="_Toc409691631"/>
      <w:bookmarkStart w:id="44" w:name="_Toc410653956"/>
      <w:bookmarkStart w:id="45" w:name="_Toc414553138"/>
      <w:r w:rsidRPr="00CE0E85">
        <w:rPr>
          <w:sz w:val="24"/>
          <w:szCs w:val="24"/>
        </w:rPr>
        <w:t>1.2.</w:t>
      </w:r>
      <w:r w:rsidR="006940DA" w:rsidRPr="00CE0E85">
        <w:rPr>
          <w:sz w:val="24"/>
          <w:szCs w:val="24"/>
        </w:rPr>
        <w:t>5.4</w:t>
      </w:r>
      <w:r w:rsidRPr="00CE0E85">
        <w:rPr>
          <w:sz w:val="24"/>
          <w:szCs w:val="24"/>
        </w:rPr>
        <w:t xml:space="preserve">. </w:t>
      </w:r>
      <w:r w:rsidR="00F21876" w:rsidRPr="00CE0E85">
        <w:rPr>
          <w:sz w:val="24"/>
          <w:szCs w:val="24"/>
        </w:rPr>
        <w:t>Второй и</w:t>
      </w:r>
      <w:r w:rsidR="006E54D0" w:rsidRPr="00CE0E85">
        <w:rPr>
          <w:sz w:val="24"/>
          <w:szCs w:val="24"/>
        </w:rPr>
        <w:t xml:space="preserve">ностранный язык </w:t>
      </w:r>
      <w:r w:rsidR="006E54D0" w:rsidRPr="00CE0E85">
        <w:rPr>
          <w:rFonts w:eastAsia="Calibri"/>
          <w:sz w:val="24"/>
          <w:szCs w:val="24"/>
        </w:rPr>
        <w:t>(на примере английского языка)</w:t>
      </w:r>
      <w:bookmarkEnd w:id="43"/>
      <w:bookmarkEnd w:id="44"/>
      <w:bookmarkEnd w:id="45"/>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Коммуникативные умения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Говорение.Диалогическая речь</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lastRenderedPageBreak/>
        <w:t>Выпускник научится:</w:t>
      </w:r>
    </w:p>
    <w:p w:rsidR="006E54D0" w:rsidRPr="00CE0E85"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вести диалог (диалог этикетного характер, диалог</w:t>
      </w:r>
      <w:r w:rsidR="00155B8F" w:rsidRPr="00CE0E85">
        <w:rPr>
          <w:rFonts w:ascii="Times New Roman" w:hAnsi="Times New Roman"/>
          <w:sz w:val="24"/>
          <w:szCs w:val="24"/>
        </w:rPr>
        <w:t>-</w:t>
      </w:r>
      <w:r w:rsidRPr="00CE0E85">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вести диалог-обмен мнениями; </w:t>
      </w:r>
    </w:p>
    <w:p w:rsidR="006E54D0" w:rsidRPr="00CE0E85"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брать и давать интервью;</w:t>
      </w:r>
    </w:p>
    <w:p w:rsidR="006E54D0" w:rsidRPr="00CE0E85"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вести диалог-расспрос на основе нелинейного текста (таблицы, диаграммы и </w:t>
      </w:r>
      <w:r w:rsidR="00245F1D" w:rsidRPr="00CE0E85">
        <w:rPr>
          <w:rFonts w:ascii="Times New Roman" w:hAnsi="Times New Roman"/>
          <w:i/>
          <w:sz w:val="24"/>
          <w:szCs w:val="24"/>
        </w:rPr>
        <w:t>т. д.</w:t>
      </w:r>
      <w:r w:rsidRPr="00CE0E85">
        <w:rPr>
          <w:rFonts w:ascii="Times New Roman" w:hAnsi="Times New Roman"/>
          <w:i/>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Говорение. Монологическая речь</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давать краткую характеристику реальных людей и литературных персонажей; </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6E54D0" w:rsidRPr="00CE0E85"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описывать картинку/фото с опорой или без опоры на ключевые слова/план/вопросы.</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получит возможность научиться: </w:t>
      </w:r>
    </w:p>
    <w:p w:rsidR="006E54D0" w:rsidRPr="00CE0E85" w:rsidRDefault="006E54D0" w:rsidP="00496ECF">
      <w:pPr>
        <w:numPr>
          <w:ilvl w:val="0"/>
          <w:numId w:val="4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делать сообщение на заданную тему на основе прочитанного; </w:t>
      </w:r>
    </w:p>
    <w:p w:rsidR="006E54D0" w:rsidRPr="00CE0E85" w:rsidRDefault="006E54D0" w:rsidP="00496ECF">
      <w:pPr>
        <w:numPr>
          <w:ilvl w:val="0"/>
          <w:numId w:val="4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CE0E85" w:rsidRDefault="006E54D0" w:rsidP="00496ECF">
      <w:pPr>
        <w:numPr>
          <w:ilvl w:val="0"/>
          <w:numId w:val="4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CE0E85" w:rsidRDefault="006E54D0" w:rsidP="00496ECF">
      <w:pPr>
        <w:numPr>
          <w:ilvl w:val="0"/>
          <w:numId w:val="4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CE0E85">
        <w:rPr>
          <w:rFonts w:ascii="Times New Roman" w:hAnsi="Times New Roman"/>
          <w:i/>
          <w:sz w:val="24"/>
          <w:szCs w:val="24"/>
        </w:rPr>
        <w:t>т. п.</w:t>
      </w:r>
      <w:r w:rsidRPr="00CE0E85">
        <w:rPr>
          <w:rFonts w:ascii="Times New Roman" w:hAnsi="Times New Roman"/>
          <w:i/>
          <w:sz w:val="24"/>
          <w:szCs w:val="24"/>
        </w:rPr>
        <w:t xml:space="preserve">) </w:t>
      </w:r>
    </w:p>
    <w:p w:rsidR="006E54D0" w:rsidRPr="00CE0E85" w:rsidRDefault="006E54D0" w:rsidP="00496ECF">
      <w:pPr>
        <w:numPr>
          <w:ilvl w:val="0"/>
          <w:numId w:val="4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кратко излагать результаты выполненной проектной работы.</w:t>
      </w:r>
    </w:p>
    <w:p w:rsidR="006E54D0" w:rsidRPr="00CE0E85" w:rsidRDefault="006E54D0" w:rsidP="00FC65AF">
      <w:pPr>
        <w:spacing w:after="0" w:line="360" w:lineRule="auto"/>
        <w:ind w:firstLine="709"/>
        <w:jc w:val="both"/>
        <w:rPr>
          <w:rFonts w:ascii="Times New Roman" w:hAnsi="Times New Roman"/>
          <w:b/>
          <w:i/>
          <w:sz w:val="24"/>
          <w:szCs w:val="24"/>
        </w:rPr>
      </w:pPr>
      <w:r w:rsidRPr="00CE0E85">
        <w:rPr>
          <w:rFonts w:ascii="Times New Roman" w:hAnsi="Times New Roman"/>
          <w:b/>
          <w:sz w:val="24"/>
          <w:szCs w:val="24"/>
        </w:rPr>
        <w:t>Аудирование</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научится: </w:t>
      </w:r>
    </w:p>
    <w:p w:rsidR="006E54D0" w:rsidRPr="00CE0E85"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CE0E85"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выделять основную тему в воспринимаемом на слух тексте;</w:t>
      </w:r>
    </w:p>
    <w:p w:rsidR="006E54D0" w:rsidRPr="00CE0E85"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CE0E85" w:rsidRDefault="006E54D0" w:rsidP="00FC65AF">
      <w:pPr>
        <w:spacing w:after="0" w:line="360" w:lineRule="auto"/>
        <w:ind w:firstLine="709"/>
        <w:jc w:val="both"/>
        <w:rPr>
          <w:rFonts w:ascii="Times New Roman" w:hAnsi="Times New Roman"/>
          <w:i/>
          <w:sz w:val="24"/>
          <w:szCs w:val="24"/>
        </w:rPr>
      </w:pPr>
      <w:r w:rsidRPr="00CE0E85">
        <w:rPr>
          <w:rFonts w:ascii="Times New Roman" w:hAnsi="Times New Roman"/>
          <w:b/>
          <w:sz w:val="24"/>
          <w:szCs w:val="24"/>
        </w:rPr>
        <w:t xml:space="preserve">Чтение </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научится: </w:t>
      </w:r>
    </w:p>
    <w:p w:rsidR="006E54D0" w:rsidRPr="00CE0E85"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CE0E85"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CE0E85" w:rsidRDefault="006E54D0" w:rsidP="00FC65AF">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CE0E85"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Письменная речь </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научится: </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CE0E85">
        <w:rPr>
          <w:rFonts w:ascii="Times New Roman" w:hAnsi="Times New Roman"/>
          <w:sz w:val="24"/>
          <w:szCs w:val="24"/>
        </w:rPr>
        <w:t>т. д.</w:t>
      </w:r>
      <w:r w:rsidRPr="00CE0E85">
        <w:rPr>
          <w:rFonts w:ascii="Times New Roman" w:hAnsi="Times New Roman"/>
          <w:sz w:val="24"/>
          <w:szCs w:val="24"/>
        </w:rPr>
        <w:t>);</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CE0E85">
        <w:rPr>
          <w:rFonts w:ascii="Times New Roman" w:hAnsi="Times New Roman"/>
          <w:sz w:val="24"/>
          <w:szCs w:val="24"/>
        </w:rPr>
        <w:t>–</w:t>
      </w:r>
      <w:r w:rsidRPr="00CE0E85">
        <w:rPr>
          <w:rFonts w:ascii="Times New Roman" w:hAnsi="Times New Roman"/>
          <w:sz w:val="24"/>
          <w:szCs w:val="24"/>
        </w:rPr>
        <w:t>40 слов, включая адрес)</w:t>
      </w:r>
      <w:r w:rsidR="0043702F" w:rsidRPr="00CE0E85">
        <w:rPr>
          <w:rFonts w:ascii="Times New Roman" w:hAnsi="Times New Roman"/>
          <w:sz w:val="24"/>
          <w:szCs w:val="24"/>
        </w:rPr>
        <w:t>;</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w:t>
      </w:r>
      <w:r w:rsidRPr="00CE0E85">
        <w:rPr>
          <w:rFonts w:ascii="Times New Roman" w:hAnsi="Times New Roman"/>
          <w:sz w:val="24"/>
          <w:szCs w:val="24"/>
        </w:rPr>
        <w:lastRenderedPageBreak/>
        <w:t xml:space="preserve">запрашивать аналогичную информацию о друге по переписке; выражать благодарность, извинения, просьбу; давать совет и </w:t>
      </w:r>
      <w:r w:rsidR="00245F1D" w:rsidRPr="00CE0E85">
        <w:rPr>
          <w:rFonts w:ascii="Times New Roman" w:hAnsi="Times New Roman"/>
          <w:sz w:val="24"/>
          <w:szCs w:val="24"/>
        </w:rPr>
        <w:t>т. д.</w:t>
      </w:r>
      <w:r w:rsidRPr="00CE0E85">
        <w:rPr>
          <w:rFonts w:ascii="Times New Roman" w:hAnsi="Times New Roman"/>
          <w:sz w:val="24"/>
          <w:szCs w:val="24"/>
        </w:rPr>
        <w:t xml:space="preserve"> (объемом 120 слов, включая адрес);</w:t>
      </w:r>
    </w:p>
    <w:p w:rsidR="006E54D0" w:rsidRPr="00CE0E85"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писать небольшие письменные высказывания с опорой на образец/план.</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CE0E85"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писать электронное письмо (</w:t>
      </w:r>
      <w:r w:rsidRPr="00CE0E85">
        <w:rPr>
          <w:rFonts w:ascii="Times New Roman" w:hAnsi="Times New Roman"/>
          <w:i/>
          <w:sz w:val="24"/>
          <w:szCs w:val="24"/>
          <w:lang w:val="en-US"/>
        </w:rPr>
        <w:t>e</w:t>
      </w:r>
      <w:r w:rsidRPr="00CE0E85">
        <w:rPr>
          <w:rFonts w:ascii="Times New Roman" w:hAnsi="Times New Roman"/>
          <w:i/>
          <w:sz w:val="24"/>
          <w:szCs w:val="24"/>
        </w:rPr>
        <w:t>-</w:t>
      </w:r>
      <w:r w:rsidRPr="00CE0E85">
        <w:rPr>
          <w:rFonts w:ascii="Times New Roman" w:hAnsi="Times New Roman"/>
          <w:i/>
          <w:sz w:val="24"/>
          <w:szCs w:val="24"/>
          <w:lang w:val="en-US"/>
        </w:rPr>
        <w:t>mail</w:t>
      </w:r>
      <w:r w:rsidRPr="00CE0E85">
        <w:rPr>
          <w:rFonts w:ascii="Times New Roman" w:hAnsi="Times New Roman"/>
          <w:i/>
          <w:sz w:val="24"/>
          <w:szCs w:val="24"/>
        </w:rPr>
        <w:t>) зарубежному другу в ответ на электронное письмо-стимул</w:t>
      </w:r>
      <w:r w:rsidR="0043702F" w:rsidRPr="00CE0E85">
        <w:rPr>
          <w:rFonts w:ascii="Times New Roman" w:hAnsi="Times New Roman"/>
          <w:i/>
          <w:sz w:val="24"/>
          <w:szCs w:val="24"/>
        </w:rPr>
        <w:t>;</w:t>
      </w:r>
    </w:p>
    <w:p w:rsidR="006E54D0" w:rsidRPr="00CE0E85"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составлять план/тезисы устного или письменного сообщения; </w:t>
      </w:r>
    </w:p>
    <w:p w:rsidR="006E54D0" w:rsidRPr="00CE0E85"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кратко излагать в письменном виде результаты проектной деятельности;</w:t>
      </w:r>
    </w:p>
    <w:p w:rsidR="006E54D0" w:rsidRPr="00CE0E85"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CE0E85">
        <w:rPr>
          <w:rFonts w:ascii="Times New Roman" w:hAnsi="Times New Roman"/>
          <w:i/>
          <w:sz w:val="24"/>
          <w:szCs w:val="24"/>
        </w:rPr>
        <w:t>т. п.</w:t>
      </w:r>
      <w:r w:rsidRPr="00CE0E85">
        <w:rPr>
          <w:rFonts w:ascii="Times New Roman" w:hAnsi="Times New Roman"/>
          <w:i/>
          <w:sz w:val="24"/>
          <w:szCs w:val="24"/>
        </w:rPr>
        <w:t>)</w:t>
      </w:r>
      <w:r w:rsidR="0043702F" w:rsidRPr="00CE0E85">
        <w:rPr>
          <w:rFonts w:ascii="Times New Roman" w:hAnsi="Times New Roman"/>
          <w:i/>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Языковые навыки и средства оперирования ими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Орфография и пунктуация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правильно писать изученные слова;</w:t>
      </w:r>
    </w:p>
    <w:p w:rsidR="006E54D0" w:rsidRPr="00CE0E85"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CE0E85"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сравнивать и анализировать буквосочетания английского языка и их транскрипцию.</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Фонетическая сторона речи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правильное ударение в изученных словах;</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коммуникативные типы предложений по их интонации;</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членить предложение на смысловые группы;</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w:t>
      </w:r>
      <w:r w:rsidRPr="00CE0E85">
        <w:rPr>
          <w:rFonts w:ascii="Times New Roman" w:hAnsi="Times New Roman"/>
          <w:sz w:val="24"/>
          <w:szCs w:val="24"/>
        </w:rPr>
        <w:lastRenderedPageBreak/>
        <w:t>общий, специальный, альтернативный и разделительный вопросы), в том числе</w:t>
      </w:r>
      <w:r w:rsidR="00ED4AB1" w:rsidRPr="00CE0E85">
        <w:rPr>
          <w:rFonts w:ascii="Times New Roman" w:hAnsi="Times New Roman"/>
          <w:sz w:val="24"/>
          <w:szCs w:val="24"/>
        </w:rPr>
        <w:t>,</w:t>
      </w:r>
      <w:r w:rsidRPr="00CE0E85">
        <w:rPr>
          <w:rFonts w:ascii="Times New Roman" w:hAnsi="Times New Roman"/>
          <w:sz w:val="24"/>
          <w:szCs w:val="24"/>
        </w:rPr>
        <w:t xml:space="preserve"> соблюдая правило отсутствия фразового ударения на служебных словах.</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выражать модальные значения, чувства и эмоции с помощью интонации;</w:t>
      </w:r>
    </w:p>
    <w:p w:rsidR="006E54D0" w:rsidRPr="00CE0E85"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Лексическая сторона речи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употреблять в устной и письменной речи в их основном</w:t>
      </w:r>
      <w:r w:rsidR="00ED4AB1" w:rsidRPr="00CE0E85">
        <w:rPr>
          <w:rFonts w:ascii="Times New Roman" w:hAnsi="Times New Roman"/>
          <w:sz w:val="24"/>
          <w:szCs w:val="24"/>
        </w:rPr>
        <w:t xml:space="preserve"> значении</w:t>
      </w:r>
      <w:r w:rsidRPr="00CE0E85">
        <w:rPr>
          <w:rFonts w:ascii="Times New Roman" w:hAnsi="Times New Roman"/>
          <w:sz w:val="24"/>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существующие в английском языке нормы лексической сочетаемости;</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CE0E85"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CE0E85" w:rsidRDefault="00437180" w:rsidP="00803ADD">
      <w:pPr>
        <w:numPr>
          <w:ilvl w:val="0"/>
          <w:numId w:val="1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глаголы при помощи аффиксов </w:t>
      </w:r>
      <w:r w:rsidRPr="00CE0E85">
        <w:rPr>
          <w:rFonts w:ascii="Times New Roman" w:hAnsi="Times New Roman"/>
          <w:i/>
          <w:sz w:val="24"/>
          <w:szCs w:val="24"/>
          <w:lang w:val="en-US"/>
        </w:rPr>
        <w:t>dis</w:t>
      </w:r>
      <w:r w:rsidRPr="00CE0E85">
        <w:rPr>
          <w:rFonts w:ascii="Times New Roman" w:hAnsi="Times New Roman"/>
          <w:sz w:val="24"/>
          <w:szCs w:val="24"/>
        </w:rPr>
        <w:t xml:space="preserve">-, </w:t>
      </w:r>
      <w:r w:rsidRPr="00CE0E85">
        <w:rPr>
          <w:rFonts w:ascii="Times New Roman" w:hAnsi="Times New Roman"/>
          <w:i/>
          <w:sz w:val="24"/>
          <w:szCs w:val="24"/>
          <w:lang w:val="en-US"/>
        </w:rPr>
        <w:t>mis</w:t>
      </w:r>
      <w:r w:rsidRPr="00CE0E85">
        <w:rPr>
          <w:rFonts w:ascii="Times New Roman" w:hAnsi="Times New Roman"/>
          <w:sz w:val="24"/>
          <w:szCs w:val="24"/>
        </w:rPr>
        <w:t xml:space="preserve">-, </w:t>
      </w:r>
      <w:r w:rsidRPr="00CE0E85">
        <w:rPr>
          <w:rFonts w:ascii="Times New Roman" w:hAnsi="Times New Roman"/>
          <w:i/>
          <w:sz w:val="24"/>
          <w:szCs w:val="24"/>
          <w:lang w:val="en-US"/>
        </w:rPr>
        <w:t>re</w:t>
      </w:r>
      <w:r w:rsidRPr="00CE0E85">
        <w:rPr>
          <w:rFonts w:ascii="Times New Roman" w:hAnsi="Times New Roman"/>
          <w:sz w:val="24"/>
          <w:szCs w:val="24"/>
        </w:rPr>
        <w:t>-, -</w:t>
      </w:r>
      <w:r w:rsidR="005D64CA" w:rsidRPr="00CE0E85">
        <w:rPr>
          <w:rFonts w:ascii="Times New Roman" w:hAnsi="Times New Roman"/>
          <w:i/>
          <w:sz w:val="24"/>
          <w:szCs w:val="24"/>
          <w:lang w:val="en-US"/>
        </w:rPr>
        <w:t>i</w:t>
      </w:r>
      <w:r w:rsidRPr="00CE0E85">
        <w:rPr>
          <w:rFonts w:ascii="Times New Roman" w:hAnsi="Times New Roman"/>
          <w:i/>
          <w:sz w:val="24"/>
          <w:szCs w:val="24"/>
        </w:rPr>
        <w:t>ze</w:t>
      </w:r>
      <w:r w:rsidRPr="00CE0E85">
        <w:rPr>
          <w:rFonts w:ascii="Times New Roman" w:hAnsi="Times New Roman"/>
          <w:sz w:val="24"/>
          <w:szCs w:val="24"/>
        </w:rPr>
        <w:t>/-</w:t>
      </w:r>
      <w:r w:rsidRPr="00CE0E85">
        <w:rPr>
          <w:rFonts w:ascii="Times New Roman" w:hAnsi="Times New Roman"/>
          <w:i/>
          <w:sz w:val="24"/>
          <w:szCs w:val="24"/>
        </w:rPr>
        <w:t>ise</w:t>
      </w:r>
      <w:r w:rsidRPr="00CE0E85">
        <w:rPr>
          <w:rFonts w:ascii="Times New Roman" w:hAnsi="Times New Roman"/>
          <w:sz w:val="24"/>
          <w:szCs w:val="24"/>
        </w:rPr>
        <w:t xml:space="preserve">; </w:t>
      </w:r>
    </w:p>
    <w:p w:rsidR="00437180" w:rsidRPr="00CE0E85" w:rsidRDefault="00437180" w:rsidP="00803ADD">
      <w:pPr>
        <w:numPr>
          <w:ilvl w:val="0"/>
          <w:numId w:val="143"/>
        </w:numPr>
        <w:tabs>
          <w:tab w:val="left" w:pos="993"/>
        </w:tabs>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rPr>
        <w:t>именасуществительныеприпомощисуффиксов</w:t>
      </w:r>
      <w:r w:rsidRPr="00CE0E85">
        <w:rPr>
          <w:rFonts w:ascii="Times New Roman" w:hAnsi="Times New Roman"/>
          <w:sz w:val="24"/>
          <w:szCs w:val="24"/>
          <w:lang w:val="en-US"/>
        </w:rPr>
        <w:t xml:space="preserve"> -</w:t>
      </w:r>
      <w:r w:rsidRPr="00CE0E85">
        <w:rPr>
          <w:rFonts w:ascii="Times New Roman" w:hAnsi="Times New Roman"/>
          <w:i/>
          <w:sz w:val="24"/>
          <w:szCs w:val="24"/>
          <w:lang w:val="en-US"/>
        </w:rPr>
        <w:t>or</w:t>
      </w:r>
      <w:r w:rsidRPr="00CE0E85">
        <w:rPr>
          <w:rFonts w:ascii="Times New Roman" w:hAnsi="Times New Roman"/>
          <w:sz w:val="24"/>
          <w:szCs w:val="24"/>
          <w:lang w:val="en-US"/>
        </w:rPr>
        <w:t>/-</w:t>
      </w:r>
      <w:r w:rsidRPr="00CE0E85">
        <w:rPr>
          <w:rFonts w:ascii="Times New Roman" w:hAnsi="Times New Roman"/>
          <w:i/>
          <w:sz w:val="24"/>
          <w:szCs w:val="24"/>
          <w:lang w:val="en-US"/>
        </w:rPr>
        <w:t>er</w:t>
      </w:r>
      <w:r w:rsidRPr="00CE0E85">
        <w:rPr>
          <w:rFonts w:ascii="Times New Roman" w:hAnsi="Times New Roman"/>
          <w:sz w:val="24"/>
          <w:szCs w:val="24"/>
          <w:lang w:val="en-US"/>
        </w:rPr>
        <w:t>, -</w:t>
      </w:r>
      <w:r w:rsidRPr="00CE0E85">
        <w:rPr>
          <w:rFonts w:ascii="Times New Roman" w:hAnsi="Times New Roman"/>
          <w:i/>
          <w:sz w:val="24"/>
          <w:szCs w:val="24"/>
          <w:lang w:val="en-US"/>
        </w:rPr>
        <w:t>ist</w:t>
      </w:r>
      <w:r w:rsidRPr="00CE0E85">
        <w:rPr>
          <w:rFonts w:ascii="Times New Roman" w:hAnsi="Times New Roman"/>
          <w:sz w:val="24"/>
          <w:szCs w:val="24"/>
          <w:lang w:val="en-US"/>
        </w:rPr>
        <w:t xml:space="preserve"> , -</w:t>
      </w:r>
      <w:r w:rsidRPr="00CE0E85">
        <w:rPr>
          <w:rFonts w:ascii="Times New Roman" w:hAnsi="Times New Roman"/>
          <w:i/>
          <w:sz w:val="24"/>
          <w:szCs w:val="24"/>
          <w:lang w:val="en-US"/>
        </w:rPr>
        <w:t>sion</w:t>
      </w:r>
      <w:r w:rsidRPr="00CE0E85">
        <w:rPr>
          <w:rFonts w:ascii="Times New Roman" w:hAnsi="Times New Roman"/>
          <w:sz w:val="24"/>
          <w:szCs w:val="24"/>
          <w:lang w:val="en-US"/>
        </w:rPr>
        <w:t>/-</w:t>
      </w:r>
      <w:r w:rsidRPr="00CE0E85">
        <w:rPr>
          <w:rFonts w:ascii="Times New Roman" w:hAnsi="Times New Roman"/>
          <w:i/>
          <w:sz w:val="24"/>
          <w:szCs w:val="24"/>
          <w:lang w:val="en-US"/>
        </w:rPr>
        <w:t>tion</w:t>
      </w:r>
      <w:r w:rsidRPr="00CE0E85">
        <w:rPr>
          <w:rFonts w:ascii="Times New Roman" w:hAnsi="Times New Roman"/>
          <w:sz w:val="24"/>
          <w:szCs w:val="24"/>
          <w:lang w:val="en-US"/>
        </w:rPr>
        <w:t>, -</w:t>
      </w:r>
      <w:r w:rsidRPr="00CE0E85">
        <w:rPr>
          <w:rFonts w:ascii="Times New Roman" w:hAnsi="Times New Roman"/>
          <w:i/>
          <w:sz w:val="24"/>
          <w:szCs w:val="24"/>
          <w:lang w:val="en-US"/>
        </w:rPr>
        <w:t>nce</w:t>
      </w:r>
      <w:r w:rsidRPr="00CE0E85">
        <w:rPr>
          <w:rFonts w:ascii="Times New Roman" w:hAnsi="Times New Roman"/>
          <w:sz w:val="24"/>
          <w:szCs w:val="24"/>
          <w:lang w:val="en-US"/>
        </w:rPr>
        <w:t>/-</w:t>
      </w:r>
      <w:r w:rsidRPr="00CE0E85">
        <w:rPr>
          <w:rFonts w:ascii="Times New Roman" w:hAnsi="Times New Roman"/>
          <w:i/>
          <w:sz w:val="24"/>
          <w:szCs w:val="24"/>
          <w:lang w:val="en-US"/>
        </w:rPr>
        <w:t>ence</w:t>
      </w:r>
      <w:r w:rsidRPr="00CE0E85">
        <w:rPr>
          <w:rFonts w:ascii="Times New Roman" w:hAnsi="Times New Roman"/>
          <w:sz w:val="24"/>
          <w:szCs w:val="24"/>
          <w:lang w:val="en-US"/>
        </w:rPr>
        <w:t>, -</w:t>
      </w:r>
      <w:r w:rsidRPr="00CE0E85">
        <w:rPr>
          <w:rFonts w:ascii="Times New Roman" w:hAnsi="Times New Roman"/>
          <w:i/>
          <w:sz w:val="24"/>
          <w:szCs w:val="24"/>
          <w:lang w:val="en-US"/>
        </w:rPr>
        <w:t>ment</w:t>
      </w:r>
      <w:r w:rsidRPr="00CE0E85">
        <w:rPr>
          <w:rFonts w:ascii="Times New Roman" w:hAnsi="Times New Roman"/>
          <w:sz w:val="24"/>
          <w:szCs w:val="24"/>
          <w:lang w:val="en-US"/>
        </w:rPr>
        <w:t>, -</w:t>
      </w:r>
      <w:r w:rsidRPr="00CE0E85">
        <w:rPr>
          <w:rFonts w:ascii="Times New Roman" w:hAnsi="Times New Roman"/>
          <w:i/>
          <w:sz w:val="24"/>
          <w:szCs w:val="24"/>
          <w:lang w:val="en-US"/>
        </w:rPr>
        <w:t>ity</w:t>
      </w:r>
      <w:r w:rsidRPr="00CE0E85">
        <w:rPr>
          <w:rFonts w:ascii="Times New Roman" w:hAnsi="Times New Roman"/>
          <w:sz w:val="24"/>
          <w:szCs w:val="24"/>
          <w:lang w:val="en-US"/>
        </w:rPr>
        <w:t xml:space="preserve"> , -</w:t>
      </w:r>
      <w:r w:rsidRPr="00CE0E85">
        <w:rPr>
          <w:rFonts w:ascii="Times New Roman" w:hAnsi="Times New Roman"/>
          <w:i/>
          <w:sz w:val="24"/>
          <w:szCs w:val="24"/>
          <w:lang w:val="en-US"/>
        </w:rPr>
        <w:t>ness</w:t>
      </w:r>
      <w:r w:rsidRPr="00CE0E85">
        <w:rPr>
          <w:rFonts w:ascii="Times New Roman" w:hAnsi="Times New Roman"/>
          <w:sz w:val="24"/>
          <w:szCs w:val="24"/>
          <w:lang w:val="en-US"/>
        </w:rPr>
        <w:t>, -</w:t>
      </w:r>
      <w:r w:rsidRPr="00CE0E85">
        <w:rPr>
          <w:rFonts w:ascii="Times New Roman" w:hAnsi="Times New Roman"/>
          <w:i/>
          <w:sz w:val="24"/>
          <w:szCs w:val="24"/>
          <w:lang w:val="en-US"/>
        </w:rPr>
        <w:t>ship</w:t>
      </w:r>
      <w:r w:rsidRPr="00CE0E85">
        <w:rPr>
          <w:rFonts w:ascii="Times New Roman" w:hAnsi="Times New Roman"/>
          <w:sz w:val="24"/>
          <w:szCs w:val="24"/>
          <w:lang w:val="en-US"/>
        </w:rPr>
        <w:t>, -</w:t>
      </w:r>
      <w:r w:rsidRPr="00CE0E85">
        <w:rPr>
          <w:rFonts w:ascii="Times New Roman" w:hAnsi="Times New Roman"/>
          <w:i/>
          <w:sz w:val="24"/>
          <w:szCs w:val="24"/>
          <w:lang w:val="en-US"/>
        </w:rPr>
        <w:t>ing</w:t>
      </w:r>
      <w:r w:rsidRPr="00CE0E85">
        <w:rPr>
          <w:rFonts w:ascii="Times New Roman" w:hAnsi="Times New Roman"/>
          <w:sz w:val="24"/>
          <w:szCs w:val="24"/>
          <w:lang w:val="en-US"/>
        </w:rPr>
        <w:t xml:space="preserve">; </w:t>
      </w:r>
    </w:p>
    <w:p w:rsidR="00437180" w:rsidRPr="00CE0E85" w:rsidRDefault="00437180" w:rsidP="00803ADD">
      <w:pPr>
        <w:numPr>
          <w:ilvl w:val="0"/>
          <w:numId w:val="143"/>
        </w:numPr>
        <w:tabs>
          <w:tab w:val="left" w:pos="993"/>
        </w:tabs>
        <w:spacing w:after="0" w:line="360" w:lineRule="auto"/>
        <w:ind w:left="0" w:firstLine="709"/>
        <w:jc w:val="both"/>
        <w:rPr>
          <w:rFonts w:ascii="Times New Roman" w:hAnsi="Times New Roman"/>
          <w:sz w:val="24"/>
          <w:szCs w:val="24"/>
          <w:lang w:val="en-US" w:bidi="en-US"/>
        </w:rPr>
      </w:pPr>
      <w:r w:rsidRPr="00CE0E85">
        <w:rPr>
          <w:rFonts w:ascii="Times New Roman" w:hAnsi="Times New Roman"/>
          <w:sz w:val="24"/>
          <w:szCs w:val="24"/>
        </w:rPr>
        <w:t>именаприлагательныеприпомощиаффиксов</w:t>
      </w:r>
      <w:r w:rsidRPr="00CE0E85">
        <w:rPr>
          <w:rFonts w:ascii="Times New Roman" w:hAnsi="Times New Roman"/>
          <w:i/>
          <w:sz w:val="24"/>
          <w:szCs w:val="24"/>
          <w:lang w:val="en-US" w:bidi="en-US"/>
        </w:rPr>
        <w:t>inter</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y</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ly</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ful</w:t>
      </w:r>
      <w:r w:rsidRPr="00CE0E85">
        <w:rPr>
          <w:rFonts w:ascii="Times New Roman" w:hAnsi="Times New Roman"/>
          <w:sz w:val="24"/>
          <w:szCs w:val="24"/>
          <w:lang w:val="en-US" w:bidi="en-US"/>
        </w:rPr>
        <w:t xml:space="preserve"> , -</w:t>
      </w:r>
      <w:r w:rsidRPr="00CE0E85">
        <w:rPr>
          <w:rFonts w:ascii="Times New Roman" w:hAnsi="Times New Roman"/>
          <w:i/>
          <w:sz w:val="24"/>
          <w:szCs w:val="24"/>
          <w:lang w:val="en-US" w:bidi="en-US"/>
        </w:rPr>
        <w:t>al</w:t>
      </w:r>
      <w:r w:rsidRPr="00CE0E85">
        <w:rPr>
          <w:rFonts w:ascii="Times New Roman" w:hAnsi="Times New Roman"/>
          <w:sz w:val="24"/>
          <w:szCs w:val="24"/>
          <w:lang w:val="en-US" w:bidi="en-US"/>
        </w:rPr>
        <w:t xml:space="preserve"> , -</w:t>
      </w:r>
      <w:r w:rsidRPr="00CE0E85">
        <w:rPr>
          <w:rFonts w:ascii="Times New Roman" w:hAnsi="Times New Roman"/>
          <w:i/>
          <w:sz w:val="24"/>
          <w:szCs w:val="24"/>
          <w:lang w:val="en-US" w:bidi="en-US"/>
        </w:rPr>
        <w:t>ic</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ian</w:t>
      </w:r>
      <w:r w:rsidRPr="00CE0E85">
        <w:rPr>
          <w:rFonts w:ascii="Times New Roman" w:hAnsi="Times New Roman"/>
          <w:sz w:val="24"/>
          <w:szCs w:val="24"/>
          <w:lang w:val="en-US" w:bidi="en-US"/>
        </w:rPr>
        <w:t>/</w:t>
      </w:r>
      <w:r w:rsidRPr="00CE0E85">
        <w:rPr>
          <w:rFonts w:ascii="Times New Roman" w:hAnsi="Times New Roman"/>
          <w:i/>
          <w:sz w:val="24"/>
          <w:szCs w:val="24"/>
          <w:lang w:val="en-US" w:bidi="en-US"/>
        </w:rPr>
        <w:t>an</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ing</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ous</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able</w:t>
      </w:r>
      <w:r w:rsidRPr="00CE0E85">
        <w:rPr>
          <w:rFonts w:ascii="Times New Roman" w:hAnsi="Times New Roman"/>
          <w:sz w:val="24"/>
          <w:szCs w:val="24"/>
          <w:lang w:val="en-US" w:bidi="en-US"/>
        </w:rPr>
        <w:t>/</w:t>
      </w:r>
      <w:r w:rsidRPr="00CE0E85">
        <w:rPr>
          <w:rFonts w:ascii="Times New Roman" w:hAnsi="Times New Roman"/>
          <w:i/>
          <w:sz w:val="24"/>
          <w:szCs w:val="24"/>
          <w:lang w:val="en-US" w:bidi="en-US"/>
        </w:rPr>
        <w:t>ible</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less</w:t>
      </w:r>
      <w:r w:rsidRPr="00CE0E85">
        <w:rPr>
          <w:rFonts w:ascii="Times New Roman" w:hAnsi="Times New Roman"/>
          <w:sz w:val="24"/>
          <w:szCs w:val="24"/>
          <w:lang w:val="en-US" w:bidi="en-US"/>
        </w:rPr>
        <w:t>, -</w:t>
      </w:r>
      <w:r w:rsidRPr="00CE0E85">
        <w:rPr>
          <w:rFonts w:ascii="Times New Roman" w:hAnsi="Times New Roman"/>
          <w:i/>
          <w:sz w:val="24"/>
          <w:szCs w:val="24"/>
          <w:lang w:val="en-US" w:bidi="en-US"/>
        </w:rPr>
        <w:t>ive</w:t>
      </w:r>
      <w:r w:rsidRPr="00CE0E85">
        <w:rPr>
          <w:rFonts w:ascii="Times New Roman" w:hAnsi="Times New Roman"/>
          <w:sz w:val="24"/>
          <w:szCs w:val="24"/>
          <w:lang w:val="en-US" w:bidi="en-US"/>
        </w:rPr>
        <w:t>;</w:t>
      </w:r>
    </w:p>
    <w:p w:rsidR="00437180" w:rsidRPr="00CE0E85" w:rsidRDefault="00437180" w:rsidP="00803ADD">
      <w:pPr>
        <w:numPr>
          <w:ilvl w:val="0"/>
          <w:numId w:val="1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наречия при помощи суффикса -</w:t>
      </w:r>
      <w:r w:rsidRPr="00CE0E85">
        <w:rPr>
          <w:rFonts w:ascii="Times New Roman" w:hAnsi="Times New Roman"/>
          <w:i/>
          <w:sz w:val="24"/>
          <w:szCs w:val="24"/>
          <w:lang w:val="en-US"/>
        </w:rPr>
        <w:t>ly</w:t>
      </w:r>
      <w:r w:rsidRPr="00CE0E85">
        <w:rPr>
          <w:rFonts w:ascii="Times New Roman" w:hAnsi="Times New Roman"/>
          <w:sz w:val="24"/>
          <w:szCs w:val="24"/>
        </w:rPr>
        <w:t>;</w:t>
      </w:r>
    </w:p>
    <w:p w:rsidR="00437180" w:rsidRPr="00CE0E85" w:rsidRDefault="00437180" w:rsidP="00803ADD">
      <w:pPr>
        <w:numPr>
          <w:ilvl w:val="0"/>
          <w:numId w:val="1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имена существительные, имена прилагательные, наречия при помощи отрицательных префиксов</w:t>
      </w:r>
      <w:r w:rsidRPr="00CE0E85">
        <w:rPr>
          <w:rFonts w:ascii="Times New Roman" w:hAnsi="Times New Roman"/>
          <w:i/>
          <w:sz w:val="24"/>
          <w:szCs w:val="24"/>
          <w:lang w:val="en-US" w:bidi="en-US"/>
        </w:rPr>
        <w:t>un</w:t>
      </w:r>
      <w:r w:rsidRPr="00CE0E85">
        <w:rPr>
          <w:rFonts w:ascii="Times New Roman" w:hAnsi="Times New Roman"/>
          <w:sz w:val="24"/>
          <w:szCs w:val="24"/>
          <w:lang w:bidi="en-US"/>
        </w:rPr>
        <w:t xml:space="preserve">-, </w:t>
      </w:r>
      <w:r w:rsidRPr="00CE0E85">
        <w:rPr>
          <w:rFonts w:ascii="Times New Roman" w:hAnsi="Times New Roman"/>
          <w:i/>
          <w:sz w:val="24"/>
          <w:szCs w:val="24"/>
          <w:lang w:val="en-US" w:bidi="en-US"/>
        </w:rPr>
        <w:t>im</w:t>
      </w:r>
      <w:r w:rsidRPr="00CE0E85">
        <w:rPr>
          <w:rFonts w:ascii="Times New Roman" w:hAnsi="Times New Roman"/>
          <w:sz w:val="24"/>
          <w:szCs w:val="24"/>
          <w:lang w:bidi="en-US"/>
        </w:rPr>
        <w:t>-/</w:t>
      </w:r>
      <w:r w:rsidRPr="00CE0E85">
        <w:rPr>
          <w:rFonts w:ascii="Times New Roman" w:hAnsi="Times New Roman"/>
          <w:i/>
          <w:sz w:val="24"/>
          <w:szCs w:val="24"/>
          <w:lang w:val="en-US" w:bidi="en-US"/>
        </w:rPr>
        <w:t>in</w:t>
      </w:r>
      <w:r w:rsidRPr="00CE0E85">
        <w:rPr>
          <w:rFonts w:ascii="Times New Roman" w:hAnsi="Times New Roman"/>
          <w:sz w:val="24"/>
          <w:szCs w:val="24"/>
          <w:lang w:bidi="en-US"/>
        </w:rPr>
        <w:t>-;</w:t>
      </w:r>
    </w:p>
    <w:p w:rsidR="00437180" w:rsidRPr="00CE0E85" w:rsidRDefault="00437180" w:rsidP="00803ADD">
      <w:pPr>
        <w:numPr>
          <w:ilvl w:val="0"/>
          <w:numId w:val="14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числительные при помощи суффиксов -</w:t>
      </w:r>
      <w:r w:rsidRPr="00CE0E85">
        <w:rPr>
          <w:rFonts w:ascii="Times New Roman" w:hAnsi="Times New Roman"/>
          <w:i/>
          <w:sz w:val="24"/>
          <w:szCs w:val="24"/>
          <w:lang w:val="en-US"/>
        </w:rPr>
        <w:t>teen</w:t>
      </w:r>
      <w:r w:rsidRPr="00CE0E85">
        <w:rPr>
          <w:rFonts w:ascii="Times New Roman" w:hAnsi="Times New Roman"/>
          <w:sz w:val="24"/>
          <w:szCs w:val="24"/>
        </w:rPr>
        <w:t>, -</w:t>
      </w:r>
      <w:r w:rsidRPr="00CE0E85">
        <w:rPr>
          <w:rFonts w:ascii="Times New Roman" w:hAnsi="Times New Roman"/>
          <w:i/>
          <w:sz w:val="24"/>
          <w:szCs w:val="24"/>
          <w:lang w:val="en-US"/>
        </w:rPr>
        <w:t>ty</w:t>
      </w:r>
      <w:r w:rsidRPr="00CE0E85">
        <w:rPr>
          <w:rFonts w:ascii="Times New Roman" w:hAnsi="Times New Roman"/>
          <w:sz w:val="24"/>
          <w:szCs w:val="24"/>
        </w:rPr>
        <w:t>; -</w:t>
      </w:r>
      <w:r w:rsidRPr="00CE0E85">
        <w:rPr>
          <w:rFonts w:ascii="Times New Roman" w:hAnsi="Times New Roman"/>
          <w:i/>
          <w:sz w:val="24"/>
          <w:szCs w:val="24"/>
          <w:lang w:val="en-US"/>
        </w:rPr>
        <w:t>th</w:t>
      </w:r>
      <w:r w:rsidRPr="00CE0E85">
        <w:rPr>
          <w:rFonts w:ascii="Times New Roman" w:hAnsi="Times New Roman"/>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распознавать и употреблять в речи наиболее распространенные фразовые глаголы;</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принадлежность слов к частям речи по аффиксам;</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CE0E85">
        <w:rPr>
          <w:rFonts w:ascii="Times New Roman" w:hAnsi="Times New Roman"/>
          <w:i/>
          <w:sz w:val="24"/>
          <w:szCs w:val="24"/>
          <w:lang w:val="en-US"/>
        </w:rPr>
        <w:t>firstly</w:t>
      </w:r>
      <w:r w:rsidRPr="00CE0E85">
        <w:rPr>
          <w:rFonts w:ascii="Times New Roman" w:hAnsi="Times New Roman"/>
          <w:i/>
          <w:sz w:val="24"/>
          <w:szCs w:val="24"/>
        </w:rPr>
        <w:t xml:space="preserve">, </w:t>
      </w:r>
      <w:r w:rsidRPr="00CE0E85">
        <w:rPr>
          <w:rFonts w:ascii="Times New Roman" w:hAnsi="Times New Roman"/>
          <w:i/>
          <w:sz w:val="24"/>
          <w:szCs w:val="24"/>
          <w:lang w:val="en-US"/>
        </w:rPr>
        <w:t>tobeginwith</w:t>
      </w:r>
      <w:r w:rsidRPr="00CE0E85">
        <w:rPr>
          <w:rFonts w:ascii="Times New Roman" w:hAnsi="Times New Roman"/>
          <w:i/>
          <w:sz w:val="24"/>
          <w:szCs w:val="24"/>
        </w:rPr>
        <w:t xml:space="preserve">, </w:t>
      </w:r>
      <w:r w:rsidRPr="00CE0E85">
        <w:rPr>
          <w:rFonts w:ascii="Times New Roman" w:hAnsi="Times New Roman"/>
          <w:i/>
          <w:sz w:val="24"/>
          <w:szCs w:val="24"/>
          <w:lang w:val="en-US"/>
        </w:rPr>
        <w:t>however</w:t>
      </w:r>
      <w:r w:rsidRPr="00CE0E85">
        <w:rPr>
          <w:rFonts w:ascii="Times New Roman" w:hAnsi="Times New Roman"/>
          <w:i/>
          <w:sz w:val="24"/>
          <w:szCs w:val="24"/>
        </w:rPr>
        <w:t xml:space="preserve">, </w:t>
      </w:r>
      <w:r w:rsidRPr="00CE0E85">
        <w:rPr>
          <w:rFonts w:ascii="Times New Roman" w:hAnsi="Times New Roman"/>
          <w:i/>
          <w:sz w:val="24"/>
          <w:szCs w:val="24"/>
          <w:lang w:val="en-US"/>
        </w:rPr>
        <w:t>asforme</w:t>
      </w:r>
      <w:r w:rsidRPr="00CE0E85">
        <w:rPr>
          <w:rFonts w:ascii="Times New Roman" w:hAnsi="Times New Roman"/>
          <w:i/>
          <w:sz w:val="24"/>
          <w:szCs w:val="24"/>
        </w:rPr>
        <w:t xml:space="preserve">, </w:t>
      </w:r>
      <w:r w:rsidRPr="00CE0E85">
        <w:rPr>
          <w:rFonts w:ascii="Times New Roman" w:hAnsi="Times New Roman"/>
          <w:i/>
          <w:sz w:val="24"/>
          <w:szCs w:val="24"/>
          <w:lang w:val="en-US"/>
        </w:rPr>
        <w:t>finally</w:t>
      </w:r>
      <w:r w:rsidRPr="00CE0E85">
        <w:rPr>
          <w:rFonts w:ascii="Times New Roman" w:hAnsi="Times New Roman"/>
          <w:i/>
          <w:sz w:val="24"/>
          <w:szCs w:val="24"/>
        </w:rPr>
        <w:t xml:space="preserve">, </w:t>
      </w:r>
      <w:r w:rsidRPr="00CE0E85">
        <w:rPr>
          <w:rFonts w:ascii="Times New Roman" w:hAnsi="Times New Roman"/>
          <w:i/>
          <w:sz w:val="24"/>
          <w:szCs w:val="24"/>
          <w:lang w:val="en-US"/>
        </w:rPr>
        <w:t>atlast</w:t>
      </w:r>
      <w:r w:rsidRPr="00CE0E85">
        <w:rPr>
          <w:rFonts w:ascii="Times New Roman" w:hAnsi="Times New Roman"/>
          <w:i/>
          <w:sz w:val="24"/>
          <w:szCs w:val="24"/>
        </w:rPr>
        <w:t xml:space="preserve">, </w:t>
      </w:r>
      <w:r w:rsidRPr="00CE0E85">
        <w:rPr>
          <w:rFonts w:ascii="Times New Roman" w:hAnsi="Times New Roman"/>
          <w:i/>
          <w:sz w:val="24"/>
          <w:szCs w:val="24"/>
          <w:lang w:val="en-US"/>
        </w:rPr>
        <w:t>etc</w:t>
      </w:r>
      <w:r w:rsidRPr="00CE0E85">
        <w:rPr>
          <w:rFonts w:ascii="Times New Roman" w:hAnsi="Times New Roman"/>
          <w:i/>
          <w:sz w:val="24"/>
          <w:szCs w:val="24"/>
        </w:rPr>
        <w:t>.);</w:t>
      </w:r>
    </w:p>
    <w:p w:rsidR="006E54D0" w:rsidRPr="00CE0E85"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Грамматическая сторона речи</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предложения с начальным</w:t>
      </w:r>
      <w:r w:rsidRPr="00CE0E85">
        <w:rPr>
          <w:rFonts w:ascii="Times New Roman" w:hAnsi="Times New Roman"/>
          <w:i/>
          <w:sz w:val="24"/>
          <w:szCs w:val="24"/>
        </w:rPr>
        <w:t>It</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предложения с начальным</w:t>
      </w:r>
      <w:r w:rsidRPr="00CE0E85">
        <w:rPr>
          <w:rFonts w:ascii="Times New Roman" w:hAnsi="Times New Roman"/>
          <w:i/>
          <w:sz w:val="24"/>
          <w:szCs w:val="24"/>
        </w:rPr>
        <w:t>There+</w:t>
      </w:r>
      <w:r w:rsidRPr="00CE0E85">
        <w:rPr>
          <w:rFonts w:ascii="Times New Roman" w:hAnsi="Times New Roman"/>
          <w:i/>
          <w:sz w:val="24"/>
          <w:szCs w:val="24"/>
          <w:lang w:val="en-US"/>
        </w:rPr>
        <w:t>tobe</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CE0E85">
        <w:rPr>
          <w:rFonts w:ascii="Times New Roman" w:hAnsi="Times New Roman"/>
          <w:i/>
          <w:sz w:val="24"/>
          <w:szCs w:val="24"/>
        </w:rPr>
        <w:t>and, but, or</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CE0E85">
        <w:rPr>
          <w:rFonts w:ascii="Times New Roman" w:hAnsi="Times New Roman"/>
          <w:i/>
          <w:sz w:val="24"/>
          <w:szCs w:val="24"/>
          <w:lang w:val="en-US"/>
        </w:rPr>
        <w:t>because</w:t>
      </w:r>
      <w:r w:rsidRPr="00CE0E85">
        <w:rPr>
          <w:rFonts w:ascii="Times New Roman" w:hAnsi="Times New Roman"/>
          <w:sz w:val="24"/>
          <w:szCs w:val="24"/>
        </w:rPr>
        <w:t xml:space="preserve">, </w:t>
      </w:r>
      <w:r w:rsidRPr="00CE0E85">
        <w:rPr>
          <w:rFonts w:ascii="Times New Roman" w:hAnsi="Times New Roman"/>
          <w:i/>
          <w:sz w:val="24"/>
          <w:szCs w:val="24"/>
          <w:lang w:val="en-US"/>
        </w:rPr>
        <w:t>if</w:t>
      </w:r>
      <w:r w:rsidRPr="00CE0E85">
        <w:rPr>
          <w:rFonts w:ascii="Times New Roman" w:hAnsi="Times New Roman"/>
          <w:sz w:val="24"/>
          <w:szCs w:val="24"/>
        </w:rPr>
        <w:t xml:space="preserve">, </w:t>
      </w:r>
      <w:r w:rsidRPr="00CE0E85">
        <w:rPr>
          <w:rFonts w:ascii="Times New Roman" w:hAnsi="Times New Roman"/>
          <w:i/>
          <w:sz w:val="24"/>
          <w:szCs w:val="24"/>
          <w:lang w:val="en-US"/>
        </w:rPr>
        <w:t>that</w:t>
      </w:r>
      <w:r w:rsidRPr="00CE0E85">
        <w:rPr>
          <w:rFonts w:ascii="Times New Roman" w:hAnsi="Times New Roman"/>
          <w:sz w:val="24"/>
          <w:szCs w:val="24"/>
        </w:rPr>
        <w:t xml:space="preserve">, </w:t>
      </w:r>
      <w:r w:rsidRPr="00CE0E85">
        <w:rPr>
          <w:rFonts w:ascii="Times New Roman" w:hAnsi="Times New Roman"/>
          <w:i/>
          <w:sz w:val="24"/>
          <w:szCs w:val="24"/>
          <w:lang w:val="en-US"/>
        </w:rPr>
        <w:t>who</w:t>
      </w:r>
      <w:r w:rsidRPr="00CE0E85">
        <w:rPr>
          <w:rFonts w:ascii="Times New Roman" w:hAnsi="Times New Roman"/>
          <w:sz w:val="24"/>
          <w:szCs w:val="24"/>
        </w:rPr>
        <w:t xml:space="preserve">, </w:t>
      </w:r>
      <w:r w:rsidRPr="00CE0E85">
        <w:rPr>
          <w:rFonts w:ascii="Times New Roman" w:hAnsi="Times New Roman"/>
          <w:i/>
          <w:sz w:val="24"/>
          <w:szCs w:val="24"/>
          <w:lang w:val="en-US"/>
        </w:rPr>
        <w:t>which</w:t>
      </w:r>
      <w:r w:rsidRPr="00CE0E85">
        <w:rPr>
          <w:rFonts w:ascii="Times New Roman" w:hAnsi="Times New Roman"/>
          <w:sz w:val="24"/>
          <w:szCs w:val="24"/>
        </w:rPr>
        <w:t xml:space="preserve">, </w:t>
      </w:r>
      <w:r w:rsidRPr="00CE0E85">
        <w:rPr>
          <w:rFonts w:ascii="Times New Roman" w:hAnsi="Times New Roman"/>
          <w:i/>
          <w:sz w:val="24"/>
          <w:szCs w:val="24"/>
          <w:lang w:val="en-US"/>
        </w:rPr>
        <w:t>what</w:t>
      </w:r>
      <w:r w:rsidRPr="00CE0E85">
        <w:rPr>
          <w:rFonts w:ascii="Times New Roman" w:hAnsi="Times New Roman"/>
          <w:sz w:val="24"/>
          <w:szCs w:val="24"/>
        </w:rPr>
        <w:t xml:space="preserve">, </w:t>
      </w:r>
      <w:r w:rsidRPr="00CE0E85">
        <w:rPr>
          <w:rFonts w:ascii="Times New Roman" w:hAnsi="Times New Roman"/>
          <w:i/>
          <w:sz w:val="24"/>
          <w:szCs w:val="24"/>
          <w:lang w:val="en-US"/>
        </w:rPr>
        <w:t>when</w:t>
      </w:r>
      <w:r w:rsidRPr="00CE0E85">
        <w:rPr>
          <w:rFonts w:ascii="Times New Roman" w:hAnsi="Times New Roman"/>
          <w:sz w:val="24"/>
          <w:szCs w:val="24"/>
        </w:rPr>
        <w:t xml:space="preserve">, </w:t>
      </w:r>
      <w:r w:rsidRPr="00CE0E85">
        <w:rPr>
          <w:rFonts w:ascii="Times New Roman" w:hAnsi="Times New Roman"/>
          <w:i/>
          <w:sz w:val="24"/>
          <w:szCs w:val="24"/>
          <w:lang w:val="en-US"/>
        </w:rPr>
        <w:t>where</w:t>
      </w:r>
      <w:r w:rsidRPr="00CE0E85">
        <w:rPr>
          <w:rFonts w:ascii="Times New Roman" w:hAnsi="Times New Roman"/>
          <w:sz w:val="24"/>
          <w:szCs w:val="24"/>
        </w:rPr>
        <w:t xml:space="preserve">, </w:t>
      </w:r>
      <w:r w:rsidRPr="00CE0E85">
        <w:rPr>
          <w:rFonts w:ascii="Times New Roman" w:hAnsi="Times New Roman"/>
          <w:i/>
          <w:sz w:val="24"/>
          <w:szCs w:val="24"/>
          <w:lang w:val="en-US"/>
        </w:rPr>
        <w:t>how</w:t>
      </w:r>
      <w:r w:rsidRPr="00CE0E85">
        <w:rPr>
          <w:rFonts w:ascii="Times New Roman" w:hAnsi="Times New Roman"/>
          <w:sz w:val="24"/>
          <w:szCs w:val="24"/>
        </w:rPr>
        <w:t xml:space="preserve">, </w:t>
      </w:r>
      <w:r w:rsidRPr="00CE0E85">
        <w:rPr>
          <w:rFonts w:ascii="Times New Roman" w:hAnsi="Times New Roman"/>
          <w:i/>
          <w:sz w:val="24"/>
          <w:szCs w:val="24"/>
          <w:lang w:val="en-US"/>
        </w:rPr>
        <w:t>why</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CE0E85">
        <w:rPr>
          <w:rFonts w:ascii="Times New Roman" w:hAnsi="Times New Roman"/>
          <w:sz w:val="24"/>
          <w:szCs w:val="24"/>
        </w:rPr>
        <w:t>распознаватьиупотреблятьвречиусловныепредложенияреальногохарактера</w:t>
      </w:r>
      <w:r w:rsidRPr="00CE0E85">
        <w:rPr>
          <w:rFonts w:ascii="Times New Roman" w:hAnsi="Times New Roman"/>
          <w:sz w:val="24"/>
          <w:szCs w:val="24"/>
          <w:lang w:val="en-US"/>
        </w:rPr>
        <w:t xml:space="preserve"> (Conditional I – </w:t>
      </w:r>
      <w:r w:rsidRPr="00CE0E85">
        <w:rPr>
          <w:rFonts w:ascii="Times New Roman" w:hAnsi="Times New Roman"/>
          <w:i/>
          <w:sz w:val="24"/>
          <w:szCs w:val="24"/>
          <w:lang w:val="en-US"/>
        </w:rPr>
        <w:t>If I see Jim, I’ll invite him to our school party</w:t>
      </w:r>
      <w:r w:rsidRPr="00CE0E85">
        <w:rPr>
          <w:rFonts w:ascii="Times New Roman" w:hAnsi="Times New Roman"/>
          <w:sz w:val="24"/>
          <w:szCs w:val="24"/>
          <w:lang w:val="en-US"/>
        </w:rPr>
        <w:t xml:space="preserve">) </w:t>
      </w:r>
      <w:r w:rsidRPr="00CE0E85">
        <w:rPr>
          <w:rFonts w:ascii="Times New Roman" w:hAnsi="Times New Roman"/>
          <w:sz w:val="24"/>
          <w:szCs w:val="24"/>
        </w:rPr>
        <w:t>инереальногохарактера</w:t>
      </w:r>
      <w:r w:rsidRPr="00CE0E85">
        <w:rPr>
          <w:rFonts w:ascii="Times New Roman" w:hAnsi="Times New Roman"/>
          <w:sz w:val="24"/>
          <w:szCs w:val="24"/>
          <w:lang w:val="en-US"/>
        </w:rPr>
        <w:t xml:space="preserve"> (Conditional II</w:t>
      </w:r>
      <w:r w:rsidRPr="00CE0E85">
        <w:rPr>
          <w:rFonts w:ascii="Times New Roman" w:hAnsi="Times New Roman"/>
          <w:i/>
          <w:sz w:val="24"/>
          <w:szCs w:val="24"/>
          <w:lang w:val="en-US"/>
        </w:rPr>
        <w:t xml:space="preserve"> – If I were you, I would start learning French);</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CE0E85">
        <w:rPr>
          <w:rFonts w:ascii="Times New Roman" w:hAnsi="Times New Roman"/>
          <w:i/>
          <w:sz w:val="24"/>
          <w:szCs w:val="24"/>
          <w:lang w:val="en-US"/>
        </w:rPr>
        <w:t>many</w:t>
      </w:r>
      <w:r w:rsidRPr="00CE0E85">
        <w:rPr>
          <w:rFonts w:ascii="Times New Roman" w:hAnsi="Times New Roman"/>
          <w:sz w:val="24"/>
          <w:szCs w:val="24"/>
        </w:rPr>
        <w:t>/</w:t>
      </w:r>
      <w:r w:rsidRPr="00CE0E85">
        <w:rPr>
          <w:rFonts w:ascii="Times New Roman" w:hAnsi="Times New Roman"/>
          <w:i/>
          <w:sz w:val="24"/>
          <w:szCs w:val="24"/>
          <w:lang w:val="en-US"/>
        </w:rPr>
        <w:t>much</w:t>
      </w:r>
      <w:r w:rsidRPr="00CE0E85">
        <w:rPr>
          <w:rFonts w:ascii="Times New Roman" w:hAnsi="Times New Roman"/>
          <w:sz w:val="24"/>
          <w:szCs w:val="24"/>
        </w:rPr>
        <w:t xml:space="preserve">, </w:t>
      </w:r>
      <w:r w:rsidRPr="00CE0E85">
        <w:rPr>
          <w:rFonts w:ascii="Times New Roman" w:hAnsi="Times New Roman"/>
          <w:i/>
          <w:sz w:val="24"/>
          <w:szCs w:val="24"/>
          <w:lang w:val="en-US"/>
        </w:rPr>
        <w:t>few</w:t>
      </w:r>
      <w:r w:rsidRPr="00CE0E85">
        <w:rPr>
          <w:rFonts w:ascii="Times New Roman" w:hAnsi="Times New Roman"/>
          <w:sz w:val="24"/>
          <w:szCs w:val="24"/>
        </w:rPr>
        <w:t>/</w:t>
      </w:r>
      <w:r w:rsidRPr="00CE0E85">
        <w:rPr>
          <w:rFonts w:ascii="Times New Roman" w:hAnsi="Times New Roman"/>
          <w:i/>
          <w:sz w:val="24"/>
          <w:szCs w:val="24"/>
          <w:lang w:val="en-US"/>
        </w:rPr>
        <w:t>afew</w:t>
      </w:r>
      <w:r w:rsidRPr="00CE0E85">
        <w:rPr>
          <w:rFonts w:ascii="Times New Roman" w:hAnsi="Times New Roman"/>
          <w:sz w:val="24"/>
          <w:szCs w:val="24"/>
        </w:rPr>
        <w:t xml:space="preserve">, </w:t>
      </w:r>
      <w:r w:rsidRPr="00CE0E85">
        <w:rPr>
          <w:rFonts w:ascii="Times New Roman" w:hAnsi="Times New Roman"/>
          <w:i/>
          <w:sz w:val="24"/>
          <w:szCs w:val="24"/>
          <w:lang w:val="en-US"/>
        </w:rPr>
        <w:t>little</w:t>
      </w:r>
      <w:r w:rsidRPr="00CE0E85">
        <w:rPr>
          <w:rFonts w:ascii="Times New Roman" w:hAnsi="Times New Roman"/>
          <w:sz w:val="24"/>
          <w:szCs w:val="24"/>
        </w:rPr>
        <w:t>/</w:t>
      </w:r>
      <w:r w:rsidRPr="00CE0E85">
        <w:rPr>
          <w:rFonts w:ascii="Times New Roman" w:hAnsi="Times New Roman"/>
          <w:i/>
          <w:sz w:val="24"/>
          <w:szCs w:val="24"/>
          <w:lang w:val="en-US"/>
        </w:rPr>
        <w:t>alittle</w:t>
      </w:r>
      <w:r w:rsidRPr="00CE0E8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количественные и порядковые числительные;</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CE0E85">
        <w:rPr>
          <w:rFonts w:ascii="Times New Roman" w:hAnsi="Times New Roman"/>
          <w:i/>
          <w:sz w:val="24"/>
          <w:szCs w:val="24"/>
        </w:rPr>
        <w:t xml:space="preserve"> to be going to</w:t>
      </w:r>
      <w:r w:rsidRPr="00CE0E85">
        <w:rPr>
          <w:rFonts w:ascii="Times New Roman" w:hAnsi="Times New Roman"/>
          <w:sz w:val="24"/>
          <w:szCs w:val="24"/>
        </w:rPr>
        <w:t>, Present Continuous;</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модальные глаголы и их эквиваленты (</w:t>
      </w:r>
      <w:r w:rsidRPr="00CE0E85">
        <w:rPr>
          <w:rFonts w:ascii="Times New Roman" w:hAnsi="Times New Roman"/>
          <w:i/>
          <w:sz w:val="24"/>
          <w:szCs w:val="24"/>
          <w:lang w:val="en-US"/>
        </w:rPr>
        <w:t>may</w:t>
      </w:r>
      <w:r w:rsidRPr="00CE0E85">
        <w:rPr>
          <w:rFonts w:ascii="Times New Roman" w:hAnsi="Times New Roman"/>
          <w:i/>
          <w:sz w:val="24"/>
          <w:szCs w:val="24"/>
        </w:rPr>
        <w:t xml:space="preserve">, </w:t>
      </w:r>
      <w:r w:rsidRPr="00CE0E85">
        <w:rPr>
          <w:rFonts w:ascii="Times New Roman" w:hAnsi="Times New Roman"/>
          <w:i/>
          <w:sz w:val="24"/>
          <w:szCs w:val="24"/>
          <w:lang w:val="en-US"/>
        </w:rPr>
        <w:t>can</w:t>
      </w:r>
      <w:r w:rsidRPr="00CE0E85">
        <w:rPr>
          <w:rFonts w:ascii="Times New Roman" w:hAnsi="Times New Roman"/>
          <w:i/>
          <w:sz w:val="24"/>
          <w:szCs w:val="24"/>
        </w:rPr>
        <w:t xml:space="preserve">, </w:t>
      </w:r>
      <w:r w:rsidRPr="00CE0E85">
        <w:rPr>
          <w:rFonts w:ascii="Times New Roman" w:hAnsi="Times New Roman"/>
          <w:i/>
          <w:sz w:val="24"/>
          <w:szCs w:val="24"/>
          <w:lang w:val="en-US"/>
        </w:rPr>
        <w:t>could</w:t>
      </w:r>
      <w:r w:rsidRPr="00CE0E85">
        <w:rPr>
          <w:rFonts w:ascii="Times New Roman" w:hAnsi="Times New Roman"/>
          <w:i/>
          <w:sz w:val="24"/>
          <w:szCs w:val="24"/>
        </w:rPr>
        <w:t xml:space="preserve">, </w:t>
      </w:r>
      <w:r w:rsidRPr="00CE0E85">
        <w:rPr>
          <w:rFonts w:ascii="Times New Roman" w:hAnsi="Times New Roman"/>
          <w:i/>
          <w:sz w:val="24"/>
          <w:szCs w:val="24"/>
          <w:lang w:val="en-US"/>
        </w:rPr>
        <w:t>beableto</w:t>
      </w:r>
      <w:r w:rsidRPr="00CE0E85">
        <w:rPr>
          <w:rFonts w:ascii="Times New Roman" w:hAnsi="Times New Roman"/>
          <w:i/>
          <w:sz w:val="24"/>
          <w:szCs w:val="24"/>
        </w:rPr>
        <w:t xml:space="preserve">, </w:t>
      </w:r>
      <w:r w:rsidRPr="00CE0E85">
        <w:rPr>
          <w:rFonts w:ascii="Times New Roman" w:hAnsi="Times New Roman"/>
          <w:i/>
          <w:sz w:val="24"/>
          <w:szCs w:val="24"/>
          <w:lang w:val="en-US"/>
        </w:rPr>
        <w:t>must</w:t>
      </w:r>
      <w:r w:rsidRPr="00CE0E85">
        <w:rPr>
          <w:rFonts w:ascii="Times New Roman" w:hAnsi="Times New Roman"/>
          <w:i/>
          <w:sz w:val="24"/>
          <w:szCs w:val="24"/>
        </w:rPr>
        <w:t xml:space="preserve">, </w:t>
      </w:r>
      <w:r w:rsidRPr="00CE0E85">
        <w:rPr>
          <w:rFonts w:ascii="Times New Roman" w:hAnsi="Times New Roman"/>
          <w:i/>
          <w:sz w:val="24"/>
          <w:szCs w:val="24"/>
          <w:lang w:val="en-US"/>
        </w:rPr>
        <w:t>haveto</w:t>
      </w:r>
      <w:r w:rsidRPr="00CE0E85">
        <w:rPr>
          <w:rFonts w:ascii="Times New Roman" w:hAnsi="Times New Roman"/>
          <w:i/>
          <w:sz w:val="24"/>
          <w:szCs w:val="24"/>
        </w:rPr>
        <w:t xml:space="preserve">, </w:t>
      </w:r>
      <w:r w:rsidRPr="00CE0E85">
        <w:rPr>
          <w:rFonts w:ascii="Times New Roman" w:hAnsi="Times New Roman"/>
          <w:i/>
          <w:sz w:val="24"/>
          <w:szCs w:val="24"/>
          <w:lang w:val="en-US"/>
        </w:rPr>
        <w:t>should</w:t>
      </w:r>
      <w:r w:rsidRPr="00CE0E85">
        <w:rPr>
          <w:rFonts w:ascii="Times New Roman" w:hAnsi="Times New Roman"/>
          <w:sz w:val="24"/>
          <w:szCs w:val="24"/>
        </w:rPr>
        <w:t>)</w:t>
      </w:r>
      <w:r w:rsidR="003D4330"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CE0E85">
        <w:rPr>
          <w:rFonts w:ascii="Times New Roman" w:hAnsi="Times New Roman"/>
          <w:sz w:val="24"/>
          <w:szCs w:val="24"/>
          <w:lang w:val="en-US"/>
        </w:rPr>
        <w:t>PresentSimplePassive</w:t>
      </w:r>
      <w:r w:rsidRPr="00CE0E85">
        <w:rPr>
          <w:rFonts w:ascii="Times New Roman" w:hAnsi="Times New Roman"/>
          <w:sz w:val="24"/>
          <w:szCs w:val="24"/>
        </w:rPr>
        <w:t xml:space="preserve">, </w:t>
      </w:r>
      <w:r w:rsidRPr="00CE0E85">
        <w:rPr>
          <w:rFonts w:ascii="Times New Roman" w:hAnsi="Times New Roman"/>
          <w:sz w:val="24"/>
          <w:szCs w:val="24"/>
          <w:lang w:val="en-US"/>
        </w:rPr>
        <w:t>PastSimplePassive</w:t>
      </w:r>
      <w:r w:rsidRPr="00CE0E85">
        <w:rPr>
          <w:rFonts w:ascii="Times New Roman" w:hAnsi="Times New Roman"/>
          <w:sz w:val="24"/>
          <w:szCs w:val="24"/>
        </w:rPr>
        <w:t>;</w:t>
      </w:r>
    </w:p>
    <w:p w:rsidR="006E54D0" w:rsidRPr="00CE0E85"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сложноподчиненные предложения с придаточными: времени с союзом </w:t>
      </w:r>
      <w:r w:rsidRPr="00CE0E85">
        <w:rPr>
          <w:rFonts w:ascii="Times New Roman" w:hAnsi="Times New Roman"/>
          <w:i/>
          <w:sz w:val="24"/>
          <w:szCs w:val="24"/>
          <w:lang w:val="en-US"/>
        </w:rPr>
        <w:t>since</w:t>
      </w:r>
      <w:r w:rsidRPr="00CE0E85">
        <w:rPr>
          <w:rFonts w:ascii="Times New Roman" w:hAnsi="Times New Roman"/>
          <w:i/>
          <w:sz w:val="24"/>
          <w:szCs w:val="24"/>
        </w:rPr>
        <w:t xml:space="preserve">; цели с союзом </w:t>
      </w:r>
      <w:r w:rsidRPr="00CE0E85">
        <w:rPr>
          <w:rFonts w:ascii="Times New Roman" w:hAnsi="Times New Roman"/>
          <w:i/>
          <w:sz w:val="24"/>
          <w:szCs w:val="24"/>
          <w:lang w:val="en-US"/>
        </w:rPr>
        <w:t>sothat</w:t>
      </w:r>
      <w:r w:rsidRPr="00CE0E85">
        <w:rPr>
          <w:rFonts w:ascii="Times New Roman" w:hAnsi="Times New Roman"/>
          <w:i/>
          <w:sz w:val="24"/>
          <w:szCs w:val="24"/>
        </w:rPr>
        <w:t xml:space="preserve">; условия с союзом </w:t>
      </w:r>
      <w:r w:rsidRPr="00CE0E85">
        <w:rPr>
          <w:rFonts w:ascii="Times New Roman" w:hAnsi="Times New Roman"/>
          <w:i/>
          <w:sz w:val="24"/>
          <w:szCs w:val="24"/>
          <w:lang w:val="en-US"/>
        </w:rPr>
        <w:t>unless</w:t>
      </w:r>
      <w:r w:rsidRPr="00CE0E85">
        <w:rPr>
          <w:rFonts w:ascii="Times New Roman" w:hAnsi="Times New Roman"/>
          <w:i/>
          <w:sz w:val="24"/>
          <w:szCs w:val="24"/>
        </w:rPr>
        <w:t xml:space="preserve">; определительными с союзами </w:t>
      </w:r>
      <w:r w:rsidRPr="00CE0E85">
        <w:rPr>
          <w:rFonts w:ascii="Times New Roman" w:hAnsi="Times New Roman"/>
          <w:i/>
          <w:sz w:val="24"/>
          <w:szCs w:val="24"/>
          <w:lang w:val="en-US"/>
        </w:rPr>
        <w:t>who</w:t>
      </w:r>
      <w:r w:rsidRPr="00CE0E85">
        <w:rPr>
          <w:rFonts w:ascii="Times New Roman" w:hAnsi="Times New Roman"/>
          <w:i/>
          <w:sz w:val="24"/>
          <w:szCs w:val="24"/>
        </w:rPr>
        <w:t xml:space="preserve">, </w:t>
      </w:r>
      <w:r w:rsidRPr="00CE0E85">
        <w:rPr>
          <w:rFonts w:ascii="Times New Roman" w:hAnsi="Times New Roman"/>
          <w:i/>
          <w:sz w:val="24"/>
          <w:szCs w:val="24"/>
          <w:lang w:val="en-US"/>
        </w:rPr>
        <w:t>which</w:t>
      </w:r>
      <w:r w:rsidRPr="00CE0E85">
        <w:rPr>
          <w:rFonts w:ascii="Times New Roman" w:hAnsi="Times New Roman"/>
          <w:i/>
          <w:sz w:val="24"/>
          <w:szCs w:val="24"/>
        </w:rPr>
        <w:t xml:space="preserve">, </w:t>
      </w:r>
      <w:r w:rsidRPr="00CE0E85">
        <w:rPr>
          <w:rFonts w:ascii="Times New Roman" w:hAnsi="Times New Roman"/>
          <w:i/>
          <w:sz w:val="24"/>
          <w:szCs w:val="24"/>
          <w:lang w:val="en-US"/>
        </w:rPr>
        <w:t>that</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предложения с конструкциями </w:t>
      </w:r>
      <w:r w:rsidRPr="00CE0E85">
        <w:rPr>
          <w:rFonts w:ascii="Times New Roman" w:hAnsi="Times New Roman"/>
          <w:i/>
          <w:sz w:val="24"/>
          <w:szCs w:val="24"/>
          <w:lang w:val="en-US"/>
        </w:rPr>
        <w:t>as</w:t>
      </w:r>
      <w:r w:rsidRPr="00CE0E85">
        <w:rPr>
          <w:rFonts w:ascii="Times New Roman" w:hAnsi="Times New Roman"/>
          <w:i/>
          <w:sz w:val="24"/>
          <w:szCs w:val="24"/>
        </w:rPr>
        <w:t xml:space="preserve"> … </w:t>
      </w:r>
      <w:r w:rsidRPr="00CE0E85">
        <w:rPr>
          <w:rFonts w:ascii="Times New Roman" w:hAnsi="Times New Roman"/>
          <w:i/>
          <w:sz w:val="24"/>
          <w:szCs w:val="24"/>
          <w:lang w:val="en-US"/>
        </w:rPr>
        <w:t>as</w:t>
      </w:r>
      <w:r w:rsidRPr="00CE0E85">
        <w:rPr>
          <w:rFonts w:ascii="Times New Roman" w:hAnsi="Times New Roman"/>
          <w:i/>
          <w:sz w:val="24"/>
          <w:szCs w:val="24"/>
        </w:rPr>
        <w:t xml:space="preserve">; </w:t>
      </w:r>
      <w:r w:rsidRPr="00CE0E85">
        <w:rPr>
          <w:rFonts w:ascii="Times New Roman" w:hAnsi="Times New Roman"/>
          <w:i/>
          <w:sz w:val="24"/>
          <w:szCs w:val="24"/>
          <w:lang w:val="en-US"/>
        </w:rPr>
        <w:t>notso</w:t>
      </w:r>
      <w:r w:rsidRPr="00CE0E85">
        <w:rPr>
          <w:rFonts w:ascii="Times New Roman" w:hAnsi="Times New Roman"/>
          <w:i/>
          <w:sz w:val="24"/>
          <w:szCs w:val="24"/>
        </w:rPr>
        <w:t xml:space="preserve"> … </w:t>
      </w:r>
      <w:r w:rsidRPr="00CE0E85">
        <w:rPr>
          <w:rFonts w:ascii="Times New Roman" w:hAnsi="Times New Roman"/>
          <w:i/>
          <w:sz w:val="24"/>
          <w:szCs w:val="24"/>
          <w:lang w:val="en-US"/>
        </w:rPr>
        <w:t>as</w:t>
      </w:r>
      <w:r w:rsidRPr="00CE0E85">
        <w:rPr>
          <w:rFonts w:ascii="Times New Roman" w:hAnsi="Times New Roman"/>
          <w:i/>
          <w:sz w:val="24"/>
          <w:szCs w:val="24"/>
        </w:rPr>
        <w:t xml:space="preserve">; </w:t>
      </w:r>
      <w:r w:rsidRPr="00CE0E85">
        <w:rPr>
          <w:rFonts w:ascii="Times New Roman" w:hAnsi="Times New Roman"/>
          <w:i/>
          <w:sz w:val="24"/>
          <w:szCs w:val="24"/>
          <w:lang w:val="en-US"/>
        </w:rPr>
        <w:t>either</w:t>
      </w:r>
      <w:r w:rsidRPr="00CE0E85">
        <w:rPr>
          <w:rFonts w:ascii="Times New Roman" w:hAnsi="Times New Roman"/>
          <w:i/>
          <w:sz w:val="24"/>
          <w:szCs w:val="24"/>
        </w:rPr>
        <w:t xml:space="preserve"> … </w:t>
      </w:r>
      <w:r w:rsidRPr="00CE0E85">
        <w:rPr>
          <w:rFonts w:ascii="Times New Roman" w:hAnsi="Times New Roman"/>
          <w:i/>
          <w:sz w:val="24"/>
          <w:szCs w:val="24"/>
          <w:lang w:val="en-US"/>
        </w:rPr>
        <w:t>or</w:t>
      </w:r>
      <w:r w:rsidRPr="00CE0E85">
        <w:rPr>
          <w:rFonts w:ascii="Times New Roman" w:hAnsi="Times New Roman"/>
          <w:i/>
          <w:sz w:val="24"/>
          <w:szCs w:val="24"/>
        </w:rPr>
        <w:t xml:space="preserve">; </w:t>
      </w:r>
      <w:r w:rsidRPr="00CE0E85">
        <w:rPr>
          <w:rFonts w:ascii="Times New Roman" w:hAnsi="Times New Roman"/>
          <w:i/>
          <w:sz w:val="24"/>
          <w:szCs w:val="24"/>
          <w:lang w:val="en-US"/>
        </w:rPr>
        <w:t>neither</w:t>
      </w:r>
      <w:r w:rsidRPr="00CE0E85">
        <w:rPr>
          <w:rFonts w:ascii="Times New Roman" w:hAnsi="Times New Roman"/>
          <w:i/>
          <w:sz w:val="24"/>
          <w:szCs w:val="24"/>
        </w:rPr>
        <w:t xml:space="preserve"> … </w:t>
      </w:r>
      <w:r w:rsidRPr="00CE0E85">
        <w:rPr>
          <w:rFonts w:ascii="Times New Roman" w:hAnsi="Times New Roman"/>
          <w:i/>
          <w:sz w:val="24"/>
          <w:szCs w:val="24"/>
          <w:lang w:val="en-US"/>
        </w:rPr>
        <w:t>nor</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предложения с конструкцией I wish;</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CE0E85">
        <w:rPr>
          <w:rFonts w:ascii="Times New Roman" w:hAnsi="Times New Roman"/>
          <w:i/>
          <w:sz w:val="24"/>
          <w:szCs w:val="24"/>
        </w:rPr>
        <w:lastRenderedPageBreak/>
        <w:t>распознаватьиупотреблятьвречиконструкции</w:t>
      </w:r>
      <w:r w:rsidRPr="00CE0E85">
        <w:rPr>
          <w:rFonts w:ascii="Times New Roman" w:hAnsi="Times New Roman"/>
          <w:i/>
          <w:sz w:val="24"/>
          <w:szCs w:val="24"/>
          <w:lang w:val="en-US"/>
        </w:rPr>
        <w:t>It takes me …to do something; to look/feel/be happy;</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распознавать и употреблять в речи глаголы во временных формах действительного залога:</w:t>
      </w:r>
      <w:r w:rsidRPr="00CE0E85">
        <w:rPr>
          <w:rFonts w:ascii="Times New Roman" w:hAnsi="Times New Roman"/>
          <w:i/>
          <w:sz w:val="24"/>
          <w:szCs w:val="24"/>
          <w:lang w:val="en-US"/>
        </w:rPr>
        <w:t>PastPerfect</w:t>
      </w:r>
      <w:r w:rsidRPr="00CE0E85">
        <w:rPr>
          <w:rFonts w:ascii="Times New Roman" w:hAnsi="Times New Roman"/>
          <w:i/>
          <w:sz w:val="24"/>
          <w:szCs w:val="24"/>
        </w:rPr>
        <w:t xml:space="preserve">, </w:t>
      </w:r>
      <w:r w:rsidR="00FB26A1" w:rsidRPr="00CE0E85">
        <w:rPr>
          <w:rFonts w:ascii="Times New Roman" w:hAnsi="Times New Roman"/>
          <w:i/>
          <w:sz w:val="24"/>
          <w:szCs w:val="24"/>
          <w:lang w:val="de-DE"/>
        </w:rPr>
        <w:t>Present</w:t>
      </w:r>
      <w:r w:rsidRPr="00CE0E85">
        <w:rPr>
          <w:rFonts w:ascii="Times New Roman" w:hAnsi="Times New Roman"/>
          <w:i/>
          <w:sz w:val="24"/>
          <w:szCs w:val="24"/>
          <w:lang w:val="en-US"/>
        </w:rPr>
        <w:t>PerfectContinuous</w:t>
      </w:r>
      <w:r w:rsidRPr="00CE0E85">
        <w:rPr>
          <w:rFonts w:ascii="Times New Roman" w:hAnsi="Times New Roman"/>
          <w:i/>
          <w:sz w:val="24"/>
          <w:szCs w:val="24"/>
        </w:rPr>
        <w:t xml:space="preserve">, </w:t>
      </w:r>
      <w:r w:rsidRPr="00CE0E85">
        <w:rPr>
          <w:rFonts w:ascii="Times New Roman" w:hAnsi="Times New Roman"/>
          <w:i/>
          <w:sz w:val="24"/>
          <w:szCs w:val="24"/>
          <w:lang w:val="en-US"/>
        </w:rPr>
        <w:t>Future</w:t>
      </w:r>
      <w:r w:rsidRPr="00CE0E85">
        <w:rPr>
          <w:rFonts w:ascii="Times New Roman" w:hAnsi="Times New Roman"/>
          <w:i/>
          <w:sz w:val="24"/>
          <w:szCs w:val="24"/>
        </w:rPr>
        <w:t>-</w:t>
      </w:r>
      <w:r w:rsidRPr="00CE0E85">
        <w:rPr>
          <w:rFonts w:ascii="Times New Roman" w:hAnsi="Times New Roman"/>
          <w:i/>
          <w:sz w:val="24"/>
          <w:szCs w:val="24"/>
          <w:lang w:val="en-US"/>
        </w:rPr>
        <w:t>in</w:t>
      </w:r>
      <w:r w:rsidRPr="00CE0E85">
        <w:rPr>
          <w:rFonts w:ascii="Times New Roman" w:hAnsi="Times New Roman"/>
          <w:i/>
          <w:sz w:val="24"/>
          <w:szCs w:val="24"/>
        </w:rPr>
        <w:t>-</w:t>
      </w:r>
      <w:r w:rsidRPr="00CE0E85">
        <w:rPr>
          <w:rFonts w:ascii="Times New Roman" w:hAnsi="Times New Roman"/>
          <w:i/>
          <w:sz w:val="24"/>
          <w:szCs w:val="24"/>
          <w:lang w:val="en-US"/>
        </w:rPr>
        <w:t>the</w:t>
      </w:r>
      <w:r w:rsidRPr="00CE0E85">
        <w:rPr>
          <w:rFonts w:ascii="Times New Roman" w:hAnsi="Times New Roman"/>
          <w:i/>
          <w:sz w:val="24"/>
          <w:szCs w:val="24"/>
        </w:rPr>
        <w:t>-</w:t>
      </w:r>
      <w:r w:rsidRPr="00CE0E85">
        <w:rPr>
          <w:rFonts w:ascii="Times New Roman" w:hAnsi="Times New Roman"/>
          <w:i/>
          <w:sz w:val="24"/>
          <w:szCs w:val="24"/>
          <w:lang w:val="en-US"/>
        </w:rPr>
        <w:t>Past</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CE0E85">
        <w:rPr>
          <w:rFonts w:ascii="Times New Roman" w:hAnsi="Times New Roman"/>
          <w:i/>
          <w:sz w:val="24"/>
          <w:szCs w:val="24"/>
          <w:lang w:val="en-US"/>
        </w:rPr>
        <w:t>PresentPerfect</w:t>
      </w:r>
      <w:r w:rsidRPr="00CE0E85">
        <w:rPr>
          <w:rFonts w:ascii="Times New Roman" w:hAnsi="Times New Roman"/>
          <w:i/>
          <w:sz w:val="24"/>
          <w:szCs w:val="24"/>
        </w:rPr>
        <w:t xml:space="preserve"> Passive;</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модальные глаголы </w:t>
      </w:r>
      <w:r w:rsidRPr="00CE0E85">
        <w:rPr>
          <w:rFonts w:ascii="Times New Roman" w:hAnsi="Times New Roman"/>
          <w:i/>
          <w:sz w:val="24"/>
          <w:szCs w:val="24"/>
          <w:lang w:val="en-US"/>
        </w:rPr>
        <w:t>need</w:t>
      </w:r>
      <w:r w:rsidRPr="00CE0E85">
        <w:rPr>
          <w:rFonts w:ascii="Times New Roman" w:hAnsi="Times New Roman"/>
          <w:i/>
          <w:sz w:val="24"/>
          <w:szCs w:val="24"/>
        </w:rPr>
        <w:t xml:space="preserve">, </w:t>
      </w:r>
      <w:r w:rsidRPr="00CE0E85">
        <w:rPr>
          <w:rFonts w:ascii="Times New Roman" w:hAnsi="Times New Roman"/>
          <w:i/>
          <w:sz w:val="24"/>
          <w:szCs w:val="24"/>
          <w:lang w:val="en-US"/>
        </w:rPr>
        <w:t>shall</w:t>
      </w:r>
      <w:r w:rsidRPr="00CE0E85">
        <w:rPr>
          <w:rFonts w:ascii="Times New Roman" w:hAnsi="Times New Roman"/>
          <w:i/>
          <w:sz w:val="24"/>
          <w:szCs w:val="24"/>
        </w:rPr>
        <w:t xml:space="preserve">, </w:t>
      </w:r>
      <w:r w:rsidRPr="00CE0E85">
        <w:rPr>
          <w:rFonts w:ascii="Times New Roman" w:hAnsi="Times New Roman"/>
          <w:i/>
          <w:sz w:val="24"/>
          <w:szCs w:val="24"/>
          <w:lang w:val="en-US"/>
        </w:rPr>
        <w:t>might</w:t>
      </w:r>
      <w:r w:rsidRPr="00CE0E85">
        <w:rPr>
          <w:rFonts w:ascii="Times New Roman" w:hAnsi="Times New Roman"/>
          <w:i/>
          <w:sz w:val="24"/>
          <w:szCs w:val="24"/>
        </w:rPr>
        <w:t xml:space="preserve">, </w:t>
      </w:r>
      <w:r w:rsidRPr="00CE0E85">
        <w:rPr>
          <w:rFonts w:ascii="Times New Roman" w:hAnsi="Times New Roman"/>
          <w:i/>
          <w:sz w:val="24"/>
          <w:szCs w:val="24"/>
          <w:lang w:val="en-US"/>
        </w:rPr>
        <w:t>would</w:t>
      </w:r>
      <w:r w:rsidRPr="00CE0E85">
        <w:rPr>
          <w:rFonts w:ascii="Times New Roman" w:hAnsi="Times New Roman"/>
          <w:i/>
          <w:sz w:val="24"/>
          <w:szCs w:val="24"/>
        </w:rPr>
        <w:t>;</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CE0E85">
        <w:rPr>
          <w:rFonts w:ascii="Times New Roman" w:hAnsi="Times New Roman"/>
          <w:i/>
          <w:sz w:val="24"/>
          <w:szCs w:val="24"/>
          <w:lang w:val="en-US"/>
        </w:rPr>
        <w:t>I</w:t>
      </w:r>
      <w:r w:rsidRPr="00CE0E85">
        <w:rPr>
          <w:rFonts w:ascii="Times New Roman" w:hAnsi="Times New Roman"/>
          <w:i/>
          <w:sz w:val="24"/>
          <w:szCs w:val="24"/>
        </w:rPr>
        <w:t xml:space="preserve">и </w:t>
      </w:r>
      <w:r w:rsidRPr="00CE0E85">
        <w:rPr>
          <w:rFonts w:ascii="Times New Roman" w:hAnsi="Times New Roman"/>
          <w:i/>
          <w:sz w:val="24"/>
          <w:szCs w:val="24"/>
          <w:lang w:val="en-US"/>
        </w:rPr>
        <w:t>II</w:t>
      </w:r>
      <w:r w:rsidRPr="00CE0E85">
        <w:rPr>
          <w:rFonts w:ascii="Times New Roman" w:hAnsi="Times New Roman"/>
          <w:i/>
          <w:sz w:val="24"/>
          <w:szCs w:val="24"/>
        </w:rPr>
        <w:t>, отглагольного существительного) без различения их функций и употреблятьих в речи;</w:t>
      </w:r>
    </w:p>
    <w:p w:rsidR="006E54D0" w:rsidRPr="00CE0E85"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распознавать и употреблять в речи словосочетания «Причастие </w:t>
      </w:r>
      <w:r w:rsidRPr="00CE0E85">
        <w:rPr>
          <w:rFonts w:ascii="Times New Roman" w:hAnsi="Times New Roman"/>
          <w:i/>
          <w:sz w:val="24"/>
          <w:szCs w:val="24"/>
          <w:lang w:val="en-US"/>
        </w:rPr>
        <w:t>I</w:t>
      </w:r>
      <w:r w:rsidRPr="00CE0E85">
        <w:rPr>
          <w:rFonts w:ascii="Times New Roman" w:hAnsi="Times New Roman"/>
          <w:i/>
          <w:sz w:val="24"/>
          <w:szCs w:val="24"/>
        </w:rPr>
        <w:t>+существительное</w:t>
      </w:r>
      <w:r w:rsidR="002F41E9" w:rsidRPr="00CE0E85">
        <w:rPr>
          <w:rFonts w:ascii="Times New Roman" w:hAnsi="Times New Roman"/>
          <w:i/>
          <w:sz w:val="24"/>
          <w:szCs w:val="24"/>
        </w:rPr>
        <w:t>»</w:t>
      </w:r>
      <w:r w:rsidRPr="00CE0E85">
        <w:rPr>
          <w:rFonts w:ascii="Times New Roman" w:hAnsi="Times New Roman"/>
          <w:i/>
          <w:sz w:val="24"/>
          <w:szCs w:val="24"/>
        </w:rPr>
        <w:t xml:space="preserve"> (</w:t>
      </w:r>
      <w:r w:rsidRPr="00CE0E85">
        <w:rPr>
          <w:rFonts w:ascii="Times New Roman" w:hAnsi="Times New Roman"/>
          <w:i/>
          <w:sz w:val="24"/>
          <w:szCs w:val="24"/>
          <w:lang w:val="en-US"/>
        </w:rPr>
        <w:t>aplayingchild</w:t>
      </w:r>
      <w:r w:rsidRPr="00CE0E85">
        <w:rPr>
          <w:rFonts w:ascii="Times New Roman" w:hAnsi="Times New Roman"/>
          <w:i/>
          <w:sz w:val="24"/>
          <w:szCs w:val="24"/>
        </w:rPr>
        <w:t xml:space="preserve">) и «Причастие </w:t>
      </w:r>
      <w:r w:rsidRPr="00CE0E85">
        <w:rPr>
          <w:rFonts w:ascii="Times New Roman" w:hAnsi="Times New Roman"/>
          <w:i/>
          <w:sz w:val="24"/>
          <w:szCs w:val="24"/>
          <w:lang w:val="en-US"/>
        </w:rPr>
        <w:t>II</w:t>
      </w:r>
      <w:r w:rsidRPr="00CE0E85">
        <w:rPr>
          <w:rFonts w:ascii="Times New Roman" w:hAnsi="Times New Roman"/>
          <w:i/>
          <w:sz w:val="24"/>
          <w:szCs w:val="24"/>
        </w:rPr>
        <w:t>+существительное</w:t>
      </w:r>
      <w:r w:rsidR="002F41E9" w:rsidRPr="00CE0E85">
        <w:rPr>
          <w:rFonts w:ascii="Times New Roman" w:hAnsi="Times New Roman"/>
          <w:i/>
          <w:sz w:val="24"/>
          <w:szCs w:val="24"/>
        </w:rPr>
        <w:t>»</w:t>
      </w:r>
      <w:r w:rsidRPr="00CE0E85">
        <w:rPr>
          <w:rFonts w:ascii="Times New Roman" w:hAnsi="Times New Roman"/>
          <w:i/>
          <w:sz w:val="24"/>
          <w:szCs w:val="24"/>
        </w:rPr>
        <w:t xml:space="preserve"> (</w:t>
      </w:r>
      <w:r w:rsidRPr="00CE0E85">
        <w:rPr>
          <w:rFonts w:ascii="Times New Roman" w:hAnsi="Times New Roman"/>
          <w:i/>
          <w:sz w:val="24"/>
          <w:szCs w:val="24"/>
          <w:lang w:val="en-US"/>
        </w:rPr>
        <w:t>awrittenpoem</w:t>
      </w:r>
      <w:r w:rsidRPr="00CE0E85">
        <w:rPr>
          <w:rFonts w:ascii="Times New Roman" w:hAnsi="Times New Roman"/>
          <w:i/>
          <w:sz w:val="24"/>
          <w:szCs w:val="24"/>
        </w:rPr>
        <w:t>)</w:t>
      </w:r>
      <w:r w:rsidR="002F41E9" w:rsidRPr="00CE0E85">
        <w:rPr>
          <w:rFonts w:ascii="Times New Roman" w:hAnsi="Times New Roman"/>
          <w:i/>
          <w:sz w:val="24"/>
          <w:szCs w:val="24"/>
        </w:rPr>
        <w:t>.</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Социокультурные знания и умения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CE0E8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CE0E85"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CE0E85">
        <w:rPr>
          <w:rFonts w:ascii="Times New Roman" w:eastAsia="Arial Unicode MS" w:hAnsi="Times New Roman"/>
          <w:sz w:val="24"/>
          <w:szCs w:val="24"/>
          <w:lang w:eastAsia="ar-SA"/>
        </w:rPr>
        <w:t>представлять родную страну и культуру на английском языке;</w:t>
      </w:r>
    </w:p>
    <w:p w:rsidR="006E54D0" w:rsidRPr="00CE0E85"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CE0E8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CE0E85" w:rsidRDefault="006E54D0" w:rsidP="00FC65AF">
      <w:pPr>
        <w:spacing w:after="0" w:line="360" w:lineRule="auto"/>
        <w:ind w:firstLine="709"/>
        <w:jc w:val="both"/>
        <w:rPr>
          <w:rFonts w:ascii="Times New Roman" w:eastAsia="Arial Unicode MS" w:hAnsi="Times New Roman"/>
          <w:sz w:val="24"/>
          <w:szCs w:val="24"/>
          <w:lang w:eastAsia="ar-SA"/>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CE0E85">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CE0E85"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CE0E85">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CE0E85" w:rsidRDefault="006E54D0" w:rsidP="00FC65AF">
      <w:pPr>
        <w:spacing w:after="0" w:line="360" w:lineRule="auto"/>
        <w:ind w:firstLine="709"/>
        <w:jc w:val="both"/>
        <w:rPr>
          <w:rFonts w:ascii="Times New Roman" w:eastAsia="Arial Unicode MS" w:hAnsi="Times New Roman"/>
          <w:b/>
          <w:sz w:val="24"/>
          <w:szCs w:val="24"/>
          <w:lang w:eastAsia="ar-SA"/>
        </w:rPr>
      </w:pPr>
      <w:r w:rsidRPr="00CE0E85">
        <w:rPr>
          <w:rFonts w:ascii="Times New Roman" w:eastAsia="Arial Unicode MS" w:hAnsi="Times New Roman"/>
          <w:b/>
          <w:sz w:val="24"/>
          <w:szCs w:val="24"/>
          <w:lang w:eastAsia="ar-SA"/>
        </w:rPr>
        <w:t>Компенсаторные умения</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CE0E85">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r w:rsidR="00EC3D40" w:rsidRPr="00CE0E85">
        <w:rPr>
          <w:rFonts w:ascii="Times New Roman" w:eastAsia="Arial Unicode MS" w:hAnsi="Times New Roman"/>
          <w:sz w:val="24"/>
          <w:szCs w:val="24"/>
          <w:lang w:eastAsia="ar-SA"/>
        </w:rPr>
        <w:t>.</w:t>
      </w:r>
    </w:p>
    <w:p w:rsidR="006E54D0" w:rsidRPr="00CE0E85" w:rsidRDefault="006E54D0" w:rsidP="00FC65AF">
      <w:pPr>
        <w:spacing w:after="0" w:line="360" w:lineRule="auto"/>
        <w:ind w:firstLine="709"/>
        <w:jc w:val="both"/>
        <w:rPr>
          <w:rFonts w:ascii="Times New Roman" w:eastAsia="Arial Unicode MS" w:hAnsi="Times New Roman"/>
          <w:sz w:val="24"/>
          <w:szCs w:val="24"/>
          <w:lang w:eastAsia="ar-SA"/>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CE0E8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CE0E85"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CE0E85">
        <w:rPr>
          <w:rFonts w:ascii="Times New Roman" w:eastAsia="Arial Unicode MS" w:hAnsi="Times New Roman"/>
          <w:i/>
          <w:sz w:val="24"/>
          <w:szCs w:val="24"/>
          <w:lang w:eastAsia="ar-SA"/>
        </w:rPr>
        <w:lastRenderedPageBreak/>
        <w:t>пользоваться языковой и контекстуальной догадкой при аудировании и чтении</w:t>
      </w:r>
      <w:r w:rsidR="00EC3D40" w:rsidRPr="00CE0E85">
        <w:rPr>
          <w:rFonts w:ascii="Times New Roman" w:eastAsia="Arial Unicode MS" w:hAnsi="Times New Roman"/>
          <w:i/>
          <w:sz w:val="24"/>
          <w:szCs w:val="24"/>
          <w:lang w:eastAsia="ar-SA"/>
        </w:rPr>
        <w:t>.</w:t>
      </w:r>
    </w:p>
    <w:p w:rsidR="00EB0DC0" w:rsidRPr="00CE0E85" w:rsidRDefault="00EB0DC0" w:rsidP="006940DA">
      <w:pPr>
        <w:pStyle w:val="4"/>
        <w:rPr>
          <w:sz w:val="24"/>
          <w:szCs w:val="24"/>
        </w:rPr>
      </w:pPr>
      <w:bookmarkStart w:id="46" w:name="_Toc409691632"/>
      <w:bookmarkStart w:id="47" w:name="_Toc410653957"/>
      <w:bookmarkStart w:id="48" w:name="_Toc414553139"/>
    </w:p>
    <w:p w:rsidR="00B540EE" w:rsidRPr="00CE0E85" w:rsidRDefault="00A52363" w:rsidP="006940DA">
      <w:pPr>
        <w:pStyle w:val="4"/>
        <w:rPr>
          <w:sz w:val="24"/>
          <w:szCs w:val="24"/>
        </w:rPr>
      </w:pPr>
      <w:r w:rsidRPr="00CE0E85">
        <w:rPr>
          <w:sz w:val="24"/>
          <w:szCs w:val="24"/>
        </w:rPr>
        <w:t>1.2.</w:t>
      </w:r>
      <w:r w:rsidR="006940DA" w:rsidRPr="00CE0E85">
        <w:rPr>
          <w:sz w:val="24"/>
          <w:szCs w:val="24"/>
        </w:rPr>
        <w:t>5.5.</w:t>
      </w:r>
      <w:r w:rsidR="00B540EE" w:rsidRPr="00CE0E85">
        <w:rPr>
          <w:sz w:val="24"/>
          <w:szCs w:val="24"/>
        </w:rPr>
        <w:t>История России. Всеобщая история</w:t>
      </w:r>
      <w:bookmarkEnd w:id="46"/>
      <w:bookmarkEnd w:id="47"/>
      <w:r w:rsidR="00ED4AB1" w:rsidRPr="00CE0E85">
        <w:rPr>
          <w:rStyle w:val="af3"/>
          <w:sz w:val="24"/>
          <w:szCs w:val="24"/>
        </w:rPr>
        <w:footnoteReference w:id="2"/>
      </w:r>
      <w:bookmarkEnd w:id="48"/>
    </w:p>
    <w:p w:rsidR="00A339D1" w:rsidRPr="00CE0E85" w:rsidRDefault="00A339D1" w:rsidP="00307772">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Предметные результаты</w:t>
      </w:r>
      <w:r w:rsidRPr="00CE0E85">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применять исторически</w:t>
      </w:r>
      <w:r w:rsidR="001F00F6" w:rsidRPr="00CE0E85">
        <w:rPr>
          <w:rFonts w:ascii="Times New Roman" w:hAnsi="Times New Roman"/>
          <w:sz w:val="24"/>
          <w:szCs w:val="24"/>
        </w:rPr>
        <w:t>е</w:t>
      </w:r>
      <w:r w:rsidRPr="00CE0E85">
        <w:rPr>
          <w:rFonts w:ascii="Times New Roman" w:hAnsi="Times New Roman"/>
          <w:sz w:val="24"/>
          <w:szCs w:val="24"/>
        </w:rPr>
        <w:t xml:space="preserve"> знани</w:t>
      </w:r>
      <w:r w:rsidR="001F00F6" w:rsidRPr="00CE0E85">
        <w:rPr>
          <w:rFonts w:ascii="Times New Roman" w:hAnsi="Times New Roman"/>
          <w:sz w:val="24"/>
          <w:szCs w:val="24"/>
        </w:rPr>
        <w:t>я</w:t>
      </w:r>
      <w:r w:rsidRPr="00CE0E85">
        <w:rPr>
          <w:rFonts w:ascii="Times New Roman" w:hAnsi="Times New Roman"/>
          <w:sz w:val="24"/>
          <w:szCs w:val="24"/>
        </w:rPr>
        <w:t xml:space="preserve"> для осмысления общественных событий и явлений прошлого и современности;</w:t>
      </w:r>
    </w:p>
    <w:p w:rsidR="00A339D1"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CE0E85"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CE0E85" w:rsidRDefault="00A339D1" w:rsidP="00FC65AF">
      <w:pPr>
        <w:spacing w:after="0" w:line="360" w:lineRule="auto"/>
        <w:ind w:firstLine="709"/>
        <w:rPr>
          <w:rFonts w:ascii="Times New Roman" w:hAnsi="Times New Roman"/>
          <w:b/>
          <w:sz w:val="24"/>
          <w:szCs w:val="24"/>
        </w:rPr>
      </w:pPr>
      <w:r w:rsidRPr="00CE0E85">
        <w:rPr>
          <w:rFonts w:ascii="Times New Roman" w:hAnsi="Times New Roman"/>
          <w:b/>
          <w:sz w:val="24"/>
          <w:szCs w:val="24"/>
        </w:rPr>
        <w:t>История Древнего мира (5 класс)</w:t>
      </w:r>
    </w:p>
    <w:p w:rsidR="00A339D1" w:rsidRPr="00CE0E85" w:rsidRDefault="00A339D1" w:rsidP="00FC65AF">
      <w:pPr>
        <w:pStyle w:val="afff8"/>
        <w:ind w:firstLine="709"/>
        <w:rPr>
          <w:b/>
          <w:sz w:val="24"/>
        </w:rPr>
      </w:pPr>
      <w:r w:rsidRPr="00CE0E85">
        <w:rPr>
          <w:b/>
          <w:sz w:val="24"/>
        </w:rPr>
        <w:t>Выпускник научится:</w:t>
      </w:r>
    </w:p>
    <w:p w:rsidR="00A339D1" w:rsidRPr="00CE0E85" w:rsidRDefault="00A339D1" w:rsidP="00307772">
      <w:pPr>
        <w:spacing w:after="0" w:line="360" w:lineRule="auto"/>
        <w:ind w:firstLine="709"/>
        <w:jc w:val="both"/>
        <w:rPr>
          <w:rFonts w:ascii="Times New Roman" w:hAnsi="Times New Roman"/>
          <w:i/>
          <w:sz w:val="24"/>
          <w:szCs w:val="24"/>
        </w:rPr>
      </w:pPr>
      <w:r w:rsidRPr="00CE0E85">
        <w:rPr>
          <w:rFonts w:ascii="Times New Roman" w:hAnsi="Times New Roman"/>
          <w:sz w:val="24"/>
          <w:szCs w:val="24"/>
        </w:rPr>
        <w:lastRenderedPageBreak/>
        <w:t>• определять место исторических событий во времени, объяснять смысл основных хронологических понятий, терминов (тысячелетие, век, до н</w:t>
      </w:r>
      <w:r w:rsidR="001F00F6" w:rsidRPr="00CE0E85">
        <w:rPr>
          <w:rFonts w:ascii="Times New Roman" w:hAnsi="Times New Roman"/>
          <w:sz w:val="24"/>
          <w:szCs w:val="24"/>
        </w:rPr>
        <w:t>ашей </w:t>
      </w:r>
      <w:r w:rsidRPr="00CE0E85">
        <w:rPr>
          <w:rFonts w:ascii="Times New Roman" w:hAnsi="Times New Roman"/>
          <w:sz w:val="24"/>
          <w:szCs w:val="24"/>
        </w:rPr>
        <w:t>э</w:t>
      </w:r>
      <w:r w:rsidR="001F00F6" w:rsidRPr="00CE0E85">
        <w:rPr>
          <w:rFonts w:ascii="Times New Roman" w:hAnsi="Times New Roman"/>
          <w:sz w:val="24"/>
          <w:szCs w:val="24"/>
        </w:rPr>
        <w:t>ры</w:t>
      </w:r>
      <w:r w:rsidRPr="00CE0E85">
        <w:rPr>
          <w:rFonts w:ascii="Times New Roman" w:hAnsi="Times New Roman"/>
          <w:sz w:val="24"/>
          <w:szCs w:val="24"/>
        </w:rPr>
        <w:t>, н</w:t>
      </w:r>
      <w:r w:rsidR="001F00F6" w:rsidRPr="00CE0E85">
        <w:rPr>
          <w:rFonts w:ascii="Times New Roman" w:hAnsi="Times New Roman"/>
          <w:sz w:val="24"/>
          <w:szCs w:val="24"/>
        </w:rPr>
        <w:t>ашей</w:t>
      </w:r>
      <w:r w:rsidRPr="00CE0E85">
        <w:rPr>
          <w:rFonts w:ascii="Times New Roman" w:hAnsi="Times New Roman"/>
          <w:sz w:val="24"/>
          <w:szCs w:val="24"/>
        </w:rPr>
        <w:t> э</w:t>
      </w:r>
      <w:r w:rsidR="001F00F6" w:rsidRPr="00CE0E85">
        <w:rPr>
          <w:rFonts w:ascii="Times New Roman" w:hAnsi="Times New Roman"/>
          <w:sz w:val="24"/>
          <w:szCs w:val="24"/>
        </w:rPr>
        <w:t>ры</w:t>
      </w:r>
      <w:r w:rsidRPr="00CE0E85">
        <w:rPr>
          <w:rFonts w:ascii="Times New Roman" w:hAnsi="Times New Roman"/>
          <w:sz w:val="24"/>
          <w:szCs w:val="24"/>
        </w:rPr>
        <w:t>);</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объяснять,в ч</w:t>
      </w:r>
      <w:r w:rsidR="00245F1D" w:rsidRPr="00CE0E85">
        <w:rPr>
          <w:rFonts w:ascii="Times New Roman" w:hAnsi="Times New Roman"/>
          <w:sz w:val="24"/>
          <w:szCs w:val="24"/>
        </w:rPr>
        <w:t>е</w:t>
      </w:r>
      <w:r w:rsidRPr="00CE0E85">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давать оценку наиболее значительным событиям и личностям древней истории.</w:t>
      </w:r>
    </w:p>
    <w:p w:rsidR="00A339D1" w:rsidRPr="00CE0E85" w:rsidRDefault="00A339D1"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A339D1" w:rsidRPr="00CE0E85" w:rsidRDefault="00A339D1" w:rsidP="00307772">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давать характеристику общественного строя древних государств;</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видеть проявления влияния античного искусства в окружающей среде;</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CE0E85" w:rsidRDefault="00A339D1" w:rsidP="00FC65AF">
      <w:pPr>
        <w:spacing w:after="0" w:line="360" w:lineRule="auto"/>
        <w:ind w:firstLine="709"/>
        <w:rPr>
          <w:rFonts w:ascii="Times New Roman" w:hAnsi="Times New Roman"/>
          <w:sz w:val="24"/>
          <w:szCs w:val="24"/>
        </w:rPr>
      </w:pPr>
      <w:r w:rsidRPr="00CE0E85">
        <w:rPr>
          <w:rFonts w:ascii="Times New Roman" w:hAnsi="Times New Roman"/>
          <w:b/>
          <w:sz w:val="24"/>
          <w:szCs w:val="24"/>
        </w:rPr>
        <w:t xml:space="preserve">История Средних веков. </w:t>
      </w:r>
      <w:r w:rsidRPr="00CE0E85">
        <w:rPr>
          <w:rFonts w:ascii="Times New Roman" w:hAnsi="Times New Roman"/>
          <w:b/>
          <w:bCs/>
          <w:sz w:val="24"/>
          <w:szCs w:val="24"/>
        </w:rPr>
        <w:t>От Древней Руси к Российскому государству (</w:t>
      </w:r>
      <w:r w:rsidRPr="00CE0E85">
        <w:rPr>
          <w:rFonts w:ascii="Times New Roman" w:hAnsi="Times New Roman"/>
          <w:b/>
          <w:sz w:val="24"/>
          <w:szCs w:val="24"/>
          <w:lang w:val="en-US"/>
        </w:rPr>
        <w:t>VIII</w:t>
      </w:r>
      <w:r w:rsidRPr="00CE0E85">
        <w:rPr>
          <w:rFonts w:ascii="Times New Roman" w:hAnsi="Times New Roman"/>
          <w:b/>
          <w:sz w:val="24"/>
          <w:szCs w:val="24"/>
        </w:rPr>
        <w:t xml:space="preserve"> –</w:t>
      </w:r>
      <w:r w:rsidRPr="00CE0E85">
        <w:rPr>
          <w:rFonts w:ascii="Times New Roman" w:hAnsi="Times New Roman"/>
          <w:b/>
          <w:sz w:val="24"/>
          <w:szCs w:val="24"/>
          <w:lang w:val="en-US"/>
        </w:rPr>
        <w:t>XV</w:t>
      </w:r>
      <w:r w:rsidRPr="00CE0E85">
        <w:rPr>
          <w:rFonts w:ascii="Times New Roman" w:hAnsi="Times New Roman"/>
          <w:b/>
          <w:sz w:val="24"/>
          <w:szCs w:val="24"/>
        </w:rPr>
        <w:t xml:space="preserve"> вв.) (6 класс)</w:t>
      </w:r>
    </w:p>
    <w:p w:rsidR="00A339D1" w:rsidRPr="00CE0E85" w:rsidRDefault="00A339D1" w:rsidP="00FC65AF">
      <w:pPr>
        <w:pStyle w:val="afff8"/>
        <w:ind w:firstLine="709"/>
        <w:rPr>
          <w:b/>
          <w:sz w:val="24"/>
        </w:rPr>
      </w:pPr>
      <w:r w:rsidRPr="00CE0E85">
        <w:rPr>
          <w:b/>
          <w:sz w:val="24"/>
        </w:rPr>
        <w:t>Выпускник научится:</w:t>
      </w:r>
    </w:p>
    <w:p w:rsidR="00A339D1" w:rsidRPr="00CE0E85" w:rsidRDefault="00A339D1" w:rsidP="00307772">
      <w:pPr>
        <w:spacing w:after="0" w:line="360" w:lineRule="auto"/>
        <w:ind w:firstLine="709"/>
        <w:jc w:val="both"/>
        <w:rPr>
          <w:rFonts w:ascii="Times New Roman" w:hAnsi="Times New Roman"/>
          <w:sz w:val="24"/>
          <w:szCs w:val="24"/>
        </w:rPr>
      </w:pPr>
      <w:r w:rsidRPr="00CE0E85">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CE0E85">
        <w:rPr>
          <w:rFonts w:ascii="Times New Roman" w:hAnsi="Times New Roman"/>
          <w:sz w:val="24"/>
          <w:szCs w:val="24"/>
        </w:rPr>
        <w:t xml:space="preserve">– </w:t>
      </w:r>
      <w:r w:rsidRPr="00CE0E85">
        <w:rPr>
          <w:rFonts w:ascii="Times New Roman" w:hAnsi="Times New Roman"/>
          <w:sz w:val="24"/>
          <w:szCs w:val="24"/>
        </w:rPr>
        <w:t>походов, завоеваний, колонизаций и др.;</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lastRenderedPageBreak/>
        <w:t>• проводить поиск информации в исторических текстах, материальных исторических памятниках Средневековья;</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раскрывать характерные, существенные черты: а) экономических и социальных отношений</w:t>
      </w:r>
      <w:r w:rsidR="00B2173A" w:rsidRPr="00CE0E85">
        <w:rPr>
          <w:rFonts w:ascii="Times New Roman" w:hAnsi="Times New Roman"/>
          <w:sz w:val="24"/>
          <w:szCs w:val="24"/>
        </w:rPr>
        <w:t>,</w:t>
      </w:r>
      <w:r w:rsidRPr="00CE0E85">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давать оценку событиям и личностям отечественной и всеобщей истории Средних веков.</w:t>
      </w:r>
    </w:p>
    <w:p w:rsidR="00A339D1" w:rsidRPr="00CE0E85" w:rsidRDefault="00A339D1"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A339D1" w:rsidRPr="00CE0E85" w:rsidRDefault="00A339D1" w:rsidP="00307772">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CE0E85">
        <w:rPr>
          <w:rFonts w:ascii="Times New Roman" w:hAnsi="Times New Roman"/>
          <w:i/>
          <w:sz w:val="24"/>
          <w:szCs w:val="24"/>
        </w:rPr>
        <w:t>е</w:t>
      </w:r>
      <w:r w:rsidRPr="00CE0E85">
        <w:rPr>
          <w:rFonts w:ascii="Times New Roman" w:hAnsi="Times New Roman"/>
          <w:i/>
          <w:sz w:val="24"/>
          <w:szCs w:val="24"/>
        </w:rPr>
        <w:t>м заключаются их художес</w:t>
      </w:r>
      <w:r w:rsidR="00813C2D" w:rsidRPr="00CE0E85">
        <w:rPr>
          <w:rFonts w:ascii="Times New Roman" w:hAnsi="Times New Roman"/>
          <w:i/>
          <w:sz w:val="24"/>
          <w:szCs w:val="24"/>
        </w:rPr>
        <w:t>твенные достоинства и значение.</w:t>
      </w:r>
    </w:p>
    <w:p w:rsidR="00A339D1" w:rsidRPr="00CE0E85" w:rsidRDefault="00A339D1" w:rsidP="00FC65AF">
      <w:pPr>
        <w:spacing w:after="0" w:line="360" w:lineRule="auto"/>
        <w:ind w:firstLine="709"/>
        <w:jc w:val="both"/>
        <w:rPr>
          <w:rFonts w:ascii="Times New Roman" w:hAnsi="Times New Roman"/>
          <w:i/>
          <w:sz w:val="24"/>
          <w:szCs w:val="24"/>
        </w:rPr>
      </w:pPr>
      <w:r w:rsidRPr="00CE0E85">
        <w:rPr>
          <w:rFonts w:ascii="Times New Roman" w:hAnsi="Times New Roman"/>
          <w:b/>
          <w:sz w:val="24"/>
          <w:szCs w:val="24"/>
        </w:rPr>
        <w:t xml:space="preserve">История Нового времени. </w:t>
      </w:r>
      <w:r w:rsidRPr="00CE0E85">
        <w:rPr>
          <w:rFonts w:ascii="Times New Roman" w:hAnsi="Times New Roman"/>
          <w:b/>
          <w:bCs/>
          <w:sz w:val="24"/>
          <w:szCs w:val="24"/>
        </w:rPr>
        <w:t>Россия в XVI – Х</w:t>
      </w:r>
      <w:r w:rsidRPr="00CE0E85">
        <w:rPr>
          <w:rFonts w:ascii="Times New Roman" w:hAnsi="Times New Roman"/>
          <w:b/>
          <w:bCs/>
          <w:sz w:val="24"/>
          <w:szCs w:val="24"/>
          <w:lang w:val="en-US"/>
        </w:rPr>
        <w:t>I</w:t>
      </w:r>
      <w:r w:rsidRPr="00CE0E85">
        <w:rPr>
          <w:rFonts w:ascii="Times New Roman" w:hAnsi="Times New Roman"/>
          <w:b/>
          <w:bCs/>
          <w:sz w:val="24"/>
          <w:szCs w:val="24"/>
        </w:rPr>
        <w:t>Х веках</w:t>
      </w:r>
      <w:r w:rsidRPr="00CE0E85">
        <w:rPr>
          <w:rFonts w:ascii="Times New Roman" w:hAnsi="Times New Roman"/>
          <w:b/>
          <w:sz w:val="24"/>
          <w:szCs w:val="24"/>
        </w:rPr>
        <w:t xml:space="preserve"> (7</w:t>
      </w:r>
      <w:r w:rsidR="00437180" w:rsidRPr="00CE0E85">
        <w:rPr>
          <w:rFonts w:ascii="Times New Roman" w:hAnsi="Times New Roman"/>
          <w:sz w:val="24"/>
          <w:szCs w:val="24"/>
        </w:rPr>
        <w:t>–</w:t>
      </w:r>
      <w:r w:rsidRPr="00CE0E85">
        <w:rPr>
          <w:rFonts w:ascii="Times New Roman" w:hAnsi="Times New Roman"/>
          <w:b/>
          <w:sz w:val="24"/>
          <w:szCs w:val="24"/>
        </w:rPr>
        <w:t>9 класс)</w:t>
      </w:r>
    </w:p>
    <w:p w:rsidR="00A339D1" w:rsidRPr="00CE0E85" w:rsidRDefault="00A339D1" w:rsidP="00FC65AF">
      <w:pPr>
        <w:pStyle w:val="afff8"/>
        <w:ind w:firstLine="709"/>
        <w:rPr>
          <w:b/>
          <w:sz w:val="24"/>
        </w:rPr>
      </w:pPr>
      <w:r w:rsidRPr="00CE0E85">
        <w:rPr>
          <w:b/>
          <w:sz w:val="24"/>
        </w:rPr>
        <w:t>Выпускник научится:</w:t>
      </w:r>
    </w:p>
    <w:p w:rsidR="00A339D1" w:rsidRPr="00CE0E85" w:rsidRDefault="00A339D1" w:rsidP="00307772">
      <w:pPr>
        <w:spacing w:after="0" w:line="360" w:lineRule="auto"/>
        <w:ind w:firstLine="709"/>
        <w:jc w:val="both"/>
        <w:rPr>
          <w:rFonts w:ascii="Times New Roman" w:hAnsi="Times New Roman"/>
          <w:sz w:val="24"/>
          <w:szCs w:val="24"/>
        </w:rPr>
      </w:pPr>
      <w:r w:rsidRPr="00CE0E85">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CE0E85">
        <w:rPr>
          <w:rFonts w:ascii="Times New Roman" w:hAnsi="Times New Roman"/>
          <w:sz w:val="24"/>
          <w:szCs w:val="24"/>
        </w:rPr>
        <w:t>–</w:t>
      </w:r>
      <w:r w:rsidRPr="00CE0E85">
        <w:rPr>
          <w:rFonts w:ascii="Times New Roman" w:hAnsi="Times New Roman"/>
          <w:sz w:val="24"/>
          <w:szCs w:val="24"/>
        </w:rPr>
        <w:t xml:space="preserve"> походов, завоеваний, колонизации и др.;</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lastRenderedPageBreak/>
        <w:t xml:space="preserve">• анализировать информацию различных источников по отечественной и всеобщей истории Нового времени; </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CE0E85" w:rsidRDefault="00A339D1">
      <w:pPr>
        <w:spacing w:after="0" w:line="360" w:lineRule="auto"/>
        <w:ind w:firstLine="709"/>
        <w:jc w:val="both"/>
        <w:rPr>
          <w:rFonts w:ascii="Times New Roman" w:hAnsi="Times New Roman"/>
          <w:sz w:val="24"/>
          <w:szCs w:val="24"/>
        </w:rPr>
      </w:pPr>
      <w:r w:rsidRPr="00CE0E85">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CE0E85" w:rsidRDefault="00A339D1"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A339D1" w:rsidRPr="00CE0E85" w:rsidRDefault="00A339D1" w:rsidP="00307772">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CE0E85" w:rsidRDefault="00A339D1">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w:t>
      </w:r>
      <w:r w:rsidRPr="00CE0E85">
        <w:rPr>
          <w:rFonts w:ascii="Times New Roman" w:hAnsi="Times New Roman"/>
          <w:i/>
          <w:sz w:val="24"/>
          <w:szCs w:val="24"/>
        </w:rPr>
        <w:t>сравнивать развитие России и других стран в Новое время, объяснять, в ч</w:t>
      </w:r>
      <w:r w:rsidR="00245F1D" w:rsidRPr="00CE0E85">
        <w:rPr>
          <w:rFonts w:ascii="Times New Roman" w:hAnsi="Times New Roman"/>
          <w:i/>
          <w:sz w:val="24"/>
          <w:szCs w:val="24"/>
        </w:rPr>
        <w:t>е</w:t>
      </w:r>
      <w:r w:rsidRPr="00CE0E85">
        <w:rPr>
          <w:rFonts w:ascii="Times New Roman" w:hAnsi="Times New Roman"/>
          <w:i/>
          <w:sz w:val="24"/>
          <w:szCs w:val="24"/>
        </w:rPr>
        <w:t xml:space="preserve">м заключались общие черты и особенности; </w:t>
      </w:r>
    </w:p>
    <w:p w:rsidR="00B540EE" w:rsidRPr="00CE0E85" w:rsidRDefault="00A339D1">
      <w:pPr>
        <w:spacing w:after="0" w:line="360" w:lineRule="auto"/>
        <w:ind w:firstLine="709"/>
        <w:jc w:val="both"/>
        <w:rPr>
          <w:rFonts w:ascii="Times New Roman" w:hAnsi="Times New Roman"/>
          <w:b/>
          <w:i/>
          <w:sz w:val="24"/>
          <w:szCs w:val="24"/>
        </w:rPr>
      </w:pPr>
      <w:r w:rsidRPr="00CE0E85">
        <w:rPr>
          <w:rFonts w:ascii="Times New Roman" w:hAnsi="Times New Roman"/>
          <w:sz w:val="24"/>
          <w:szCs w:val="24"/>
        </w:rPr>
        <w:t>• </w:t>
      </w:r>
      <w:r w:rsidRPr="00CE0E85">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CE0E85" w:rsidRDefault="00437180" w:rsidP="00FC65AF">
      <w:pPr>
        <w:pStyle w:val="3"/>
        <w:spacing w:before="0" w:beforeAutospacing="0" w:after="0" w:afterAutospacing="0" w:line="360" w:lineRule="auto"/>
        <w:ind w:firstLine="709"/>
        <w:rPr>
          <w:sz w:val="24"/>
          <w:szCs w:val="24"/>
        </w:rPr>
      </w:pPr>
      <w:bookmarkStart w:id="49" w:name="_Toc409691636"/>
    </w:p>
    <w:p w:rsidR="00B540EE" w:rsidRPr="00CE0E85" w:rsidRDefault="00A52363" w:rsidP="006940DA">
      <w:pPr>
        <w:pStyle w:val="4"/>
        <w:rPr>
          <w:sz w:val="24"/>
          <w:szCs w:val="24"/>
        </w:rPr>
      </w:pPr>
      <w:bookmarkStart w:id="50" w:name="_Toc410653959"/>
      <w:bookmarkStart w:id="51" w:name="_Toc414553140"/>
      <w:r w:rsidRPr="00CE0E85">
        <w:rPr>
          <w:sz w:val="24"/>
          <w:szCs w:val="24"/>
        </w:rPr>
        <w:t>1.2.</w:t>
      </w:r>
      <w:r w:rsidR="006940DA" w:rsidRPr="00CE0E85">
        <w:rPr>
          <w:sz w:val="24"/>
          <w:szCs w:val="24"/>
        </w:rPr>
        <w:t>5.6.</w:t>
      </w:r>
      <w:r w:rsidR="00B540EE" w:rsidRPr="00CE0E85">
        <w:rPr>
          <w:sz w:val="24"/>
          <w:szCs w:val="24"/>
        </w:rPr>
        <w:t>Обществознание</w:t>
      </w:r>
      <w:bookmarkEnd w:id="49"/>
      <w:bookmarkEnd w:id="50"/>
      <w:bookmarkEnd w:id="51"/>
    </w:p>
    <w:p w:rsidR="006E54D0" w:rsidRPr="00CE0E85" w:rsidRDefault="006E54D0" w:rsidP="00FC65AF">
      <w:pPr>
        <w:spacing w:after="0" w:line="360" w:lineRule="auto"/>
        <w:ind w:firstLine="709"/>
        <w:jc w:val="both"/>
        <w:rPr>
          <w:rFonts w:ascii="Times New Roman" w:hAnsi="Times New Roman"/>
          <w:b/>
          <w:sz w:val="24"/>
          <w:szCs w:val="24"/>
          <w:shd w:val="clear" w:color="auto" w:fill="FFFFFF"/>
        </w:rPr>
      </w:pPr>
      <w:r w:rsidRPr="00CE0E85">
        <w:rPr>
          <w:rFonts w:ascii="Times New Roman" w:hAnsi="Times New Roman"/>
          <w:b/>
          <w:bCs/>
          <w:sz w:val="24"/>
          <w:szCs w:val="24"/>
          <w:shd w:val="clear" w:color="auto" w:fill="FFFFFF"/>
        </w:rPr>
        <w:t>Человек. Деятельность человека</w:t>
      </w:r>
    </w:p>
    <w:p w:rsidR="006E54D0" w:rsidRPr="00CE0E85" w:rsidRDefault="006E54D0" w:rsidP="00FC65AF">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CE0E85">
        <w:rPr>
          <w:rFonts w:ascii="Times New Roman" w:hAnsi="Times New Roman"/>
          <w:sz w:val="24"/>
          <w:szCs w:val="24"/>
        </w:rPr>
        <w:lastRenderedPageBreak/>
        <w:t>использовать знания о биологическом и социальном в человеке для характеристики его природы;</w:t>
      </w:r>
    </w:p>
    <w:p w:rsidR="006E54D0" w:rsidRPr="00CE0E85"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CE0E85">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CE0E85"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CE0E85"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CE0E85">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CE0E85"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приводить примеры основных видов деятельности человека;</w:t>
      </w:r>
    </w:p>
    <w:p w:rsidR="006E54D0" w:rsidRPr="00CE0E85"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CE0E85" w:rsidRDefault="006E54D0" w:rsidP="00FC65AF">
      <w:pPr>
        <w:tabs>
          <w:tab w:val="left" w:pos="1023"/>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CE0E85"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оценивать роль деятельности в жизни человека и общества;</w:t>
      </w:r>
    </w:p>
    <w:p w:rsidR="006E54D0" w:rsidRPr="00CE0E85"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CE0E85"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CE0E85"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CE0E85" w:rsidRDefault="006E54D0" w:rsidP="00FC65AF">
      <w:pPr>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Общество</w:t>
      </w:r>
    </w:p>
    <w:p w:rsidR="006E54D0" w:rsidRPr="00CE0E85"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CE0E85">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на основе приведенных данных основные типы обществ;</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lastRenderedPageBreak/>
        <w:t>характеризовать экологический кризис как глобальную проблему человечества, раскрывать причины экологического кризиса;</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CE0E85"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конкретизировать примерами опасность международного терроризма.</w:t>
      </w:r>
    </w:p>
    <w:p w:rsidR="006E54D0" w:rsidRPr="00CE0E85"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CE0E85"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CE0E85"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осознанно содействовать защите природы.</w:t>
      </w:r>
    </w:p>
    <w:p w:rsidR="006E54D0" w:rsidRPr="00CE0E85" w:rsidRDefault="006E54D0" w:rsidP="00FC65AF">
      <w:pPr>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Социальные нормы</w:t>
      </w:r>
    </w:p>
    <w:p w:rsidR="006E54D0" w:rsidRPr="00CE0E85"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CE0E85">
        <w:rPr>
          <w:rFonts w:ascii="Times New Roman" w:hAnsi="Times New Roman"/>
          <w:sz w:val="24"/>
          <w:szCs w:val="24"/>
        </w:rPr>
        <w:t>различать отдельные виды социальных норм;</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CE0E85">
        <w:rPr>
          <w:rFonts w:ascii="Times New Roman" w:hAnsi="Times New Roman"/>
          <w:sz w:val="24"/>
          <w:szCs w:val="24"/>
        </w:rPr>
        <w:t>характеризовать основные нормы морали;</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характеризовать специфику норм права;</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сравнивать нормы морали и права, выявлять их общие черты и особенности;</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раскрывать сущность процесса социализации личности;</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объяснять причины отклоняющегося поведения;</w:t>
      </w:r>
    </w:p>
    <w:p w:rsidR="006E54D0" w:rsidRPr="00CE0E85"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негативные последствия наиболее опасных форм отклоняющегося поведения.</w:t>
      </w:r>
    </w:p>
    <w:p w:rsidR="006E54D0" w:rsidRPr="00CE0E85" w:rsidRDefault="006E54D0" w:rsidP="00FC65AF">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CE0E85"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оценивать социальную значимость здорового образа жизни.</w:t>
      </w:r>
    </w:p>
    <w:p w:rsidR="006E54D0" w:rsidRPr="00CE0E85" w:rsidRDefault="006E54D0" w:rsidP="00FC65AF">
      <w:pPr>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Сфера духовной культуры</w:t>
      </w:r>
    </w:p>
    <w:p w:rsidR="006E54D0" w:rsidRPr="00CE0E85" w:rsidRDefault="006E54D0" w:rsidP="00FC65AF">
      <w:pPr>
        <w:shd w:val="clear" w:color="auto" w:fill="FFFFFF"/>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научится:</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описывать явления духовной культуры;</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оценивать роль образования в современном обществе;</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различать уровни общего образования в России;</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раскрывать роль религии в современном обществе;</w:t>
      </w:r>
    </w:p>
    <w:p w:rsidR="006E54D0" w:rsidRPr="00CE0E85"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CE0E85">
        <w:rPr>
          <w:rFonts w:ascii="Times New Roman" w:hAnsi="Times New Roman"/>
          <w:bCs/>
          <w:sz w:val="24"/>
          <w:szCs w:val="24"/>
          <w:shd w:val="clear" w:color="auto" w:fill="FFFFFF"/>
        </w:rPr>
        <w:t>характеризовать особенности искусства как формы духовной культуры</w:t>
      </w:r>
      <w:r w:rsidRPr="00CE0E85">
        <w:rPr>
          <w:rFonts w:ascii="Times New Roman" w:hAnsi="Times New Roman"/>
          <w:b/>
          <w:bCs/>
          <w:sz w:val="24"/>
          <w:szCs w:val="24"/>
          <w:shd w:val="clear" w:color="auto" w:fill="FFFFFF"/>
        </w:rPr>
        <w:t>.</w:t>
      </w:r>
    </w:p>
    <w:p w:rsidR="006E54D0" w:rsidRPr="00CE0E85"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получит возможность научиться:</w:t>
      </w:r>
    </w:p>
    <w:p w:rsidR="006E54D0" w:rsidRPr="00CE0E85"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CE0E85"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CE0E85"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CE0E85">
        <w:rPr>
          <w:rFonts w:ascii="Times New Roman" w:hAnsi="Times New Roman"/>
          <w:bCs/>
          <w:i/>
          <w:sz w:val="24"/>
          <w:szCs w:val="24"/>
          <w:shd w:val="clear" w:color="auto" w:fill="FFFFFF"/>
        </w:rPr>
        <w:t>,</w:t>
      </w:r>
      <w:r w:rsidRPr="00CE0E85">
        <w:rPr>
          <w:rFonts w:ascii="Times New Roman" w:hAnsi="Times New Roman"/>
          <w:bCs/>
          <w:i/>
          <w:sz w:val="24"/>
          <w:szCs w:val="24"/>
          <w:shd w:val="clear" w:color="auto" w:fill="FFFFFF"/>
        </w:rPr>
        <w:t xml:space="preserve"> как шоу-бизнес и мода.</w:t>
      </w:r>
    </w:p>
    <w:p w:rsidR="006E54D0" w:rsidRPr="00CE0E85" w:rsidRDefault="006E54D0" w:rsidP="0012022C">
      <w:pPr>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Социальная сфера</w:t>
      </w:r>
    </w:p>
    <w:p w:rsidR="006E54D0" w:rsidRPr="00CE0E85"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научится:</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объяснять взаимодействие социальных общностей и групп;</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приводить примеры предписанных и достигаемых статусов;</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lastRenderedPageBreak/>
        <w:t>описывать основные социальные роли подростка;</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конкретизировать примерами процесс социальной мобильности;</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 xml:space="preserve">раскрывать основные роли членов семьи; </w:t>
      </w:r>
    </w:p>
    <w:p w:rsidR="006E54D0" w:rsidRPr="00CE0E85" w:rsidRDefault="006E54D0" w:rsidP="00496ECF">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CE0E85" w:rsidRDefault="006E54D0" w:rsidP="00496ECF">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CE0E85">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CE0E85"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получит возможность научиться:</w:t>
      </w:r>
    </w:p>
    <w:p w:rsidR="006E54D0" w:rsidRPr="00CE0E85"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CE0E85"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CE0E85">
        <w:rPr>
          <w:rFonts w:ascii="Times New Roman" w:hAnsi="Times New Roman"/>
          <w:bCs/>
          <w:i/>
          <w:sz w:val="24"/>
          <w:szCs w:val="24"/>
          <w:shd w:val="clear" w:color="auto" w:fill="FFFFFF"/>
        </w:rPr>
        <w:t>е</w:t>
      </w:r>
      <w:r w:rsidRPr="00CE0E85">
        <w:rPr>
          <w:rFonts w:ascii="Times New Roman" w:hAnsi="Times New Roman"/>
          <w:bCs/>
          <w:i/>
          <w:sz w:val="24"/>
          <w:szCs w:val="24"/>
          <w:shd w:val="clear" w:color="auto" w:fill="FFFFFF"/>
        </w:rPr>
        <w:t>жи;</w:t>
      </w:r>
    </w:p>
    <w:p w:rsidR="006E54D0" w:rsidRPr="00CE0E85"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CE0E85">
        <w:rPr>
          <w:rFonts w:ascii="Times New Roman" w:hAnsi="Times New Roman"/>
          <w:bCs/>
          <w:i/>
          <w:sz w:val="24"/>
          <w:szCs w:val="24"/>
          <w:shd w:val="clear" w:color="auto" w:fill="FFFFFF"/>
        </w:rPr>
        <w:t xml:space="preserve">;выражать </w:t>
      </w:r>
      <w:r w:rsidRPr="00CE0E85">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CE0E85"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CE0E85"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CE0E85" w:rsidRDefault="006E54D0" w:rsidP="00496ECF">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CE0E85">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CE0E85">
        <w:rPr>
          <w:rFonts w:ascii="Times New Roman" w:hAnsi="Times New Roman"/>
          <w:b/>
          <w:bCs/>
          <w:i/>
          <w:sz w:val="24"/>
          <w:szCs w:val="24"/>
          <w:shd w:val="clear" w:color="auto" w:fill="FFFFFF"/>
        </w:rPr>
        <w:t>.</w:t>
      </w:r>
    </w:p>
    <w:p w:rsidR="006E54D0" w:rsidRPr="00CE0E85" w:rsidRDefault="006E54D0" w:rsidP="0012022C">
      <w:pPr>
        <w:tabs>
          <w:tab w:val="left" w:pos="1027"/>
        </w:tabs>
        <w:spacing w:after="0" w:line="360" w:lineRule="auto"/>
        <w:ind w:firstLine="709"/>
        <w:jc w:val="both"/>
        <w:rPr>
          <w:rFonts w:ascii="Times New Roman" w:hAnsi="Times New Roman"/>
          <w:sz w:val="24"/>
          <w:szCs w:val="24"/>
        </w:rPr>
      </w:pPr>
      <w:r w:rsidRPr="00CE0E85">
        <w:rPr>
          <w:rFonts w:ascii="Times New Roman" w:hAnsi="Times New Roman"/>
          <w:b/>
          <w:sz w:val="24"/>
          <w:szCs w:val="24"/>
        </w:rPr>
        <w:t>Политическая сфера жизни общества</w:t>
      </w:r>
    </w:p>
    <w:p w:rsidR="006E54D0" w:rsidRPr="00CE0E85" w:rsidRDefault="006E54D0" w:rsidP="0012022C">
      <w:pPr>
        <w:tabs>
          <w:tab w:val="left" w:pos="1027"/>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роль политики в жизни общества;</w:t>
      </w:r>
    </w:p>
    <w:p w:rsidR="006E54D0"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и сравнивать различные формы правления, иллюстрировать их примерами;</w:t>
      </w:r>
    </w:p>
    <w:p w:rsidR="006E54D0"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давать характеристику формам государственно-территориального устройства;</w:t>
      </w:r>
    </w:p>
    <w:p w:rsidR="006E54D0"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различать различные типы политических режимов, раскрывать их основные признаки;</w:t>
      </w:r>
    </w:p>
    <w:p w:rsidR="006E54D0"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на конкретных примерах основные черты и принципы демократии;</w:t>
      </w:r>
    </w:p>
    <w:p w:rsidR="00EC713E"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называть признаки политической партии, раскрывать их на конкретных примерах;</w:t>
      </w:r>
    </w:p>
    <w:p w:rsidR="006E54D0" w:rsidRPr="00CE0E85"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различные формы участия граждан в политической жизни.</w:t>
      </w:r>
    </w:p>
    <w:p w:rsidR="006E54D0" w:rsidRPr="00CE0E85" w:rsidRDefault="006E54D0" w:rsidP="0012022C">
      <w:pPr>
        <w:tabs>
          <w:tab w:val="left" w:pos="1027"/>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получит возможность научиться: </w:t>
      </w:r>
    </w:p>
    <w:p w:rsidR="0040362A" w:rsidRPr="00CE0E85" w:rsidRDefault="0040362A" w:rsidP="00496ECF">
      <w:pPr>
        <w:numPr>
          <w:ilvl w:val="0"/>
          <w:numId w:val="84"/>
        </w:numPr>
        <w:tabs>
          <w:tab w:val="left" w:pos="1027"/>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CE0E85" w:rsidRDefault="006E54D0" w:rsidP="00496ECF">
      <w:pPr>
        <w:numPr>
          <w:ilvl w:val="0"/>
          <w:numId w:val="85"/>
        </w:numPr>
        <w:tabs>
          <w:tab w:val="left" w:pos="1027"/>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CE0E85" w:rsidRDefault="006E54D0" w:rsidP="0012022C">
      <w:pPr>
        <w:tabs>
          <w:tab w:val="left" w:pos="1200"/>
        </w:tabs>
        <w:spacing w:after="0" w:line="360" w:lineRule="auto"/>
        <w:ind w:firstLine="709"/>
        <w:jc w:val="both"/>
        <w:rPr>
          <w:rFonts w:ascii="Times New Roman" w:hAnsi="Times New Roman"/>
          <w:sz w:val="24"/>
          <w:szCs w:val="24"/>
        </w:rPr>
      </w:pPr>
      <w:r w:rsidRPr="00CE0E85">
        <w:rPr>
          <w:rFonts w:ascii="Times New Roman" w:hAnsi="Times New Roman"/>
          <w:b/>
          <w:bCs/>
          <w:sz w:val="24"/>
          <w:szCs w:val="24"/>
          <w:shd w:val="clear" w:color="auto" w:fill="FFFFFF"/>
        </w:rPr>
        <w:t>Гражданин и государство</w:t>
      </w:r>
    </w:p>
    <w:p w:rsidR="006E54D0" w:rsidRPr="00CE0E85"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научится:</w:t>
      </w:r>
    </w:p>
    <w:p w:rsidR="006E54D0" w:rsidRPr="00CE0E85"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CE0E85"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CE0E85"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раскрывать достижения российского народа;</w:t>
      </w:r>
    </w:p>
    <w:p w:rsidR="006E54D0" w:rsidRPr="00CE0E85"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CE0E85">
        <w:rPr>
          <w:rFonts w:ascii="Times New Roman" w:hAnsi="Times New Roman"/>
          <w:bCs/>
          <w:sz w:val="24"/>
          <w:szCs w:val="24"/>
          <w:shd w:val="clear" w:color="auto" w:fill="FFFFFF"/>
        </w:rPr>
        <w:t>;</w:t>
      </w:r>
    </w:p>
    <w:p w:rsidR="0040362A" w:rsidRPr="00CE0E85"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CE0E85"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CE0E85" w:rsidRDefault="006E54D0" w:rsidP="00496ECF">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CE0E85">
        <w:rPr>
          <w:rFonts w:ascii="Times New Roman" w:hAnsi="Times New Roman"/>
          <w:bCs/>
          <w:sz w:val="24"/>
          <w:szCs w:val="24"/>
          <w:shd w:val="clear" w:color="auto" w:fill="FFFFFF"/>
        </w:rPr>
        <w:t>характеризовать конституционные обязанности гражданина.</w:t>
      </w:r>
    </w:p>
    <w:p w:rsidR="006E54D0" w:rsidRPr="00CE0E85"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получит возможность научиться:</w:t>
      </w:r>
    </w:p>
    <w:p w:rsidR="006E54D0" w:rsidRPr="00CE0E85"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CE0E85">
        <w:rPr>
          <w:rFonts w:ascii="Times New Roman" w:hAnsi="Times New Roman"/>
          <w:bCs/>
          <w:i/>
          <w:sz w:val="24"/>
          <w:szCs w:val="24"/>
          <w:shd w:val="clear" w:color="auto" w:fill="FFFFFF"/>
        </w:rPr>
        <w:t>аргументированно обосновывать</w:t>
      </w:r>
      <w:r w:rsidR="006E54D0" w:rsidRPr="00CE0E85">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CE0E85" w:rsidRDefault="006E54D0" w:rsidP="00496ECF">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CE0E85">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CE0E85">
        <w:rPr>
          <w:rFonts w:ascii="Times New Roman" w:hAnsi="Times New Roman"/>
          <w:b/>
          <w:bCs/>
          <w:i/>
          <w:sz w:val="24"/>
          <w:szCs w:val="24"/>
          <w:shd w:val="clear" w:color="auto" w:fill="FFFFFF"/>
        </w:rPr>
        <w:t>.</w:t>
      </w:r>
    </w:p>
    <w:p w:rsidR="006E54D0" w:rsidRPr="00CE0E85" w:rsidRDefault="006E54D0" w:rsidP="0012022C">
      <w:pPr>
        <w:tabs>
          <w:tab w:val="left" w:pos="994"/>
        </w:tabs>
        <w:spacing w:after="0" w:line="360" w:lineRule="auto"/>
        <w:ind w:firstLine="709"/>
        <w:jc w:val="both"/>
        <w:rPr>
          <w:rFonts w:ascii="Times New Roman" w:hAnsi="Times New Roman"/>
          <w:sz w:val="24"/>
          <w:szCs w:val="24"/>
        </w:rPr>
      </w:pPr>
      <w:r w:rsidRPr="00CE0E85">
        <w:rPr>
          <w:rFonts w:ascii="Times New Roman" w:hAnsi="Times New Roman"/>
          <w:b/>
          <w:bCs/>
          <w:sz w:val="24"/>
          <w:szCs w:val="24"/>
          <w:shd w:val="clear" w:color="auto" w:fill="FFFFFF"/>
        </w:rPr>
        <w:t>Основы российского законодательства</w:t>
      </w:r>
    </w:p>
    <w:p w:rsidR="006E54D0" w:rsidRPr="00CE0E85" w:rsidRDefault="006E54D0" w:rsidP="0012022C">
      <w:pPr>
        <w:tabs>
          <w:tab w:val="left" w:pos="994"/>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систему российского законодательства;</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раскрывать особенности гражданской дееспособности несовершеннолетних;</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гражданские правоотношения;</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раскрывать смысл права на труд;</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объяснять роль трудового договора;</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lastRenderedPageBreak/>
        <w:t>разъяснять на примерах особенности положения несовершеннолетних в трудовых отношениях;</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права и обязанности супругов, родителей, детей;</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особенности уголовного права и уголовных правоотношений;</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конкретизировать примерами виды преступлений и наказания за них;</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специфику уголовной ответственности несовершеннолетних;</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раскрывать связь права на образование и обязанности получить образование</w:t>
      </w:r>
      <w:r w:rsidR="00EC3D62" w:rsidRPr="00CE0E85">
        <w:rPr>
          <w:rFonts w:ascii="Times New Roman" w:hAnsi="Times New Roman"/>
          <w:bCs/>
          <w:sz w:val="24"/>
          <w:szCs w:val="24"/>
        </w:rPr>
        <w:t>;</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CE0E85">
        <w:rPr>
          <w:rFonts w:ascii="Times New Roman" w:hAnsi="Times New Roman"/>
          <w:bCs/>
          <w:sz w:val="24"/>
          <w:szCs w:val="24"/>
        </w:rPr>
        <w:t>ях</w:t>
      </w:r>
      <w:r w:rsidRPr="00CE0E85">
        <w:rPr>
          <w:rFonts w:ascii="Times New Roman" w:hAnsi="Times New Roman"/>
          <w:bCs/>
          <w:sz w:val="24"/>
          <w:szCs w:val="24"/>
        </w:rPr>
        <w:t xml:space="preserve"> определять признаки правонарушения, проступка, преступления;</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CE0E85" w:rsidRDefault="006E54D0" w:rsidP="00496ECF">
      <w:pPr>
        <w:numPr>
          <w:ilvl w:val="0"/>
          <w:numId w:val="87"/>
        </w:numPr>
        <w:tabs>
          <w:tab w:val="left" w:pos="994"/>
        </w:tabs>
        <w:spacing w:after="0" w:line="360" w:lineRule="auto"/>
        <w:ind w:left="0" w:firstLine="709"/>
        <w:jc w:val="both"/>
        <w:rPr>
          <w:rFonts w:ascii="Times New Roman" w:hAnsi="Times New Roman"/>
          <w:sz w:val="24"/>
          <w:szCs w:val="24"/>
        </w:rPr>
      </w:pPr>
      <w:r w:rsidRPr="00CE0E85">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CE0E85">
        <w:rPr>
          <w:rFonts w:ascii="Times New Roman" w:hAnsi="Times New Roman"/>
          <w:sz w:val="24"/>
          <w:szCs w:val="24"/>
        </w:rPr>
        <w:t>.</w:t>
      </w:r>
    </w:p>
    <w:p w:rsidR="006E54D0" w:rsidRPr="00CE0E85" w:rsidRDefault="006E54D0" w:rsidP="0012022C">
      <w:pPr>
        <w:tabs>
          <w:tab w:val="left" w:pos="994"/>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CE0E85"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CE0E85"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CE0E85">
        <w:rPr>
          <w:rFonts w:ascii="Times New Roman" w:hAnsi="Times New Roman"/>
          <w:bCs/>
          <w:i/>
          <w:sz w:val="24"/>
          <w:szCs w:val="24"/>
        </w:rPr>
        <w:t>.</w:t>
      </w:r>
    </w:p>
    <w:p w:rsidR="006E54D0" w:rsidRPr="00CE0E85" w:rsidRDefault="006E54D0" w:rsidP="0012022C">
      <w:pPr>
        <w:tabs>
          <w:tab w:val="left" w:pos="1267"/>
        </w:tabs>
        <w:spacing w:after="0" w:line="360" w:lineRule="auto"/>
        <w:ind w:firstLine="709"/>
        <w:jc w:val="both"/>
        <w:rPr>
          <w:rFonts w:ascii="Times New Roman" w:hAnsi="Times New Roman"/>
          <w:sz w:val="24"/>
          <w:szCs w:val="24"/>
        </w:rPr>
      </w:pPr>
      <w:r w:rsidRPr="00CE0E85">
        <w:rPr>
          <w:rFonts w:ascii="Times New Roman" w:hAnsi="Times New Roman"/>
          <w:b/>
          <w:bCs/>
          <w:sz w:val="24"/>
          <w:szCs w:val="24"/>
          <w:shd w:val="clear" w:color="auto" w:fill="FFFFFF"/>
        </w:rPr>
        <w:t>Экономика</w:t>
      </w:r>
    </w:p>
    <w:p w:rsidR="006E54D0" w:rsidRPr="00CE0E85" w:rsidRDefault="006E54D0" w:rsidP="0012022C">
      <w:pPr>
        <w:tabs>
          <w:tab w:val="left" w:pos="1267"/>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объяснять проблему ограниченности экономических ресурсов;</w:t>
      </w:r>
    </w:p>
    <w:p w:rsidR="006E54D0" w:rsidRPr="00CE0E85"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CE0E85"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раскрывать факторы, влияющие на производительность труда;</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lastRenderedPageBreak/>
        <w:t>характеризовать механизм рыночного регулирования экономики; анализировать действие рыночных законов, выявлять роль конкуренции;</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называть и конкретизировать примерами виды налогов;</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 xml:space="preserve">характеризовать </w:t>
      </w:r>
      <w:r w:rsidR="0073382A" w:rsidRPr="00CE0E85">
        <w:rPr>
          <w:rFonts w:ascii="Times New Roman" w:hAnsi="Times New Roman"/>
          <w:bCs/>
          <w:sz w:val="24"/>
          <w:szCs w:val="24"/>
        </w:rPr>
        <w:t xml:space="preserve">функции денег и их </w:t>
      </w:r>
      <w:r w:rsidRPr="00CE0E85">
        <w:rPr>
          <w:rFonts w:ascii="Times New Roman" w:hAnsi="Times New Roman"/>
          <w:bCs/>
          <w:sz w:val="24"/>
          <w:szCs w:val="24"/>
        </w:rPr>
        <w:t>роль в экономике;</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раскрывать социально-экономическую роль и функции предпринимательства;</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CE0E85"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CE0E85">
        <w:rPr>
          <w:rFonts w:ascii="Times New Roman" w:hAnsi="Times New Roman"/>
          <w:bCs/>
          <w:sz w:val="24"/>
          <w:szCs w:val="24"/>
        </w:rPr>
        <w:t>;</w:t>
      </w:r>
    </w:p>
    <w:p w:rsidR="006E54D0" w:rsidRPr="00CE0E85"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рациональное поведение субъектов экономической деятельности;</w:t>
      </w:r>
    </w:p>
    <w:p w:rsidR="006E54D0" w:rsidRPr="00CE0E85"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экономику семьи; анализировать структуру семейного бюджета;</w:t>
      </w:r>
    </w:p>
    <w:p w:rsidR="00EC713E" w:rsidRPr="00CE0E85"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CE0E85">
        <w:rPr>
          <w:rFonts w:ascii="Times New Roman" w:hAnsi="Times New Roman"/>
          <w:sz w:val="24"/>
          <w:szCs w:val="24"/>
        </w:rPr>
        <w:t>;</w:t>
      </w:r>
    </w:p>
    <w:p w:rsidR="006E54D0" w:rsidRPr="00CE0E85"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обосновывать связь профессионализма и жизненного успеха.</w:t>
      </w:r>
    </w:p>
    <w:p w:rsidR="006E54D0" w:rsidRPr="00CE0E85" w:rsidRDefault="006E54D0" w:rsidP="0012022C">
      <w:pPr>
        <w:tabs>
          <w:tab w:val="left" w:pos="1267"/>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CE0E85"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CE0E85"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CE0E85"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CE0E85">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CE0E85"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CE0E85" w:rsidRDefault="006E54D0" w:rsidP="00496ECF">
      <w:pPr>
        <w:numPr>
          <w:ilvl w:val="0"/>
          <w:numId w:val="90"/>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CE0E85" w:rsidRDefault="0093548C" w:rsidP="0012022C">
      <w:pPr>
        <w:pStyle w:val="3"/>
        <w:spacing w:before="0" w:beforeAutospacing="0" w:after="0" w:afterAutospacing="0" w:line="360" w:lineRule="auto"/>
        <w:ind w:firstLine="709"/>
        <w:rPr>
          <w:sz w:val="24"/>
          <w:szCs w:val="24"/>
        </w:rPr>
      </w:pPr>
      <w:bookmarkStart w:id="52" w:name="_Toc409691637"/>
    </w:p>
    <w:p w:rsidR="00B540EE" w:rsidRPr="00CE0E85" w:rsidRDefault="00230229" w:rsidP="0012022C">
      <w:pPr>
        <w:pStyle w:val="3"/>
        <w:spacing w:before="0" w:beforeAutospacing="0" w:after="0" w:afterAutospacing="0" w:line="360" w:lineRule="auto"/>
        <w:ind w:firstLine="709"/>
        <w:rPr>
          <w:sz w:val="24"/>
          <w:szCs w:val="24"/>
        </w:rPr>
      </w:pPr>
      <w:bookmarkStart w:id="53" w:name="_Toc410653960"/>
      <w:bookmarkStart w:id="54" w:name="_Toc414553141"/>
      <w:r w:rsidRPr="00CE0E85">
        <w:rPr>
          <w:sz w:val="24"/>
          <w:szCs w:val="24"/>
        </w:rPr>
        <w:lastRenderedPageBreak/>
        <w:t>1.2.</w:t>
      </w:r>
      <w:r w:rsidR="00331F3D" w:rsidRPr="00CE0E85">
        <w:rPr>
          <w:sz w:val="24"/>
          <w:szCs w:val="24"/>
        </w:rPr>
        <w:t>5.7</w:t>
      </w:r>
      <w:r w:rsidRPr="00CE0E85">
        <w:rPr>
          <w:sz w:val="24"/>
          <w:szCs w:val="24"/>
        </w:rPr>
        <w:t xml:space="preserve">. </w:t>
      </w:r>
      <w:r w:rsidR="00B540EE" w:rsidRPr="00CE0E85">
        <w:rPr>
          <w:sz w:val="24"/>
          <w:szCs w:val="24"/>
        </w:rPr>
        <w:t>География</w:t>
      </w:r>
      <w:bookmarkEnd w:id="52"/>
      <w:bookmarkEnd w:id="53"/>
      <w:bookmarkEnd w:id="54"/>
    </w:p>
    <w:p w:rsidR="006E54D0" w:rsidRPr="00CE0E85" w:rsidRDefault="006E54D0" w:rsidP="0012022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r w:rsidR="00D66950" w:rsidRPr="00CE0E85">
        <w:rPr>
          <w:rFonts w:ascii="Times New Roman" w:hAnsi="Times New Roman"/>
          <w:b/>
          <w:sz w:val="24"/>
          <w:szCs w:val="24"/>
        </w:rPr>
        <w:t>:</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CE0E85">
        <w:rPr>
          <w:rFonts w:ascii="Times New Roman" w:hAnsi="Times New Roman"/>
          <w:sz w:val="24"/>
          <w:szCs w:val="24"/>
        </w:rPr>
        <w:t>;</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CE0E85" w:rsidRDefault="004D6611" w:rsidP="004D6611">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CE0E85">
        <w:rPr>
          <w:rFonts w:ascii="Times New Roman" w:hAnsi="Times New Roman"/>
          <w:sz w:val="24"/>
          <w:szCs w:val="24"/>
        </w:rPr>
        <w:t>,</w:t>
      </w:r>
      <w:r w:rsidRPr="00CE0E85">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CE0E85">
        <w:rPr>
          <w:rFonts w:ascii="Times New Roman" w:hAnsi="Times New Roman"/>
          <w:sz w:val="24"/>
          <w:szCs w:val="24"/>
        </w:rPr>
        <w:t>;</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объяснять особенности компонентов природы отдельных территорий; </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CE0E85">
        <w:rPr>
          <w:rFonts w:ascii="Times New Roman" w:hAnsi="Times New Roman"/>
          <w:sz w:val="24"/>
          <w:szCs w:val="24"/>
        </w:rPr>
        <w:t>в</w:t>
      </w:r>
      <w:r w:rsidRPr="00CE0E85">
        <w:rPr>
          <w:rFonts w:ascii="Times New Roman" w:hAnsi="Times New Roman"/>
          <w:sz w:val="24"/>
          <w:szCs w:val="24"/>
        </w:rPr>
        <w:t xml:space="preserve"> контекст</w:t>
      </w:r>
      <w:r w:rsidR="00F90668" w:rsidRPr="00CE0E85">
        <w:rPr>
          <w:rFonts w:ascii="Times New Roman" w:hAnsi="Times New Roman"/>
          <w:sz w:val="24"/>
          <w:szCs w:val="24"/>
        </w:rPr>
        <w:t>е</w:t>
      </w:r>
      <w:r w:rsidRPr="00CE0E85">
        <w:rPr>
          <w:rFonts w:ascii="Times New Roman" w:hAnsi="Times New Roman"/>
          <w:sz w:val="24"/>
          <w:szCs w:val="24"/>
        </w:rPr>
        <w:t xml:space="preserve">  реальной жизни;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CE0E85">
        <w:rPr>
          <w:rFonts w:ascii="Times New Roman" w:hAnsi="Times New Roman"/>
          <w:sz w:val="24"/>
          <w:szCs w:val="24"/>
        </w:rPr>
        <w:t>е</w:t>
      </w:r>
      <w:r w:rsidRPr="00CE0E85">
        <w:rPr>
          <w:rFonts w:ascii="Times New Roman" w:hAnsi="Times New Roman"/>
          <w:sz w:val="24"/>
          <w:szCs w:val="24"/>
        </w:rPr>
        <w:t xml:space="preserve"> отдельных регионов;</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особенности компонентов природы отдельных частей страны;</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использовать знания </w:t>
      </w:r>
      <w:r w:rsidR="00DD6D6D" w:rsidRPr="00CE0E85">
        <w:rPr>
          <w:rFonts w:ascii="Times New Roman" w:hAnsi="Times New Roman"/>
          <w:sz w:val="24"/>
          <w:szCs w:val="24"/>
        </w:rPr>
        <w:t xml:space="preserve">об </w:t>
      </w:r>
      <w:r w:rsidRPr="00CE0E85">
        <w:rPr>
          <w:rFonts w:ascii="Times New Roman" w:hAnsi="Times New Roman"/>
          <w:sz w:val="24"/>
          <w:szCs w:val="24"/>
        </w:rPr>
        <w:t>особенностях компонентов природы России и е</w:t>
      </w:r>
      <w:r w:rsidR="00245F1D" w:rsidRPr="00CE0E85">
        <w:rPr>
          <w:rFonts w:ascii="Times New Roman" w:hAnsi="Times New Roman"/>
          <w:sz w:val="24"/>
          <w:szCs w:val="24"/>
        </w:rPr>
        <w:t>е</w:t>
      </w:r>
      <w:r w:rsidRPr="00CE0E85">
        <w:rPr>
          <w:rFonts w:ascii="Times New Roman" w:hAnsi="Times New Roman"/>
          <w:sz w:val="24"/>
          <w:szCs w:val="24"/>
        </w:rPr>
        <w:t xml:space="preserve"> отдельных территорий, об особенностях взаимодействия природы и общества в пределах </w:t>
      </w:r>
      <w:r w:rsidRPr="00CE0E85">
        <w:rPr>
          <w:rFonts w:ascii="Times New Roman" w:hAnsi="Times New Roman"/>
          <w:sz w:val="24"/>
          <w:szCs w:val="24"/>
        </w:rPr>
        <w:lastRenderedPageBreak/>
        <w:t>отдельных территорий России для решения практико-ориентированных задач в контексте реальной жизни;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CE0E85">
        <w:rPr>
          <w:rFonts w:ascii="Times New Roman" w:hAnsi="Times New Roman"/>
          <w:sz w:val="24"/>
          <w:szCs w:val="24"/>
        </w:rPr>
        <w:t>,</w:t>
      </w:r>
      <w:r w:rsidRPr="00CE0E85">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CE0E85">
        <w:rPr>
          <w:rFonts w:ascii="Times New Roman" w:hAnsi="Times New Roman"/>
          <w:sz w:val="24"/>
          <w:szCs w:val="24"/>
        </w:rPr>
        <w:t>,</w:t>
      </w:r>
      <w:r w:rsidRPr="00CE0E85">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объяснять </w:t>
      </w:r>
      <w:r w:rsidR="007C3BBA" w:rsidRPr="00CE0E85">
        <w:rPr>
          <w:rFonts w:ascii="Times New Roman" w:hAnsi="Times New Roman"/>
          <w:sz w:val="24"/>
          <w:szCs w:val="24"/>
        </w:rPr>
        <w:t xml:space="preserve">и сравнивать </w:t>
      </w:r>
      <w:r w:rsidRPr="00CE0E85">
        <w:rPr>
          <w:rFonts w:ascii="Times New Roman" w:hAnsi="Times New Roman"/>
          <w:sz w:val="24"/>
          <w:szCs w:val="24"/>
        </w:rPr>
        <w:t>особенности природы, населения и хозяйства отдельных регионов России;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сравнивать особенности природы, населения и хозяйства отдельных регионов России;</w:t>
      </w:r>
    </w:p>
    <w:p w:rsidR="00EC713E"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CE0E85" w:rsidRDefault="00CE4A6B"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CE0E85">
        <w:rPr>
          <w:rFonts w:ascii="Times New Roman" w:hAnsi="Times New Roman"/>
          <w:sz w:val="24"/>
          <w:szCs w:val="24"/>
        </w:rPr>
        <w:t xml:space="preserve">; </w:t>
      </w:r>
    </w:p>
    <w:p w:rsidR="00331F3D" w:rsidRPr="00CE0E85"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описывать погоду своей местности; </w:t>
      </w:r>
    </w:p>
    <w:p w:rsidR="00331F3D" w:rsidRPr="00CE0E85"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расовые отличия разных народов мира;</w:t>
      </w:r>
    </w:p>
    <w:p w:rsidR="00CE4A6B" w:rsidRPr="00CE0E85" w:rsidRDefault="00331F3D" w:rsidP="00CE4A6B">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давать характеристику рельефа своей местности; </w:t>
      </w:r>
    </w:p>
    <w:p w:rsidR="00CE4A6B" w:rsidRPr="00CE0E85" w:rsidRDefault="00CE4A6B"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уметь выделять в записках путешественников географические особенности территории</w:t>
      </w:r>
    </w:p>
    <w:p w:rsidR="00331F3D" w:rsidRPr="00CE0E85"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приводить примеры современных видов связи</w:t>
      </w:r>
      <w:r w:rsidR="00CE4A6B" w:rsidRPr="00CE0E85">
        <w:rPr>
          <w:rFonts w:ascii="Times New Roman" w:hAnsi="Times New Roman"/>
          <w:sz w:val="24"/>
          <w:szCs w:val="24"/>
        </w:rPr>
        <w:t>, применять  современные виды связи для решения  учебных и практических задач по географии</w:t>
      </w:r>
      <w:r w:rsidRPr="00CE0E85">
        <w:rPr>
          <w:rFonts w:ascii="Times New Roman" w:hAnsi="Times New Roman"/>
          <w:sz w:val="24"/>
          <w:szCs w:val="24"/>
        </w:rPr>
        <w:t>;</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оценивать место и роль России в мировом хозяйстве.</w:t>
      </w:r>
    </w:p>
    <w:p w:rsidR="006E54D0" w:rsidRPr="00CE0E85" w:rsidRDefault="006E54D0" w:rsidP="0012022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r w:rsidR="007C3BBA" w:rsidRPr="00CE0E85">
        <w:rPr>
          <w:rFonts w:ascii="Times New Roman" w:hAnsi="Times New Roman"/>
          <w:b/>
          <w:sz w:val="24"/>
          <w:szCs w:val="24"/>
        </w:rPr>
        <w:t>:</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создавать простейшие географические карты различного содержания;</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моделировать географические объекты и явления;</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ориентироваться на местности: в мегаполисе и в природе;</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оцени</w:t>
      </w:r>
      <w:r w:rsidR="007C3BBA" w:rsidRPr="00CE0E85">
        <w:rPr>
          <w:rFonts w:ascii="Times New Roman" w:hAnsi="Times New Roman"/>
          <w:i/>
          <w:sz w:val="24"/>
          <w:szCs w:val="24"/>
        </w:rPr>
        <w:t>ва</w:t>
      </w:r>
      <w:r w:rsidRPr="00CE0E85">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CE0E85">
        <w:rPr>
          <w:rFonts w:ascii="Times New Roman" w:hAnsi="Times New Roman"/>
          <w:i/>
          <w:sz w:val="24"/>
          <w:szCs w:val="24"/>
        </w:rPr>
        <w:t>;</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lastRenderedPageBreak/>
        <w:t>делать прогнозы трансформации географических систем и комплексов в результате изменения их компонентов;</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наносить на контурные карты основные формы рельефа;</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давать характеристику климата своей области (края, республики);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оценивать ситуацию на рынке труда и ее динамику;</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обосновывать возможные пути решения проблем развития хозяйства России;</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выбирать критерии для сравнения, сопоставления, места страны в мировой экономике;</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CE0E85"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оценивать социально-экономическое положение и перспективы развития России.</w:t>
      </w:r>
    </w:p>
    <w:p w:rsidR="00B540EE" w:rsidRPr="00CE0E85" w:rsidRDefault="00B540EE">
      <w:pPr>
        <w:spacing w:after="0" w:line="360" w:lineRule="auto"/>
        <w:ind w:firstLine="709"/>
        <w:jc w:val="both"/>
        <w:rPr>
          <w:rFonts w:ascii="Times New Roman" w:hAnsi="Times New Roman"/>
          <w:sz w:val="24"/>
          <w:szCs w:val="24"/>
        </w:rPr>
      </w:pPr>
    </w:p>
    <w:p w:rsidR="00980C1E" w:rsidRPr="00CE0E85" w:rsidRDefault="00230229" w:rsidP="00331F3D">
      <w:pPr>
        <w:pStyle w:val="4"/>
        <w:rPr>
          <w:sz w:val="24"/>
          <w:szCs w:val="24"/>
        </w:rPr>
      </w:pPr>
      <w:bookmarkStart w:id="55" w:name="_Toc409691638"/>
      <w:bookmarkStart w:id="56" w:name="_Toc410653961"/>
      <w:bookmarkStart w:id="57" w:name="_Toc414553142"/>
      <w:r w:rsidRPr="00CE0E85">
        <w:rPr>
          <w:sz w:val="24"/>
          <w:szCs w:val="24"/>
        </w:rPr>
        <w:t>1.2.</w:t>
      </w:r>
      <w:r w:rsidR="00331F3D" w:rsidRPr="00CE0E85">
        <w:rPr>
          <w:sz w:val="24"/>
          <w:szCs w:val="24"/>
        </w:rPr>
        <w:t>5.8</w:t>
      </w:r>
      <w:r w:rsidRPr="00CE0E85">
        <w:rPr>
          <w:sz w:val="24"/>
          <w:szCs w:val="24"/>
        </w:rPr>
        <w:t xml:space="preserve">. </w:t>
      </w:r>
      <w:r w:rsidR="00B540EE" w:rsidRPr="00CE0E85">
        <w:rPr>
          <w:sz w:val="24"/>
          <w:szCs w:val="24"/>
        </w:rPr>
        <w:t>Математика</w:t>
      </w:r>
      <w:bookmarkEnd w:id="55"/>
      <w:bookmarkEnd w:id="56"/>
      <w:bookmarkEnd w:id="57"/>
    </w:p>
    <w:p w:rsidR="0082206B" w:rsidRPr="00CE0E85" w:rsidRDefault="0082206B" w:rsidP="0082206B">
      <w:pPr>
        <w:pStyle w:val="3"/>
        <w:tabs>
          <w:tab w:val="left" w:pos="1134"/>
        </w:tabs>
        <w:spacing w:before="0" w:beforeAutospacing="0" w:after="0" w:afterAutospacing="0" w:line="360" w:lineRule="auto"/>
        <w:ind w:firstLine="709"/>
        <w:jc w:val="both"/>
        <w:rPr>
          <w:sz w:val="24"/>
          <w:szCs w:val="24"/>
        </w:rPr>
      </w:pPr>
      <w:r w:rsidRPr="00CE0E85">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CE0E85" w:rsidRDefault="00FF65A6" w:rsidP="00803ADD">
      <w:pPr>
        <w:pStyle w:val="a8"/>
        <w:numPr>
          <w:ilvl w:val="0"/>
          <w:numId w:val="150"/>
        </w:numPr>
        <w:tabs>
          <w:tab w:val="left" w:pos="993"/>
        </w:tabs>
        <w:spacing w:line="360" w:lineRule="auto"/>
        <w:ind w:left="0" w:firstLine="709"/>
        <w:jc w:val="both"/>
        <w:rPr>
          <w:rFonts w:ascii="Times New Roman" w:hAnsi="Times New Roman"/>
        </w:rPr>
      </w:pPr>
      <w:r w:rsidRPr="00CE0E85">
        <w:rPr>
          <w:rFonts w:ascii="Times New Roman" w:hAnsi="Times New Roman"/>
        </w:rPr>
        <w:t>Оперировать на базовом уровне</w:t>
      </w:r>
      <w:r w:rsidRPr="00CE0E85">
        <w:rPr>
          <w:rStyle w:val="af3"/>
          <w:rFonts w:ascii="Times New Roman" w:hAnsi="Times New Roman"/>
        </w:rPr>
        <w:footnoteReference w:id="3"/>
      </w:r>
      <w:r w:rsidRPr="00CE0E85">
        <w:rPr>
          <w:rFonts w:ascii="Times New Roman" w:hAnsi="Times New Roman"/>
        </w:rPr>
        <w:t xml:space="preserve"> понятиями: множество, элемент множества, подмножество, принадлежность;</w:t>
      </w:r>
    </w:p>
    <w:p w:rsidR="00FF65A6" w:rsidRPr="00CE0E85" w:rsidRDefault="00FF65A6" w:rsidP="00803ADD">
      <w:pPr>
        <w:pStyle w:val="a8"/>
        <w:numPr>
          <w:ilvl w:val="0"/>
          <w:numId w:val="150"/>
        </w:numPr>
        <w:tabs>
          <w:tab w:val="left" w:pos="993"/>
        </w:tabs>
        <w:spacing w:line="360" w:lineRule="auto"/>
        <w:ind w:left="0" w:firstLine="709"/>
        <w:jc w:val="both"/>
        <w:rPr>
          <w:rFonts w:ascii="Times New Roman" w:hAnsi="Times New Roman"/>
        </w:rPr>
      </w:pPr>
      <w:r w:rsidRPr="00CE0E85">
        <w:rPr>
          <w:rFonts w:ascii="Times New Roman" w:hAnsi="Times New Roman"/>
        </w:rPr>
        <w:t>задавать множества перечислением их элементов;</w:t>
      </w:r>
    </w:p>
    <w:p w:rsidR="00FF65A6" w:rsidRPr="00CE0E85" w:rsidRDefault="00FF65A6" w:rsidP="00803ADD">
      <w:pPr>
        <w:pStyle w:val="a8"/>
        <w:numPr>
          <w:ilvl w:val="0"/>
          <w:numId w:val="150"/>
        </w:numPr>
        <w:tabs>
          <w:tab w:val="left" w:pos="993"/>
        </w:tabs>
        <w:spacing w:line="360" w:lineRule="auto"/>
        <w:ind w:left="0" w:firstLine="709"/>
        <w:jc w:val="both"/>
        <w:rPr>
          <w:rFonts w:ascii="Times New Roman" w:hAnsi="Times New Roman"/>
        </w:rPr>
      </w:pPr>
      <w:r w:rsidRPr="00CE0E85">
        <w:rPr>
          <w:rFonts w:ascii="Times New Roman" w:hAnsi="Times New Roman"/>
        </w:rPr>
        <w:t>находить пересечение, объединение, подмножество в простейших ситуациях</w:t>
      </w:r>
      <w:r w:rsidR="007F1502"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993"/>
        </w:tabs>
        <w:spacing w:line="360" w:lineRule="auto"/>
        <w:ind w:left="0" w:firstLine="709"/>
        <w:rPr>
          <w:rFonts w:ascii="Times New Roman" w:hAnsi="Times New Roman"/>
          <w:sz w:val="24"/>
          <w:szCs w:val="24"/>
        </w:rPr>
      </w:pPr>
      <w:r w:rsidRPr="00CE0E85">
        <w:rPr>
          <w:rFonts w:ascii="Times New Roman" w:hAnsi="Times New Roman"/>
          <w:sz w:val="24"/>
          <w:szCs w:val="24"/>
        </w:rPr>
        <w:t>распознавать логически некорректные высказывания</w:t>
      </w:r>
      <w:r w:rsidR="007F1502"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Числа</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использовать признаки делимости на 2, 5, 3, 9, 10 при выполнении вычислений и решении несложных задач;</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выполнять округление рациональных чисел в соответствии с правилами;</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сравнивать рациональные числа</w:t>
      </w:r>
      <w:r w:rsidRPr="00CE0E85">
        <w:rPr>
          <w:rFonts w:ascii="Times New Roman" w:hAnsi="Times New Roman"/>
          <w:b/>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оценивать результаты вычислений при решении практических задач;</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выполнять сравнение чисел в реальных ситуациях;</w:t>
      </w:r>
    </w:p>
    <w:p w:rsidR="00FF65A6" w:rsidRPr="00CE0E85" w:rsidRDefault="00FF65A6" w:rsidP="00803ADD">
      <w:pPr>
        <w:pStyle w:val="a8"/>
        <w:numPr>
          <w:ilvl w:val="0"/>
          <w:numId w:val="14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составлять числовые выражения при решении практических задач и задач из других учебных предметов</w:t>
      </w:r>
      <w:r w:rsidR="007F1502"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Статистика и теория вероятностей</w:t>
      </w:r>
    </w:p>
    <w:p w:rsidR="00FF65A6" w:rsidRPr="00CE0E85" w:rsidRDefault="00FF65A6" w:rsidP="00803ADD">
      <w:pPr>
        <w:pStyle w:val="a"/>
        <w:numPr>
          <w:ilvl w:val="0"/>
          <w:numId w:val="146"/>
        </w:numPr>
        <w:tabs>
          <w:tab w:val="left" w:pos="993"/>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Представлять данные в виде таблиц, диаграмм, </w:t>
      </w:r>
    </w:p>
    <w:p w:rsidR="00FF65A6" w:rsidRPr="00CE0E85" w:rsidRDefault="00FF65A6" w:rsidP="00803ADD">
      <w:pPr>
        <w:pStyle w:val="a"/>
        <w:numPr>
          <w:ilvl w:val="0"/>
          <w:numId w:val="146"/>
        </w:numPr>
        <w:tabs>
          <w:tab w:val="left" w:pos="993"/>
        </w:tabs>
        <w:spacing w:line="360" w:lineRule="auto"/>
        <w:ind w:left="0" w:firstLine="709"/>
        <w:rPr>
          <w:rFonts w:ascii="Times New Roman" w:hAnsi="Times New Roman"/>
          <w:sz w:val="24"/>
          <w:szCs w:val="24"/>
        </w:rPr>
      </w:pPr>
      <w:r w:rsidRPr="00CE0E85">
        <w:rPr>
          <w:rFonts w:ascii="Times New Roman" w:hAnsi="Times New Roman"/>
          <w:sz w:val="24"/>
          <w:szCs w:val="24"/>
        </w:rPr>
        <w:t>читать информацию, представленную в виде таблицы, диаграммы.</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Текстовые задачи</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Решать несложные сюжетные задачи разных типов на все арифметические действия;</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строить модель условия задачи (в виде таблицы, схемы, рисунка), в которой даны значения двух из тр</w:t>
      </w:r>
      <w:r w:rsidR="00A23AB5" w:rsidRPr="00CE0E85">
        <w:rPr>
          <w:rFonts w:ascii="Times New Roman" w:hAnsi="Times New Roman"/>
        </w:rPr>
        <w:t>е</w:t>
      </w:r>
      <w:r w:rsidRPr="00CE0E85">
        <w:rPr>
          <w:rFonts w:ascii="Times New Roman" w:hAnsi="Times New Roman"/>
        </w:rPr>
        <w:t>х взаимосвязанных величин, с целью поиска решения задачи;</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 xml:space="preserve">составлять план решения задачи; </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выделять этапы решения задачи;</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интерпретировать вычислительные результаты в задаче, исследовать полученное решение задачи;</w:t>
      </w:r>
    </w:p>
    <w:p w:rsidR="00FF65A6" w:rsidRPr="00CE0E85" w:rsidRDefault="00FF65A6" w:rsidP="00803ADD">
      <w:pPr>
        <w:pStyle w:val="a8"/>
        <w:numPr>
          <w:ilvl w:val="0"/>
          <w:numId w:val="187"/>
        </w:numPr>
        <w:tabs>
          <w:tab w:val="left" w:pos="993"/>
        </w:tabs>
        <w:spacing w:line="360" w:lineRule="auto"/>
        <w:ind w:left="0" w:firstLine="709"/>
        <w:contextualSpacing w:val="0"/>
        <w:jc w:val="both"/>
        <w:rPr>
          <w:rFonts w:ascii="Times New Roman" w:hAnsi="Times New Roman"/>
        </w:rPr>
      </w:pPr>
      <w:r w:rsidRPr="00CE0E85">
        <w:rPr>
          <w:rFonts w:ascii="Times New Roman" w:hAnsi="Times New Roman"/>
        </w:rPr>
        <w:t>знать различие скоростей объекта в стоячей воде, против течения и по течению реки;</w:t>
      </w:r>
    </w:p>
    <w:p w:rsidR="00FF65A6" w:rsidRPr="00CE0E85" w:rsidRDefault="00FF65A6" w:rsidP="00803ADD">
      <w:pPr>
        <w:pStyle w:val="a8"/>
        <w:numPr>
          <w:ilvl w:val="0"/>
          <w:numId w:val="187"/>
        </w:numPr>
        <w:tabs>
          <w:tab w:val="left" w:pos="993"/>
        </w:tabs>
        <w:spacing w:line="360" w:lineRule="auto"/>
        <w:ind w:left="0" w:firstLine="709"/>
        <w:jc w:val="both"/>
        <w:rPr>
          <w:rFonts w:ascii="Times New Roman" w:hAnsi="Times New Roman"/>
        </w:rPr>
      </w:pPr>
      <w:r w:rsidRPr="00CE0E85">
        <w:rPr>
          <w:rFonts w:ascii="Times New Roman" w:hAnsi="Times New Roman"/>
        </w:rPr>
        <w:t>решать задачи на нахождение части числа и числа по его части;</w:t>
      </w:r>
    </w:p>
    <w:p w:rsidR="00FF65A6" w:rsidRPr="00CE0E85" w:rsidRDefault="00FF65A6" w:rsidP="00803ADD">
      <w:pPr>
        <w:pStyle w:val="a8"/>
        <w:numPr>
          <w:ilvl w:val="0"/>
          <w:numId w:val="187"/>
        </w:numPr>
        <w:tabs>
          <w:tab w:val="left" w:pos="993"/>
        </w:tabs>
        <w:spacing w:line="360" w:lineRule="auto"/>
        <w:ind w:left="0" w:firstLine="709"/>
        <w:jc w:val="both"/>
        <w:rPr>
          <w:rFonts w:ascii="Times New Roman" w:hAnsi="Times New Roman"/>
        </w:rPr>
      </w:pPr>
      <w:r w:rsidRPr="00CE0E85">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CE0E85" w:rsidRDefault="00FF65A6" w:rsidP="00803ADD">
      <w:pPr>
        <w:pStyle w:val="a8"/>
        <w:numPr>
          <w:ilvl w:val="0"/>
          <w:numId w:val="187"/>
        </w:numPr>
        <w:tabs>
          <w:tab w:val="left" w:pos="993"/>
        </w:tabs>
        <w:spacing w:line="360" w:lineRule="auto"/>
        <w:ind w:left="0" w:firstLine="709"/>
        <w:jc w:val="both"/>
        <w:rPr>
          <w:rFonts w:ascii="Times New Roman" w:hAnsi="Times New Roman"/>
        </w:rPr>
      </w:pPr>
      <w:r w:rsidRPr="00CE0E85">
        <w:rPr>
          <w:rFonts w:ascii="Times New Roman" w:hAnsi="Times New Roman"/>
        </w:rPr>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CE0E85" w:rsidRDefault="00FF65A6" w:rsidP="00803ADD">
      <w:pPr>
        <w:pStyle w:val="a8"/>
        <w:numPr>
          <w:ilvl w:val="0"/>
          <w:numId w:val="187"/>
        </w:numPr>
        <w:tabs>
          <w:tab w:val="left" w:pos="993"/>
        </w:tabs>
        <w:spacing w:line="360" w:lineRule="auto"/>
        <w:ind w:left="0" w:firstLine="709"/>
        <w:jc w:val="both"/>
        <w:rPr>
          <w:rFonts w:ascii="Times New Roman" w:hAnsi="Times New Roman"/>
        </w:rPr>
      </w:pPr>
      <w:r w:rsidRPr="00CE0E85">
        <w:rPr>
          <w:rFonts w:ascii="Times New Roman" w:hAnsi="Times New Roman"/>
        </w:rPr>
        <w:t>решать несложные логические задачи методом рассуждений.</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numPr>
          <w:ilvl w:val="0"/>
          <w:numId w:val="188"/>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Наглядная геометрия</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фигуры</w:t>
      </w:r>
    </w:p>
    <w:p w:rsidR="001E1B4A" w:rsidRPr="00CE0E85" w:rsidRDefault="00FF65A6" w:rsidP="00803ADD">
      <w:pPr>
        <w:numPr>
          <w:ilvl w:val="0"/>
          <w:numId w:val="189"/>
        </w:numPr>
        <w:tabs>
          <w:tab w:val="left" w:pos="0"/>
          <w:tab w:val="left" w:pos="993"/>
        </w:tabs>
        <w:spacing w:after="0" w:line="360" w:lineRule="auto"/>
        <w:ind w:left="0" w:firstLine="709"/>
        <w:jc w:val="both"/>
        <w:rPr>
          <w:rFonts w:ascii="Times New Roman" w:hAnsi="Times New Roman"/>
          <w:b/>
          <w:i/>
          <w:sz w:val="24"/>
          <w:szCs w:val="24"/>
        </w:rPr>
      </w:pPr>
      <w:r w:rsidRPr="00CE0E85">
        <w:rPr>
          <w:rFonts w:ascii="Times New Roman" w:hAnsi="Times New Roman"/>
          <w:sz w:val="24"/>
          <w:szCs w:val="24"/>
        </w:rPr>
        <w:t>Оперировать на базовом уровне понятиями: фигура,</w:t>
      </w:r>
      <w:r w:rsidRPr="00CE0E85">
        <w:rPr>
          <w:rFonts w:ascii="Times New Roman" w:hAnsi="Times New Roman"/>
          <w:bCs/>
          <w:sz w:val="24"/>
          <w:szCs w:val="24"/>
        </w:rPr>
        <w:t>т</w:t>
      </w:r>
      <w:r w:rsidRPr="00CE0E85">
        <w:rPr>
          <w:rFonts w:ascii="Times New Roman" w:hAnsi="Times New Roman"/>
          <w:sz w:val="24"/>
          <w:szCs w:val="24"/>
        </w:rPr>
        <w:t>очка, отрезок, прямая, луч, ломаная, угол, многоугольник, треугольник и четыр</w:t>
      </w:r>
      <w:r w:rsidR="00A23AB5" w:rsidRPr="00CE0E85">
        <w:rPr>
          <w:rFonts w:ascii="Times New Roman" w:hAnsi="Times New Roman"/>
          <w:sz w:val="24"/>
          <w:szCs w:val="24"/>
        </w:rPr>
        <w:t>е</w:t>
      </w:r>
      <w:r w:rsidRPr="00CE0E85">
        <w:rPr>
          <w:rFonts w:ascii="Times New Roman" w:hAnsi="Times New Roman"/>
          <w:sz w:val="24"/>
          <w:szCs w:val="24"/>
        </w:rPr>
        <w:t>хугольник, прямоугольник и квадрат, окружность и круг, прямоугольный параллелепипед, куб, шар.</w:t>
      </w:r>
      <w:r w:rsidRPr="00CE0E85">
        <w:rPr>
          <w:rFonts w:ascii="Times New Roman" w:hAnsi="Times New Roman"/>
          <w:sz w:val="24"/>
          <w:szCs w:val="24"/>
          <w:lang w:eastAsia="ru-RU"/>
        </w:rPr>
        <w:t>Изображать изучаемые фигуры от руки и с помощью линейки и циркуля.</w:t>
      </w:r>
    </w:p>
    <w:p w:rsidR="00FF65A6" w:rsidRPr="00CE0E85" w:rsidRDefault="00FF65A6" w:rsidP="00902E25">
      <w:pPr>
        <w:tabs>
          <w:tab w:val="left" w:pos="0"/>
          <w:tab w:val="left" w:pos="993"/>
        </w:tabs>
        <w:spacing w:after="0" w:line="360" w:lineRule="auto"/>
        <w:ind w:left="709"/>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6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решать практические задачи с применением простейших свойств фигур. </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Измерения и вычисления</w:t>
      </w:r>
    </w:p>
    <w:p w:rsidR="00FF65A6" w:rsidRPr="00CE0E85" w:rsidRDefault="00FF65A6" w:rsidP="00803ADD">
      <w:pPr>
        <w:pStyle w:val="a"/>
        <w:numPr>
          <w:ilvl w:val="0"/>
          <w:numId w:val="190"/>
        </w:numPr>
        <w:tabs>
          <w:tab w:val="left" w:pos="993"/>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CE0E85" w:rsidRDefault="00FF65A6" w:rsidP="00803ADD">
      <w:pPr>
        <w:pStyle w:val="a"/>
        <w:numPr>
          <w:ilvl w:val="0"/>
          <w:numId w:val="190"/>
        </w:numPr>
        <w:tabs>
          <w:tab w:val="left" w:pos="993"/>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вычислять площади прямоугольников. </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numPr>
          <w:ilvl w:val="0"/>
          <w:numId w:val="153"/>
        </w:numPr>
        <w:tabs>
          <w:tab w:val="left" w:pos="0"/>
          <w:tab w:val="left" w:pos="993"/>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CE0E85" w:rsidRDefault="00FF65A6" w:rsidP="00803ADD">
      <w:pPr>
        <w:numPr>
          <w:ilvl w:val="0"/>
          <w:numId w:val="155"/>
        </w:numPr>
        <w:tabs>
          <w:tab w:val="left" w:pos="0"/>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История математики</w:t>
      </w:r>
    </w:p>
    <w:p w:rsidR="00FF65A6" w:rsidRPr="00CE0E85" w:rsidRDefault="00FF65A6" w:rsidP="00803ADD">
      <w:pPr>
        <w:numPr>
          <w:ilvl w:val="0"/>
          <w:numId w:val="191"/>
        </w:numPr>
        <w:tabs>
          <w:tab w:val="left" w:pos="34"/>
          <w:tab w:val="left" w:pos="993"/>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CE0E85" w:rsidRDefault="00FF65A6" w:rsidP="00803ADD">
      <w:pPr>
        <w:numPr>
          <w:ilvl w:val="0"/>
          <w:numId w:val="191"/>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CE0E85">
        <w:rPr>
          <w:rFonts w:ascii="Times New Roman" w:hAnsi="Times New Roman"/>
          <w:sz w:val="24"/>
          <w:szCs w:val="24"/>
          <w:lang w:eastAsia="ru-RU"/>
        </w:rPr>
        <w:t>.</w:t>
      </w:r>
    </w:p>
    <w:p w:rsidR="00FF65A6" w:rsidRPr="00CE0E85" w:rsidRDefault="00FF65A6" w:rsidP="00902E25">
      <w:pPr>
        <w:pStyle w:val="3"/>
        <w:spacing w:before="0" w:beforeAutospacing="0" w:after="0" w:afterAutospacing="0" w:line="360" w:lineRule="auto"/>
        <w:rPr>
          <w:sz w:val="24"/>
          <w:szCs w:val="24"/>
        </w:rPr>
      </w:pPr>
      <w:bookmarkStart w:id="58" w:name="_Toc284662720"/>
      <w:bookmarkStart w:id="59" w:name="_Toc284663346"/>
      <w:r w:rsidRPr="00CE0E85">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CE0E85">
        <w:rPr>
          <w:sz w:val="24"/>
          <w:szCs w:val="24"/>
        </w:rPr>
        <w:t>е</w:t>
      </w:r>
      <w:r w:rsidRPr="00CE0E85">
        <w:rPr>
          <w:sz w:val="24"/>
          <w:szCs w:val="24"/>
        </w:rPr>
        <w:t>нном уровнях)</w:t>
      </w:r>
      <w:bookmarkEnd w:id="58"/>
      <w:bookmarkEnd w:id="59"/>
    </w:p>
    <w:p w:rsidR="00FF65A6" w:rsidRPr="00CE0E85" w:rsidRDefault="00FF65A6" w:rsidP="00902E25">
      <w:pPr>
        <w:spacing w:after="0" w:line="360" w:lineRule="auto"/>
        <w:rPr>
          <w:rFonts w:ascii="Times New Roman" w:hAnsi="Times New Roman"/>
          <w:sz w:val="24"/>
          <w:szCs w:val="24"/>
        </w:rPr>
      </w:pPr>
      <w:r w:rsidRPr="00CE0E85">
        <w:rPr>
          <w:rFonts w:ascii="Times New Roman" w:hAnsi="Times New Roman"/>
          <w:b/>
          <w:sz w:val="24"/>
          <w:szCs w:val="24"/>
        </w:rPr>
        <w:t>Элементы теории множеств и математической логики</w:t>
      </w:r>
    </w:p>
    <w:p w:rsidR="00FF65A6" w:rsidRPr="00CE0E85" w:rsidRDefault="00FF65A6" w:rsidP="00803ADD">
      <w:pPr>
        <w:pStyle w:val="a8"/>
        <w:numPr>
          <w:ilvl w:val="0"/>
          <w:numId w:val="192"/>
        </w:numPr>
        <w:tabs>
          <w:tab w:val="left" w:pos="1134"/>
        </w:tabs>
        <w:spacing w:line="360" w:lineRule="auto"/>
        <w:ind w:left="0" w:firstLine="709"/>
        <w:jc w:val="both"/>
        <w:rPr>
          <w:rFonts w:ascii="Times New Roman" w:hAnsi="Times New Roman"/>
          <w:i/>
        </w:rPr>
      </w:pPr>
      <w:r w:rsidRPr="00CE0E85">
        <w:rPr>
          <w:rFonts w:ascii="Times New Roman" w:hAnsi="Times New Roman"/>
          <w:i/>
        </w:rPr>
        <w:lastRenderedPageBreak/>
        <w:t>Оперировать</w:t>
      </w:r>
      <w:r w:rsidRPr="00CE0E85">
        <w:rPr>
          <w:rStyle w:val="af3"/>
          <w:rFonts w:ascii="Times New Roman" w:hAnsi="Times New Roman"/>
          <w:i/>
        </w:rPr>
        <w:footnoteReference w:id="4"/>
      </w:r>
      <w:r w:rsidRPr="00CE0E85">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CE0E85" w:rsidRDefault="00FF65A6" w:rsidP="00803ADD">
      <w:pPr>
        <w:pStyle w:val="a8"/>
        <w:numPr>
          <w:ilvl w:val="0"/>
          <w:numId w:val="192"/>
        </w:numPr>
        <w:tabs>
          <w:tab w:val="left" w:pos="1134"/>
        </w:tabs>
        <w:spacing w:line="360" w:lineRule="auto"/>
        <w:ind w:left="0" w:firstLine="709"/>
        <w:jc w:val="both"/>
        <w:rPr>
          <w:rFonts w:ascii="Times New Roman" w:hAnsi="Times New Roman"/>
          <w:i/>
        </w:rPr>
      </w:pPr>
      <w:r w:rsidRPr="00CE0E85">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CE0E85">
        <w:rPr>
          <w:rFonts w:ascii="Times New Roman" w:hAnsi="Times New Roman"/>
          <w:i/>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93"/>
        </w:numPr>
        <w:tabs>
          <w:tab w:val="left" w:pos="993"/>
        </w:tabs>
        <w:spacing w:line="360" w:lineRule="auto"/>
        <w:ind w:left="0" w:firstLine="709"/>
        <w:rPr>
          <w:rFonts w:ascii="Times New Roman" w:hAnsi="Times New Roman"/>
          <w:i/>
          <w:sz w:val="24"/>
          <w:szCs w:val="24"/>
        </w:rPr>
      </w:pPr>
      <w:r w:rsidRPr="00CE0E85">
        <w:rPr>
          <w:rFonts w:ascii="Times New Roman" w:hAnsi="Times New Roman"/>
          <w:i/>
          <w:sz w:val="24"/>
          <w:szCs w:val="24"/>
        </w:rPr>
        <w:t xml:space="preserve">распознавать логически некорректные высказывания; </w:t>
      </w:r>
    </w:p>
    <w:p w:rsidR="00FF65A6" w:rsidRPr="00CE0E85" w:rsidRDefault="00FF65A6" w:rsidP="00803ADD">
      <w:pPr>
        <w:pStyle w:val="a"/>
        <w:numPr>
          <w:ilvl w:val="0"/>
          <w:numId w:val="193"/>
        </w:numPr>
        <w:tabs>
          <w:tab w:val="left" w:pos="993"/>
        </w:tabs>
        <w:spacing w:line="360" w:lineRule="auto"/>
        <w:ind w:left="0" w:firstLine="709"/>
        <w:rPr>
          <w:rFonts w:ascii="Times New Roman" w:hAnsi="Times New Roman"/>
          <w:i/>
          <w:sz w:val="24"/>
          <w:szCs w:val="24"/>
        </w:rPr>
      </w:pPr>
      <w:r w:rsidRPr="00CE0E85">
        <w:rPr>
          <w:rFonts w:ascii="Times New Roman" w:hAnsi="Times New Roman"/>
          <w:i/>
          <w:sz w:val="24"/>
          <w:szCs w:val="24"/>
        </w:rPr>
        <w:t>строить цепочки умозаключений на основе использования правил логики</w:t>
      </w:r>
      <w:r w:rsidR="001E1B4A"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i/>
          <w:sz w:val="24"/>
          <w:szCs w:val="24"/>
        </w:rPr>
      </w:pPr>
      <w:r w:rsidRPr="00CE0E85">
        <w:rPr>
          <w:rFonts w:ascii="Times New Roman" w:hAnsi="Times New Roman"/>
          <w:b/>
          <w:i/>
          <w:sz w:val="24"/>
          <w:szCs w:val="24"/>
        </w:rPr>
        <w:t>Числа</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понимать и объяснять смысл позиционной записи натурального числа;</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выполнять вычисления, в том числе с использованием при</w:t>
      </w:r>
      <w:r w:rsidR="00A23AB5" w:rsidRPr="00CE0E85">
        <w:rPr>
          <w:rFonts w:ascii="Times New Roman" w:hAnsi="Times New Roman"/>
          <w:i/>
        </w:rPr>
        <w:t>е</w:t>
      </w:r>
      <w:r w:rsidRPr="00CE0E85">
        <w:rPr>
          <w:rFonts w:ascii="Times New Roman" w:hAnsi="Times New Roman"/>
          <w:i/>
        </w:rPr>
        <w:t>мов рациональных вычислений, обосновывать алгоритмы выполнения действий;</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выполнять округление рациональных чисел с заданной точностью;</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упорядочивать числа, записанные в виде обыкновенных и десятичных дробей;</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находить НОД и НОК чисел и использовать их при решении зада</w:t>
      </w:r>
      <w:r w:rsidR="001E1B4A" w:rsidRPr="00CE0E85">
        <w:rPr>
          <w:rFonts w:ascii="Times New Roman" w:hAnsi="Times New Roman"/>
          <w:i/>
        </w:rPr>
        <w:t>;</w:t>
      </w:r>
      <w:r w:rsidRPr="00CE0E85">
        <w:rPr>
          <w:rFonts w:ascii="Times New Roman" w:hAnsi="Times New Roman"/>
          <w:i/>
        </w:rPr>
        <w:t>.</w:t>
      </w:r>
    </w:p>
    <w:p w:rsidR="00FF65A6" w:rsidRPr="00CE0E85" w:rsidRDefault="00FF65A6" w:rsidP="00803ADD">
      <w:pPr>
        <w:pStyle w:val="a8"/>
        <w:numPr>
          <w:ilvl w:val="0"/>
          <w:numId w:val="194"/>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оперировать понятием модуль числа, геометрическая интерпретация модуля числа.</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95"/>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CE0E85" w:rsidRDefault="00FF65A6" w:rsidP="00803ADD">
      <w:pPr>
        <w:pStyle w:val="a"/>
        <w:numPr>
          <w:ilvl w:val="0"/>
          <w:numId w:val="195"/>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CE0E85" w:rsidRDefault="00FF65A6" w:rsidP="00803ADD">
      <w:pPr>
        <w:pStyle w:val="a"/>
        <w:numPr>
          <w:ilvl w:val="0"/>
          <w:numId w:val="195"/>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 xml:space="preserve">Уравнения и неравенства </w:t>
      </w:r>
    </w:p>
    <w:p w:rsidR="00FF65A6" w:rsidRPr="00CE0E85" w:rsidRDefault="00FF65A6" w:rsidP="00803ADD">
      <w:pPr>
        <w:pStyle w:val="a"/>
        <w:numPr>
          <w:ilvl w:val="0"/>
          <w:numId w:val="19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lastRenderedPageBreak/>
        <w:t>Оперировать понятиями: равенство, числовое равенство, уравнение, корень уравнения, решение уравнения, числовое неравенство</w:t>
      </w:r>
      <w:r w:rsidR="001E1B4A"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Статистика и теория вероятностей</w:t>
      </w:r>
    </w:p>
    <w:p w:rsidR="00FF65A6" w:rsidRPr="00CE0E85" w:rsidRDefault="00FF65A6" w:rsidP="00803ADD">
      <w:pPr>
        <w:pStyle w:val="a8"/>
        <w:numPr>
          <w:ilvl w:val="0"/>
          <w:numId w:val="19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CE0E85" w:rsidRDefault="00FF65A6" w:rsidP="00803ADD">
      <w:pPr>
        <w:pStyle w:val="a"/>
        <w:numPr>
          <w:ilvl w:val="0"/>
          <w:numId w:val="197"/>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 xml:space="preserve">извлекать, информацию, </w:t>
      </w:r>
      <w:r w:rsidRPr="00CE0E85">
        <w:rPr>
          <w:rStyle w:val="dash041e0431044b0447043d044b0439char1"/>
          <w:i/>
        </w:rPr>
        <w:t>представленную в таблицах, на диаграммах</w:t>
      </w:r>
      <w:r w:rsidRPr="00CE0E85">
        <w:rPr>
          <w:rFonts w:ascii="Times New Roman" w:hAnsi="Times New Roman"/>
          <w:i/>
          <w:sz w:val="24"/>
          <w:szCs w:val="24"/>
        </w:rPr>
        <w:t>;</w:t>
      </w:r>
    </w:p>
    <w:p w:rsidR="00FF65A6" w:rsidRPr="00CE0E85" w:rsidRDefault="00FF65A6" w:rsidP="00803ADD">
      <w:pPr>
        <w:pStyle w:val="a"/>
        <w:numPr>
          <w:ilvl w:val="0"/>
          <w:numId w:val="197"/>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составлять таблицы, строить диаграммы на основе данных.</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98"/>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 xml:space="preserve">извлекать, интерпретировать и преобразовывать информацию, </w:t>
      </w:r>
      <w:r w:rsidRPr="00CE0E85">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CE0E85">
        <w:rPr>
          <w:rStyle w:val="dash041e0431044b0447043d044b0439char1"/>
          <w:i/>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Текстовые задачи</w:t>
      </w:r>
    </w:p>
    <w:p w:rsidR="00FF65A6" w:rsidRPr="00CE0E85" w:rsidRDefault="00FF65A6" w:rsidP="00803ADD">
      <w:pPr>
        <w:pStyle w:val="a8"/>
        <w:numPr>
          <w:ilvl w:val="0"/>
          <w:numId w:val="199"/>
        </w:numPr>
        <w:tabs>
          <w:tab w:val="left" w:pos="1134"/>
        </w:tabs>
        <w:spacing w:line="360" w:lineRule="auto"/>
        <w:ind w:left="0" w:firstLine="709"/>
        <w:jc w:val="both"/>
        <w:rPr>
          <w:rFonts w:ascii="Times New Roman" w:hAnsi="Times New Roman"/>
          <w:i/>
        </w:rPr>
      </w:pPr>
      <w:r w:rsidRPr="00CE0E85">
        <w:rPr>
          <w:rFonts w:ascii="Times New Roman" w:hAnsi="Times New Roman"/>
          <w:i/>
        </w:rPr>
        <w:t>Решать простые и сложные задачи разных типов, а также задачи повышенной трудности;</w:t>
      </w:r>
    </w:p>
    <w:p w:rsidR="00FF65A6" w:rsidRPr="00CE0E85" w:rsidRDefault="00FF65A6" w:rsidP="00803ADD">
      <w:pPr>
        <w:pStyle w:val="a8"/>
        <w:numPr>
          <w:ilvl w:val="0"/>
          <w:numId w:val="199"/>
        </w:numPr>
        <w:tabs>
          <w:tab w:val="left" w:pos="1134"/>
        </w:tabs>
        <w:spacing w:line="360" w:lineRule="auto"/>
        <w:ind w:left="0" w:firstLine="709"/>
        <w:jc w:val="both"/>
        <w:rPr>
          <w:rFonts w:ascii="Times New Roman" w:hAnsi="Times New Roman"/>
          <w:i/>
        </w:rPr>
      </w:pPr>
      <w:r w:rsidRPr="00CE0E8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CE0E85" w:rsidRDefault="00FF65A6" w:rsidP="00803ADD">
      <w:pPr>
        <w:pStyle w:val="a8"/>
        <w:numPr>
          <w:ilvl w:val="0"/>
          <w:numId w:val="199"/>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CE0E85" w:rsidRDefault="00FF65A6" w:rsidP="00803ADD">
      <w:pPr>
        <w:pStyle w:val="a8"/>
        <w:numPr>
          <w:ilvl w:val="0"/>
          <w:numId w:val="199"/>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моделировать рассуждения при поиске решения задач с помощью граф-схемы;</w:t>
      </w:r>
    </w:p>
    <w:p w:rsidR="00FF65A6" w:rsidRPr="00CE0E85" w:rsidRDefault="00FF65A6" w:rsidP="00803ADD">
      <w:pPr>
        <w:pStyle w:val="a8"/>
        <w:numPr>
          <w:ilvl w:val="0"/>
          <w:numId w:val="199"/>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выделять этапы решения задачи и содержание каждого этапа;</w:t>
      </w:r>
    </w:p>
    <w:p w:rsidR="00FF65A6" w:rsidRPr="00CE0E85" w:rsidRDefault="00FF65A6" w:rsidP="00803ADD">
      <w:pPr>
        <w:pStyle w:val="a8"/>
        <w:numPr>
          <w:ilvl w:val="0"/>
          <w:numId w:val="199"/>
        </w:numPr>
        <w:tabs>
          <w:tab w:val="left" w:pos="1134"/>
        </w:tabs>
        <w:spacing w:line="360" w:lineRule="auto"/>
        <w:ind w:left="0" w:firstLine="709"/>
        <w:jc w:val="both"/>
        <w:rPr>
          <w:rFonts w:ascii="Times New Roman" w:hAnsi="Times New Roman"/>
          <w:i/>
        </w:rPr>
      </w:pPr>
      <w:r w:rsidRPr="00CE0E85">
        <w:rPr>
          <w:rFonts w:ascii="Times New Roman" w:hAnsi="Times New Roman"/>
          <w:i/>
        </w:rPr>
        <w:t>интерпретировать вычислительные результаты в задаче, исследовать полученное решение задачи;</w:t>
      </w:r>
    </w:p>
    <w:p w:rsidR="00FF65A6" w:rsidRPr="00CE0E85" w:rsidRDefault="00FF65A6" w:rsidP="00803ADD">
      <w:pPr>
        <w:pStyle w:val="a8"/>
        <w:numPr>
          <w:ilvl w:val="0"/>
          <w:numId w:val="199"/>
        </w:numPr>
        <w:tabs>
          <w:tab w:val="left" w:pos="1134"/>
        </w:tabs>
        <w:spacing w:line="360" w:lineRule="auto"/>
        <w:ind w:left="0" w:firstLine="709"/>
        <w:jc w:val="both"/>
        <w:rPr>
          <w:rFonts w:ascii="Times New Roman" w:hAnsi="Times New Roman"/>
          <w:i/>
        </w:rPr>
      </w:pPr>
      <w:r w:rsidRPr="00CE0E8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CE0E85" w:rsidRDefault="00FF65A6" w:rsidP="00803ADD">
      <w:pPr>
        <w:pStyle w:val="a8"/>
        <w:numPr>
          <w:ilvl w:val="0"/>
          <w:numId w:val="199"/>
        </w:numPr>
        <w:tabs>
          <w:tab w:val="left" w:pos="1134"/>
        </w:tabs>
        <w:spacing w:line="360" w:lineRule="auto"/>
        <w:ind w:left="0" w:firstLine="709"/>
        <w:jc w:val="both"/>
        <w:rPr>
          <w:rFonts w:ascii="Times New Roman" w:hAnsi="Times New Roman"/>
          <w:i/>
        </w:rPr>
      </w:pPr>
      <w:r w:rsidRPr="00CE0E85">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CE0E85">
        <w:rPr>
          <w:rFonts w:ascii="Times New Roman" w:hAnsi="Times New Roman"/>
          <w:i/>
        </w:rPr>
        <w:t>е</w:t>
      </w:r>
      <w:r w:rsidRPr="00CE0E85">
        <w:rPr>
          <w:rFonts w:ascii="Times New Roman" w:hAnsi="Times New Roman"/>
          <w:i/>
        </w:rPr>
        <w:t>та;</w:t>
      </w:r>
    </w:p>
    <w:p w:rsidR="00FF65A6" w:rsidRPr="00CE0E85" w:rsidRDefault="00FF65A6" w:rsidP="00803ADD">
      <w:pPr>
        <w:pStyle w:val="a8"/>
        <w:numPr>
          <w:ilvl w:val="0"/>
          <w:numId w:val="199"/>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решать разнообразные задачи «на части», </w:t>
      </w:r>
    </w:p>
    <w:p w:rsidR="00FF65A6" w:rsidRPr="00CE0E85" w:rsidRDefault="00FF65A6" w:rsidP="00803ADD">
      <w:pPr>
        <w:numPr>
          <w:ilvl w:val="0"/>
          <w:numId w:val="199"/>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CE0E85" w:rsidRDefault="00FF65A6" w:rsidP="00803ADD">
      <w:pPr>
        <w:numPr>
          <w:ilvl w:val="0"/>
          <w:numId w:val="199"/>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w:t>
      </w:r>
      <w:r w:rsidRPr="00CE0E85">
        <w:rPr>
          <w:rFonts w:ascii="Times New Roman" w:hAnsi="Times New Roman"/>
          <w:i/>
          <w:sz w:val="24"/>
          <w:szCs w:val="24"/>
        </w:rPr>
        <w:lastRenderedPageBreak/>
        <w:t>между ними, применять их при решении задач, конструировать собственные задачи указанных типов.</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200"/>
        </w:numPr>
        <w:tabs>
          <w:tab w:val="left" w:pos="1134"/>
        </w:tabs>
        <w:spacing w:line="360" w:lineRule="auto"/>
        <w:ind w:left="0" w:firstLine="709"/>
        <w:rPr>
          <w:rFonts w:ascii="Times New Roman" w:hAnsi="Times New Roman"/>
          <w:i/>
          <w:sz w:val="24"/>
          <w:szCs w:val="24"/>
          <w:lang w:eastAsia="en-US"/>
        </w:rPr>
      </w:pPr>
      <w:r w:rsidRPr="00CE0E8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CE0E85">
        <w:rPr>
          <w:rFonts w:ascii="Times New Roman" w:hAnsi="Times New Roman"/>
          <w:i/>
          <w:sz w:val="24"/>
          <w:szCs w:val="24"/>
          <w:lang w:eastAsia="en-US"/>
        </w:rPr>
        <w:t>е</w:t>
      </w:r>
      <w:r w:rsidRPr="00CE0E85">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CE0E85" w:rsidRDefault="00FF65A6" w:rsidP="00803ADD">
      <w:pPr>
        <w:pStyle w:val="a"/>
        <w:numPr>
          <w:ilvl w:val="0"/>
          <w:numId w:val="200"/>
        </w:numPr>
        <w:tabs>
          <w:tab w:val="left" w:pos="1134"/>
        </w:tabs>
        <w:spacing w:line="360" w:lineRule="auto"/>
        <w:ind w:left="0" w:firstLine="709"/>
        <w:rPr>
          <w:rFonts w:ascii="Times New Roman" w:hAnsi="Times New Roman"/>
          <w:i/>
          <w:sz w:val="24"/>
          <w:szCs w:val="24"/>
          <w:lang w:eastAsia="en-US"/>
        </w:rPr>
      </w:pPr>
      <w:r w:rsidRPr="00CE0E8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CE0E85" w:rsidRDefault="00FF65A6" w:rsidP="00803ADD">
      <w:pPr>
        <w:pStyle w:val="a"/>
        <w:numPr>
          <w:ilvl w:val="0"/>
          <w:numId w:val="200"/>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lang w:eastAsia="en-US"/>
        </w:rPr>
        <w:t>решать задачи на движение по реке, рассматривая разные системы отсчета</w:t>
      </w:r>
      <w:r w:rsidR="001E1B4A" w:rsidRPr="00CE0E85">
        <w:rPr>
          <w:rFonts w:ascii="Times New Roman" w:hAnsi="Times New Roman"/>
          <w:i/>
          <w:sz w:val="24"/>
          <w:szCs w:val="24"/>
          <w:lang w:eastAsia="en-US"/>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Наглядная геометрия</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фигуры</w:t>
      </w:r>
    </w:p>
    <w:p w:rsidR="00FF65A6" w:rsidRPr="00CE0E85" w:rsidRDefault="001E1B4A" w:rsidP="00803ADD">
      <w:pPr>
        <w:pStyle w:val="a8"/>
        <w:numPr>
          <w:ilvl w:val="0"/>
          <w:numId w:val="201"/>
        </w:numPr>
        <w:tabs>
          <w:tab w:val="left" w:pos="1134"/>
        </w:tabs>
        <w:spacing w:line="360" w:lineRule="auto"/>
        <w:ind w:left="0" w:firstLine="709"/>
        <w:jc w:val="both"/>
        <w:rPr>
          <w:rFonts w:ascii="Times New Roman" w:hAnsi="Times New Roman"/>
          <w:i/>
        </w:rPr>
      </w:pPr>
      <w:r w:rsidRPr="00CE0E85">
        <w:rPr>
          <w:rFonts w:ascii="Times New Roman" w:hAnsi="Times New Roman"/>
          <w:i/>
        </w:rPr>
        <w:t>И</w:t>
      </w:r>
      <w:r w:rsidR="00FF65A6" w:rsidRPr="00CE0E85">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CE0E85">
        <w:rPr>
          <w:rFonts w:ascii="Times New Roman" w:hAnsi="Times New Roman"/>
          <w:i/>
        </w:rPr>
        <w:t>;</w:t>
      </w:r>
    </w:p>
    <w:p w:rsidR="00FF65A6" w:rsidRPr="00CE0E85" w:rsidRDefault="00FF65A6" w:rsidP="00803ADD">
      <w:pPr>
        <w:pStyle w:val="a8"/>
        <w:numPr>
          <w:ilvl w:val="0"/>
          <w:numId w:val="201"/>
        </w:numPr>
        <w:tabs>
          <w:tab w:val="left" w:pos="1134"/>
        </w:tabs>
        <w:spacing w:line="360" w:lineRule="auto"/>
        <w:ind w:left="0" w:firstLine="709"/>
        <w:jc w:val="both"/>
        <w:rPr>
          <w:rFonts w:ascii="Times New Roman" w:hAnsi="Times New Roman"/>
          <w:i/>
        </w:rPr>
      </w:pPr>
      <w:r w:rsidRPr="00CE0E85">
        <w:rPr>
          <w:rFonts w:ascii="Times New Roman" w:hAnsi="Times New Roman"/>
          <w:i/>
        </w:rPr>
        <w:t>изображать изучаемые фигуры от руки и с помощью компьютерных инструментов.</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Измерения и вычисления</w:t>
      </w:r>
    </w:p>
    <w:p w:rsidR="00FF65A6" w:rsidRPr="00CE0E85" w:rsidRDefault="00FF65A6" w:rsidP="00803ADD">
      <w:pPr>
        <w:pStyle w:val="a"/>
        <w:numPr>
          <w:ilvl w:val="0"/>
          <w:numId w:val="202"/>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CE0E85" w:rsidRDefault="00FF65A6" w:rsidP="00803ADD">
      <w:pPr>
        <w:pStyle w:val="a"/>
        <w:numPr>
          <w:ilvl w:val="0"/>
          <w:numId w:val="202"/>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вычислять площади прямоугольников, квадратов, объ</w:t>
      </w:r>
      <w:r w:rsidR="00A23AB5" w:rsidRPr="00CE0E85">
        <w:rPr>
          <w:rFonts w:ascii="Times New Roman" w:hAnsi="Times New Roman"/>
          <w:i/>
          <w:sz w:val="24"/>
          <w:szCs w:val="24"/>
        </w:rPr>
        <w:t>е</w:t>
      </w:r>
      <w:r w:rsidRPr="00CE0E85">
        <w:rPr>
          <w:rFonts w:ascii="Times New Roman" w:hAnsi="Times New Roman"/>
          <w:i/>
          <w:sz w:val="24"/>
          <w:szCs w:val="24"/>
        </w:rPr>
        <w:t>мы прямоугольных параллелепипедов, кубов.</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202"/>
        </w:numPr>
        <w:tabs>
          <w:tab w:val="left" w:pos="1134"/>
        </w:tabs>
        <w:spacing w:line="360" w:lineRule="auto"/>
        <w:ind w:left="0" w:firstLine="709"/>
        <w:jc w:val="both"/>
        <w:rPr>
          <w:rFonts w:ascii="Times New Roman" w:hAnsi="Times New Roman"/>
          <w:i/>
        </w:rPr>
      </w:pPr>
      <w:r w:rsidRPr="00CE0E85">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CE0E85">
        <w:rPr>
          <w:rFonts w:ascii="Times New Roman" w:hAnsi="Times New Roman"/>
          <w:i/>
        </w:rPr>
        <w:t>е</w:t>
      </w:r>
      <w:r w:rsidRPr="00CE0E85">
        <w:rPr>
          <w:rFonts w:ascii="Times New Roman" w:hAnsi="Times New Roman"/>
          <w:i/>
        </w:rPr>
        <w:t>мы комнат;</w:t>
      </w:r>
    </w:p>
    <w:p w:rsidR="00FF65A6" w:rsidRPr="00CE0E85" w:rsidRDefault="00FF65A6" w:rsidP="00803ADD">
      <w:pPr>
        <w:pStyle w:val="a8"/>
        <w:numPr>
          <w:ilvl w:val="0"/>
          <w:numId w:val="202"/>
        </w:numPr>
        <w:tabs>
          <w:tab w:val="left" w:pos="1134"/>
        </w:tabs>
        <w:spacing w:line="360" w:lineRule="auto"/>
        <w:jc w:val="both"/>
        <w:rPr>
          <w:rFonts w:ascii="Times New Roman" w:hAnsi="Times New Roman"/>
          <w:i/>
        </w:rPr>
      </w:pPr>
      <w:r w:rsidRPr="00CE0E85">
        <w:rPr>
          <w:rFonts w:ascii="Times New Roman" w:hAnsi="Times New Roman"/>
          <w:i/>
        </w:rPr>
        <w:t xml:space="preserve">выполнять простейшие построения на местности, необходимые в реальной жизни; </w:t>
      </w:r>
    </w:p>
    <w:p w:rsidR="00FF65A6" w:rsidRPr="00CE0E85" w:rsidRDefault="00FF65A6" w:rsidP="00803ADD">
      <w:pPr>
        <w:pStyle w:val="a8"/>
        <w:numPr>
          <w:ilvl w:val="0"/>
          <w:numId w:val="202"/>
        </w:numPr>
        <w:tabs>
          <w:tab w:val="left" w:pos="1134"/>
        </w:tabs>
        <w:spacing w:line="360" w:lineRule="auto"/>
        <w:ind w:left="0" w:firstLine="709"/>
        <w:jc w:val="both"/>
        <w:rPr>
          <w:rFonts w:ascii="Times New Roman" w:hAnsi="Times New Roman"/>
          <w:i/>
        </w:rPr>
      </w:pPr>
      <w:r w:rsidRPr="00CE0E85">
        <w:rPr>
          <w:rFonts w:ascii="Times New Roman" w:hAnsi="Times New Roman"/>
          <w:i/>
        </w:rPr>
        <w:t>оценивать размеры реальных объектов окружающего мира</w:t>
      </w:r>
      <w:r w:rsidR="001E1B4A" w:rsidRPr="00CE0E85">
        <w:rPr>
          <w:rFonts w:ascii="Times New Roman" w:hAnsi="Times New Roman"/>
          <w:i/>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История математики</w:t>
      </w:r>
    </w:p>
    <w:p w:rsidR="00FF65A6" w:rsidRPr="00CE0E85" w:rsidRDefault="00FF65A6" w:rsidP="00803ADD">
      <w:pPr>
        <w:pStyle w:val="a8"/>
        <w:numPr>
          <w:ilvl w:val="0"/>
          <w:numId w:val="164"/>
        </w:numPr>
        <w:spacing w:line="360" w:lineRule="auto"/>
        <w:ind w:left="0" w:firstLine="709"/>
        <w:jc w:val="both"/>
        <w:rPr>
          <w:rFonts w:ascii="Times New Roman" w:hAnsi="Times New Roman"/>
          <w:i/>
        </w:rPr>
      </w:pPr>
      <w:r w:rsidRPr="00CE0E85">
        <w:rPr>
          <w:rFonts w:ascii="Times New Roman" w:hAnsi="Times New Roman"/>
          <w:i/>
        </w:rPr>
        <w:t>Характеризовать вклад выдающихся математиков в развитие математики и иных научных областей</w:t>
      </w:r>
      <w:r w:rsidR="001E1B4A" w:rsidRPr="00CE0E85">
        <w:rPr>
          <w:rFonts w:ascii="Times New Roman" w:hAnsi="Times New Roman"/>
          <w:i/>
        </w:rPr>
        <w:t>.</w:t>
      </w:r>
    </w:p>
    <w:p w:rsidR="00FF65A6" w:rsidRPr="00CE0E85" w:rsidRDefault="00FF65A6" w:rsidP="00902E25">
      <w:pPr>
        <w:pStyle w:val="3"/>
        <w:spacing w:before="0" w:beforeAutospacing="0" w:after="0" w:afterAutospacing="0" w:line="360" w:lineRule="auto"/>
        <w:rPr>
          <w:sz w:val="24"/>
          <w:szCs w:val="24"/>
        </w:rPr>
      </w:pPr>
    </w:p>
    <w:p w:rsidR="00FF65A6" w:rsidRPr="00CE0E85" w:rsidRDefault="00FF65A6" w:rsidP="00902E25">
      <w:pPr>
        <w:pStyle w:val="3"/>
        <w:spacing w:before="0" w:beforeAutospacing="0" w:after="0" w:afterAutospacing="0" w:line="360" w:lineRule="auto"/>
        <w:rPr>
          <w:sz w:val="24"/>
          <w:szCs w:val="24"/>
        </w:rPr>
      </w:pPr>
      <w:bookmarkStart w:id="60" w:name="_Toc284662721"/>
      <w:bookmarkStart w:id="61" w:name="_Toc284663347"/>
      <w:r w:rsidRPr="00CE0E85">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CE0E85" w:rsidRDefault="00FF65A6" w:rsidP="00902E25">
      <w:pPr>
        <w:spacing w:after="0" w:line="360" w:lineRule="auto"/>
        <w:rPr>
          <w:rFonts w:ascii="Times New Roman" w:hAnsi="Times New Roman"/>
          <w:sz w:val="24"/>
          <w:szCs w:val="24"/>
        </w:rPr>
      </w:pPr>
      <w:r w:rsidRPr="00CE0E85">
        <w:rPr>
          <w:rFonts w:ascii="Times New Roman" w:hAnsi="Times New Roman"/>
          <w:b/>
          <w:sz w:val="24"/>
          <w:szCs w:val="24"/>
        </w:rPr>
        <w:t>Элементы теории множеств и математической логики</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lastRenderedPageBreak/>
        <w:t>Оперировать на базовом уровне</w:t>
      </w:r>
      <w:r w:rsidRPr="00CE0E85">
        <w:rPr>
          <w:rStyle w:val="af3"/>
          <w:rFonts w:ascii="Times New Roman" w:hAnsi="Times New Roman"/>
        </w:rPr>
        <w:footnoteReference w:id="5"/>
      </w:r>
      <w:r w:rsidRPr="00CE0E85">
        <w:rPr>
          <w:rFonts w:ascii="Times New Roman" w:hAnsi="Times New Roman"/>
        </w:rPr>
        <w:t xml:space="preserve"> понятиями: множество, элемент множества, подмножество, принадлежность;</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t>задавать множества перечислением их элементов;</w:t>
      </w:r>
    </w:p>
    <w:p w:rsidR="00FF65A6" w:rsidRPr="00CE0E85" w:rsidRDefault="00FF65A6" w:rsidP="00803ADD">
      <w:pPr>
        <w:pStyle w:val="a8"/>
        <w:numPr>
          <w:ilvl w:val="0"/>
          <w:numId w:val="150"/>
        </w:numPr>
        <w:tabs>
          <w:tab w:val="left" w:pos="993"/>
          <w:tab w:val="left" w:pos="1134"/>
        </w:tabs>
        <w:spacing w:line="360" w:lineRule="auto"/>
        <w:ind w:left="0" w:firstLine="709"/>
        <w:jc w:val="both"/>
        <w:rPr>
          <w:rFonts w:ascii="Times New Roman" w:hAnsi="Times New Roman"/>
        </w:rPr>
      </w:pPr>
      <w:r w:rsidRPr="00CE0E85">
        <w:rPr>
          <w:rFonts w:ascii="Times New Roman" w:hAnsi="Times New Roman"/>
        </w:rPr>
        <w:t>находить пересечение, объединение, подмножество в простейших ситуациях;</w:t>
      </w:r>
    </w:p>
    <w:p w:rsidR="00FF65A6" w:rsidRPr="00CE0E85" w:rsidRDefault="00FF65A6" w:rsidP="00803ADD">
      <w:pPr>
        <w:pStyle w:val="a8"/>
        <w:numPr>
          <w:ilvl w:val="0"/>
          <w:numId w:val="150"/>
        </w:numPr>
        <w:tabs>
          <w:tab w:val="left" w:pos="993"/>
        </w:tabs>
        <w:spacing w:line="360" w:lineRule="auto"/>
        <w:ind w:left="0" w:firstLine="709"/>
        <w:jc w:val="both"/>
        <w:rPr>
          <w:rFonts w:ascii="Times New Roman" w:hAnsi="Times New Roman"/>
        </w:rPr>
      </w:pPr>
      <w:r w:rsidRPr="00CE0E85">
        <w:rPr>
          <w:rFonts w:ascii="Times New Roman" w:hAnsi="Times New Roman"/>
        </w:rPr>
        <w:t>оперировать на базовом уровне понятиями: определение, аксиома, теорема, доказательство;</w:t>
      </w:r>
    </w:p>
    <w:p w:rsidR="00FF65A6" w:rsidRPr="00CE0E85" w:rsidRDefault="00FF65A6" w:rsidP="00803ADD">
      <w:pPr>
        <w:pStyle w:val="a8"/>
        <w:numPr>
          <w:ilvl w:val="0"/>
          <w:numId w:val="150"/>
        </w:numPr>
        <w:tabs>
          <w:tab w:val="left" w:pos="993"/>
          <w:tab w:val="left" w:pos="1134"/>
        </w:tabs>
        <w:spacing w:line="360" w:lineRule="auto"/>
        <w:ind w:left="0" w:firstLine="709"/>
        <w:jc w:val="both"/>
        <w:rPr>
          <w:rFonts w:ascii="Times New Roman" w:hAnsi="Times New Roman"/>
        </w:rPr>
      </w:pPr>
      <w:r w:rsidRPr="00CE0E85">
        <w:rPr>
          <w:rFonts w:ascii="Times New Roman" w:hAnsi="Times New Roman"/>
        </w:rPr>
        <w:t>приводить примеры и контрпримеры для подтверж</w:t>
      </w:r>
      <w:r w:rsidR="004A1E43" w:rsidRPr="00CE0E85">
        <w:rPr>
          <w:rFonts w:ascii="Times New Roman" w:hAnsi="Times New Roman"/>
        </w:rPr>
        <w:t>д</w:t>
      </w:r>
      <w:r w:rsidRPr="00CE0E85">
        <w:rPr>
          <w:rFonts w:ascii="Times New Roman" w:hAnsi="Times New Roman"/>
        </w:rPr>
        <w:t>ения своих высказываний</w:t>
      </w:r>
      <w:r w:rsidR="001E1B4A" w:rsidRPr="00CE0E85">
        <w:rPr>
          <w:rFonts w:ascii="Times New Roman" w:hAnsi="Times New Roman"/>
        </w:rPr>
        <w:t>.</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Числа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использовать свойства чисел и правила действий при выполнении вычислений;</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использовать признаки делимости на 2, 5, 3, 9, 10 при выполнении вычислений и решении несложных задач;</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округление рациональных чисел в соответствии с правилами;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 xml:space="preserve">оценивать значение квадратного корня из положительного целого числа; </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распознавать рациональные и иррациональные числа;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сравнивать числа.</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оценивать результаты вычислений при решении практических задач;</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сравнение чисел в реальных ситуациях;</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составлять числовые выражения при решении практических задач и задач из других учебных предметов</w:t>
      </w:r>
      <w:r w:rsidR="001E1B4A"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Тождественные преобразования</w:t>
      </w:r>
    </w:p>
    <w:p w:rsidR="00FF65A6" w:rsidRPr="00CE0E85" w:rsidRDefault="00FF65A6" w:rsidP="00803ADD">
      <w:pPr>
        <w:pStyle w:val="a8"/>
        <w:numPr>
          <w:ilvl w:val="0"/>
          <w:numId w:val="154"/>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CE0E85" w:rsidRDefault="00FF65A6" w:rsidP="00803ADD">
      <w:pPr>
        <w:pStyle w:val="a8"/>
        <w:numPr>
          <w:ilvl w:val="0"/>
          <w:numId w:val="154"/>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CE0E85" w:rsidRDefault="00FF65A6" w:rsidP="00803ADD">
      <w:pPr>
        <w:pStyle w:val="a8"/>
        <w:numPr>
          <w:ilvl w:val="0"/>
          <w:numId w:val="154"/>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CE0E85" w:rsidRDefault="00FF65A6" w:rsidP="00803ADD">
      <w:pPr>
        <w:pStyle w:val="a8"/>
        <w:numPr>
          <w:ilvl w:val="0"/>
          <w:numId w:val="154"/>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несложные преобразования дробно-линейных выражений и выражений с квадратными корнями.</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8"/>
        </w:numPr>
        <w:tabs>
          <w:tab w:val="left" w:pos="1134"/>
        </w:tabs>
        <w:spacing w:line="360" w:lineRule="auto"/>
        <w:ind w:left="0" w:firstLine="709"/>
        <w:jc w:val="both"/>
        <w:rPr>
          <w:rFonts w:ascii="Times New Roman" w:hAnsi="Times New Roman"/>
        </w:rPr>
      </w:pPr>
      <w:r w:rsidRPr="00CE0E85">
        <w:rPr>
          <w:rFonts w:ascii="Times New Roman" w:hAnsi="Times New Roman"/>
        </w:rPr>
        <w:t xml:space="preserve">понимать смысл записи числа в стандартном виде; </w:t>
      </w:r>
    </w:p>
    <w:p w:rsidR="00FF65A6" w:rsidRPr="00CE0E85" w:rsidRDefault="00FF65A6" w:rsidP="00803ADD">
      <w:pPr>
        <w:pStyle w:val="a8"/>
        <w:numPr>
          <w:ilvl w:val="0"/>
          <w:numId w:val="148"/>
        </w:numPr>
        <w:tabs>
          <w:tab w:val="left" w:pos="1134"/>
        </w:tabs>
        <w:spacing w:line="360" w:lineRule="auto"/>
        <w:ind w:left="0" w:firstLine="709"/>
        <w:jc w:val="both"/>
        <w:rPr>
          <w:rFonts w:ascii="Times New Roman" w:hAnsi="Times New Roman"/>
        </w:rPr>
      </w:pPr>
      <w:r w:rsidRPr="00CE0E85">
        <w:rPr>
          <w:rFonts w:ascii="Times New Roman" w:hAnsi="Times New Roman"/>
        </w:rPr>
        <w:t>оперировать на базовом уровне понятием «стандартная запись числа»</w:t>
      </w:r>
      <w:r w:rsidR="001E1B4A"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Уравнения и неравенства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проверять справедливость числовых равенств и неравенств;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линейные неравенства и несложные неравенства, сводящиеся к линейным;</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системы несложных линейных уравнений, неравенств;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проверять, является ли данное число решением уравнения (неравенства);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квадратные уравнения по формуле корней квадратного уравнения;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изображать решения неравенств и их систем на числовой прямой.</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составлять и решать линейные уравнения при решении задач, возникающих в других учебных предметах</w:t>
      </w:r>
      <w:r w:rsidR="001E1B4A"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Функции</w:t>
      </w:r>
    </w:p>
    <w:p w:rsidR="00FF65A6" w:rsidRPr="00CE0E85" w:rsidRDefault="001E1B4A"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Н</w:t>
      </w:r>
      <w:r w:rsidR="00FF65A6" w:rsidRPr="00CE0E85">
        <w:rPr>
          <w:rFonts w:ascii="Times New Roman" w:hAnsi="Times New Roman"/>
          <w:sz w:val="24"/>
          <w:szCs w:val="24"/>
        </w:rPr>
        <w:t xml:space="preserve">аходить значение функции по заданному значению аргумента;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находить значение аргумента по заданному значению функции в несложных ситуациях;</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определять положение точки по е</w:t>
      </w:r>
      <w:r w:rsidR="00A23AB5" w:rsidRPr="00CE0E85">
        <w:rPr>
          <w:rFonts w:ascii="Times New Roman" w:hAnsi="Times New Roman"/>
          <w:sz w:val="24"/>
          <w:szCs w:val="24"/>
        </w:rPr>
        <w:t>е</w:t>
      </w:r>
      <w:r w:rsidRPr="00CE0E85">
        <w:rPr>
          <w:rFonts w:ascii="Times New Roman" w:hAnsi="Times New Roman"/>
          <w:sz w:val="24"/>
          <w:szCs w:val="24"/>
        </w:rPr>
        <w:t xml:space="preserve"> координатам, координаты точки по е</w:t>
      </w:r>
      <w:r w:rsidR="00A23AB5" w:rsidRPr="00CE0E85">
        <w:rPr>
          <w:rFonts w:ascii="Times New Roman" w:hAnsi="Times New Roman"/>
          <w:sz w:val="24"/>
          <w:szCs w:val="24"/>
        </w:rPr>
        <w:t>е</w:t>
      </w:r>
      <w:r w:rsidRPr="00CE0E85">
        <w:rPr>
          <w:rFonts w:ascii="Times New Roman" w:hAnsi="Times New Roman"/>
          <w:sz w:val="24"/>
          <w:szCs w:val="24"/>
        </w:rPr>
        <w:t xml:space="preserve"> положению на координатной плоскости;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строить график линейной функции;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lastRenderedPageBreak/>
        <w:t>определять приближ</w:t>
      </w:r>
      <w:r w:rsidR="00A23AB5" w:rsidRPr="00CE0E85">
        <w:rPr>
          <w:rFonts w:ascii="Times New Roman" w:hAnsi="Times New Roman"/>
          <w:sz w:val="24"/>
          <w:szCs w:val="24"/>
        </w:rPr>
        <w:t>е</w:t>
      </w:r>
      <w:r w:rsidRPr="00CE0E85">
        <w:rPr>
          <w:rFonts w:ascii="Times New Roman" w:hAnsi="Times New Roman"/>
          <w:sz w:val="24"/>
          <w:szCs w:val="24"/>
        </w:rPr>
        <w:t>нные значения координат точки пересечения графиков функций;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решать задачи на прогрессии, в которых ответ может быть получен непосредственным подсч</w:t>
      </w:r>
      <w:r w:rsidR="00A23AB5" w:rsidRPr="00CE0E85">
        <w:rPr>
          <w:rFonts w:ascii="Times New Roman" w:hAnsi="Times New Roman"/>
        </w:rPr>
        <w:t>е</w:t>
      </w:r>
      <w:r w:rsidRPr="00CE0E85">
        <w:rPr>
          <w:rFonts w:ascii="Times New Roman" w:hAnsi="Times New Roman"/>
        </w:rPr>
        <w:t>том без применения формул.</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использовать свойства линейной функции и ее график при решении задач из других учебных предметов</w:t>
      </w:r>
      <w:r w:rsidR="00CB50A3"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 xml:space="preserve">Статистика и теория вероятностей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представлять данные в виде таблиц, диаграмм, графиков;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читать информацию, представленную в виде таблицы, диаграммы, графика;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определять </w:t>
      </w:r>
      <w:r w:rsidRPr="00CE0E85">
        <w:rPr>
          <w:rStyle w:val="dash041e0431044b0447043d044b0439char1"/>
        </w:rPr>
        <w:t>основные статистические характеристики числовых наборов;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оценивать вероятность события в простейших случаях;</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иметь представление о роли закона больших чисел в массовых явлениях.</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оценивать количество возможных вариантов методом перебора;</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иметь представление о роли практически достоверных и маловероятных событий;</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 xml:space="preserve">сравнивать </w:t>
      </w:r>
      <w:r w:rsidRPr="00CE0E85">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CE0E85">
        <w:rPr>
          <w:rFonts w:ascii="Times New Roman" w:hAnsi="Times New Roman"/>
        </w:rPr>
        <w:t xml:space="preserve">;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оценивать вероятность реальных событий и явлений в несложных ситуациях</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Текстовые задачи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Решать несложные сюжетные задачи разных типов на все арифметические действия;</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lastRenderedPageBreak/>
        <w:t>строить модель условия задачи (в виде таблицы, схемы, рисунка или уравнения), в которой даны значения двух из тр</w:t>
      </w:r>
      <w:r w:rsidR="00A23AB5" w:rsidRPr="00CE0E85">
        <w:rPr>
          <w:rFonts w:ascii="Times New Roman" w:hAnsi="Times New Roman"/>
        </w:rPr>
        <w:t>е</w:t>
      </w:r>
      <w:r w:rsidRPr="00CE0E85">
        <w:rPr>
          <w:rFonts w:ascii="Times New Roman" w:hAnsi="Times New Roman"/>
        </w:rPr>
        <w:t>х взаимосвязанных величин, с целью поиска решения задачи;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 xml:space="preserve">составлять план решения задачи; </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выделять этапы решения задачи;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интерпретировать вычислительные результаты в задаче, исследовать полученное решение задачи;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знать различие скоростей объекта в стоячей воде, против течения и по течению реки;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решать задачи на нахождение части числа и числа по его части;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решать несложные логические задачи методом рассуждений.</w:t>
      </w:r>
    </w:p>
    <w:p w:rsidR="00FF65A6" w:rsidRPr="00CE0E85" w:rsidRDefault="00FF65A6" w:rsidP="00902E25">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numPr>
          <w:ilvl w:val="0"/>
          <w:numId w:val="159"/>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фигуры</w:t>
      </w:r>
    </w:p>
    <w:p w:rsidR="00FF65A6" w:rsidRPr="00CE0E85" w:rsidRDefault="00FF65A6" w:rsidP="00803ADD">
      <w:pPr>
        <w:pStyle w:val="a"/>
        <w:numPr>
          <w:ilvl w:val="0"/>
          <w:numId w:val="15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Оперировать на базовом уровне понятиями геометрических фигур;</w:t>
      </w:r>
    </w:p>
    <w:p w:rsidR="00FF65A6" w:rsidRPr="00CE0E85" w:rsidRDefault="00FF65A6" w:rsidP="00803ADD">
      <w:pPr>
        <w:pStyle w:val="a"/>
        <w:numPr>
          <w:ilvl w:val="0"/>
          <w:numId w:val="15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CE0E85" w:rsidRDefault="00FF65A6" w:rsidP="00803ADD">
      <w:pPr>
        <w:pStyle w:val="a"/>
        <w:numPr>
          <w:ilvl w:val="0"/>
          <w:numId w:val="15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CE0E85" w:rsidRDefault="00FF65A6" w:rsidP="00803ADD">
      <w:pPr>
        <w:pStyle w:val="a"/>
        <w:numPr>
          <w:ilvl w:val="0"/>
          <w:numId w:val="156"/>
        </w:numPr>
        <w:tabs>
          <w:tab w:val="left" w:pos="1134"/>
        </w:tabs>
        <w:spacing w:line="360" w:lineRule="auto"/>
        <w:ind w:left="0" w:firstLine="709"/>
        <w:rPr>
          <w:rFonts w:ascii="Times New Roman" w:hAnsi="Times New Roman"/>
          <w:i/>
          <w:sz w:val="24"/>
          <w:szCs w:val="24"/>
        </w:rPr>
      </w:pPr>
      <w:r w:rsidRPr="00CE0E85">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numPr>
          <w:ilvl w:val="0"/>
          <w:numId w:val="157"/>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Отношения</w:t>
      </w:r>
    </w:p>
    <w:p w:rsidR="00FF65A6" w:rsidRPr="00CE0E85" w:rsidRDefault="00FF65A6" w:rsidP="00803ADD">
      <w:pPr>
        <w:numPr>
          <w:ilvl w:val="0"/>
          <w:numId w:val="146"/>
        </w:numPr>
        <w:tabs>
          <w:tab w:val="left" w:pos="34"/>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8"/>
        <w:numPr>
          <w:ilvl w:val="0"/>
          <w:numId w:val="146"/>
        </w:numPr>
        <w:tabs>
          <w:tab w:val="left" w:pos="34"/>
          <w:tab w:val="left" w:pos="1134"/>
        </w:tabs>
        <w:spacing w:line="360" w:lineRule="auto"/>
        <w:ind w:left="0" w:firstLine="709"/>
        <w:jc w:val="both"/>
        <w:rPr>
          <w:rFonts w:ascii="Times New Roman" w:hAnsi="Times New Roman"/>
        </w:rPr>
      </w:pPr>
      <w:r w:rsidRPr="00CE0E85">
        <w:rPr>
          <w:rFonts w:ascii="Times New Roman" w:hAnsi="Times New Roman"/>
        </w:rPr>
        <w:t>использовать отношения для решения простейших задач, возникающих в реальной жизни</w:t>
      </w:r>
      <w:r w:rsidR="00CB50A3"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Измерения и вычисления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применять формулы периметра, площади и объ</w:t>
      </w:r>
      <w:r w:rsidR="00A23AB5" w:rsidRPr="00CE0E85">
        <w:rPr>
          <w:rFonts w:ascii="Times New Roman" w:hAnsi="Times New Roman"/>
          <w:sz w:val="24"/>
          <w:szCs w:val="24"/>
        </w:rPr>
        <w:t>е</w:t>
      </w:r>
      <w:r w:rsidRPr="00CE0E85">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55"/>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построения</w:t>
      </w:r>
    </w:p>
    <w:p w:rsidR="00FF65A6" w:rsidRPr="00CE0E85" w:rsidRDefault="00FF65A6" w:rsidP="00803ADD">
      <w:pPr>
        <w:numPr>
          <w:ilvl w:val="0"/>
          <w:numId w:val="153"/>
        </w:numPr>
        <w:tabs>
          <w:tab w:val="left" w:pos="0"/>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numPr>
          <w:ilvl w:val="0"/>
          <w:numId w:val="153"/>
        </w:numPr>
        <w:tabs>
          <w:tab w:val="left" w:pos="0"/>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rPr>
        <w:t>выполнять простейшие построения на местности, необходимые в реальной жизни</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преобразования</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Строить фигуру, симметричную данной фигуре относительно оси и точки.</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распознавать движение объектов в окружающем мире;</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распознавать симметричные фигуры в окружающем мире</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Векторы и координаты на плоскости</w:t>
      </w:r>
    </w:p>
    <w:p w:rsidR="00FF65A6" w:rsidRPr="00CE0E85" w:rsidRDefault="00FF65A6" w:rsidP="00803ADD">
      <w:pPr>
        <w:pStyle w:val="a"/>
        <w:numPr>
          <w:ilvl w:val="0"/>
          <w:numId w:val="151"/>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Оперировать на базовом уровне понятиями вектор, сумма векторов</w:t>
      </w:r>
      <w:r w:rsidRPr="00CE0E85">
        <w:rPr>
          <w:rFonts w:ascii="Times New Roman" w:hAnsi="Times New Roman"/>
          <w:i/>
          <w:sz w:val="24"/>
          <w:szCs w:val="24"/>
        </w:rPr>
        <w:t xml:space="preserve">, </w:t>
      </w:r>
      <w:r w:rsidRPr="00CE0E85">
        <w:rPr>
          <w:rFonts w:ascii="Times New Roman" w:hAnsi="Times New Roman"/>
          <w:sz w:val="24"/>
          <w:szCs w:val="24"/>
        </w:rPr>
        <w:t>произведение вектора на число,координаты на плоскости;</w:t>
      </w:r>
    </w:p>
    <w:p w:rsidR="00FF65A6" w:rsidRPr="00CE0E85" w:rsidRDefault="00FF65A6" w:rsidP="00803ADD">
      <w:pPr>
        <w:pStyle w:val="a"/>
        <w:numPr>
          <w:ilvl w:val="0"/>
          <w:numId w:val="151"/>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определять приближ</w:t>
      </w:r>
      <w:r w:rsidR="00A23AB5" w:rsidRPr="00CE0E85">
        <w:rPr>
          <w:rFonts w:ascii="Times New Roman" w:hAnsi="Times New Roman"/>
          <w:sz w:val="24"/>
          <w:szCs w:val="24"/>
        </w:rPr>
        <w:t>е</w:t>
      </w:r>
      <w:r w:rsidRPr="00CE0E85">
        <w:rPr>
          <w:rFonts w:ascii="Times New Roman" w:hAnsi="Times New Roman"/>
          <w:sz w:val="24"/>
          <w:szCs w:val="24"/>
        </w:rPr>
        <w:t>нно координаты точки по е</w:t>
      </w:r>
      <w:r w:rsidR="00A23AB5" w:rsidRPr="00CE0E85">
        <w:rPr>
          <w:rFonts w:ascii="Times New Roman" w:hAnsi="Times New Roman"/>
          <w:sz w:val="24"/>
          <w:szCs w:val="24"/>
        </w:rPr>
        <w:t>е</w:t>
      </w:r>
      <w:r w:rsidRPr="00CE0E85">
        <w:rPr>
          <w:rFonts w:ascii="Times New Roman" w:hAnsi="Times New Roman"/>
          <w:sz w:val="24"/>
          <w:szCs w:val="24"/>
        </w:rPr>
        <w:t xml:space="preserve"> изображению на координатной плоскости.</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
        <w:numPr>
          <w:ilvl w:val="0"/>
          <w:numId w:val="151"/>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lastRenderedPageBreak/>
        <w:t>использовать векторы для решения простейших задач на определение скорости относительного движения</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История математики</w:t>
      </w:r>
    </w:p>
    <w:p w:rsidR="00FF65A6" w:rsidRPr="00CE0E85" w:rsidRDefault="00FF65A6" w:rsidP="00803ADD">
      <w:pPr>
        <w:numPr>
          <w:ilvl w:val="0"/>
          <w:numId w:val="158"/>
        </w:numPr>
        <w:tabs>
          <w:tab w:val="left" w:pos="34"/>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CE0E85" w:rsidRDefault="00FF65A6" w:rsidP="00803ADD">
      <w:pPr>
        <w:numPr>
          <w:ilvl w:val="0"/>
          <w:numId w:val="158"/>
        </w:numPr>
        <w:tabs>
          <w:tab w:val="left" w:pos="34"/>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CE0E85" w:rsidRDefault="00FF65A6" w:rsidP="00803ADD">
      <w:pPr>
        <w:numPr>
          <w:ilvl w:val="0"/>
          <w:numId w:val="158"/>
        </w:numPr>
        <w:tabs>
          <w:tab w:val="left" w:pos="34"/>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rPr>
        <w:t>понимать роль математики в развитии России</w:t>
      </w:r>
      <w:r w:rsidR="00CB50A3"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 xml:space="preserve">Методы математики </w:t>
      </w:r>
    </w:p>
    <w:p w:rsidR="00FF65A6" w:rsidRPr="00CE0E85" w:rsidRDefault="00FF65A6" w:rsidP="00803ADD">
      <w:pPr>
        <w:numPr>
          <w:ilvl w:val="0"/>
          <w:numId w:val="158"/>
        </w:numPr>
        <w:tabs>
          <w:tab w:val="left" w:pos="34"/>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Выбирать подходящий изученный метод для решени</w:t>
      </w:r>
      <w:r w:rsidR="004A1E43" w:rsidRPr="00CE0E85">
        <w:rPr>
          <w:rFonts w:ascii="Times New Roman" w:hAnsi="Times New Roman"/>
          <w:sz w:val="24"/>
          <w:szCs w:val="24"/>
          <w:lang w:eastAsia="ru-RU"/>
        </w:rPr>
        <w:t>я</w:t>
      </w:r>
      <w:r w:rsidRPr="00CE0E85">
        <w:rPr>
          <w:rFonts w:ascii="Times New Roman" w:hAnsi="Times New Roman"/>
          <w:sz w:val="24"/>
          <w:szCs w:val="24"/>
          <w:lang w:eastAsia="ru-RU"/>
        </w:rPr>
        <w:t xml:space="preserve"> изученных типов математических задач;</w:t>
      </w:r>
    </w:p>
    <w:p w:rsidR="00FF65A6" w:rsidRPr="00CE0E85" w:rsidRDefault="00FF65A6" w:rsidP="00803ADD">
      <w:pPr>
        <w:numPr>
          <w:ilvl w:val="0"/>
          <w:numId w:val="158"/>
        </w:numPr>
        <w:tabs>
          <w:tab w:val="left" w:pos="34"/>
          <w:tab w:val="left" w:pos="1134"/>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CE0E85" w:rsidRDefault="00FF65A6" w:rsidP="00902E25">
      <w:pPr>
        <w:pStyle w:val="3"/>
        <w:spacing w:before="0" w:beforeAutospacing="0" w:after="0" w:afterAutospacing="0" w:line="360" w:lineRule="auto"/>
        <w:rPr>
          <w:sz w:val="24"/>
          <w:szCs w:val="24"/>
        </w:rPr>
      </w:pPr>
      <w:bookmarkStart w:id="62" w:name="_Toc284662722"/>
      <w:bookmarkStart w:id="63" w:name="_Toc284663348"/>
    </w:p>
    <w:p w:rsidR="00FF65A6" w:rsidRPr="00CE0E85" w:rsidRDefault="00FF65A6" w:rsidP="00902E25">
      <w:pPr>
        <w:pStyle w:val="3"/>
        <w:spacing w:before="0" w:beforeAutospacing="0" w:after="0" w:afterAutospacing="0" w:line="360" w:lineRule="auto"/>
        <w:rPr>
          <w:sz w:val="24"/>
          <w:szCs w:val="24"/>
        </w:rPr>
      </w:pPr>
      <w:r w:rsidRPr="00CE0E85">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CE0E85">
        <w:rPr>
          <w:sz w:val="24"/>
          <w:szCs w:val="24"/>
        </w:rPr>
        <w:t>е</w:t>
      </w:r>
      <w:r w:rsidRPr="00CE0E85">
        <w:rPr>
          <w:sz w:val="24"/>
          <w:szCs w:val="24"/>
        </w:rPr>
        <w:t>нном уровнях</w:t>
      </w:r>
      <w:bookmarkEnd w:id="62"/>
      <w:bookmarkEnd w:id="63"/>
    </w:p>
    <w:p w:rsidR="00FF65A6" w:rsidRPr="00CE0E85" w:rsidRDefault="00FF65A6" w:rsidP="00902E25">
      <w:pPr>
        <w:spacing w:after="0" w:line="360" w:lineRule="auto"/>
        <w:rPr>
          <w:rFonts w:ascii="Times New Roman" w:hAnsi="Times New Roman"/>
          <w:sz w:val="24"/>
          <w:szCs w:val="24"/>
        </w:rPr>
      </w:pPr>
      <w:r w:rsidRPr="00CE0E85">
        <w:rPr>
          <w:rFonts w:ascii="Times New Roman" w:hAnsi="Times New Roman"/>
          <w:b/>
          <w:sz w:val="24"/>
          <w:szCs w:val="24"/>
        </w:rPr>
        <w:t>Элементы теории множеств и математической логики</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i/>
        </w:rPr>
      </w:pPr>
      <w:r w:rsidRPr="00CE0E85">
        <w:rPr>
          <w:rFonts w:ascii="Times New Roman" w:hAnsi="Times New Roman"/>
          <w:i/>
        </w:rPr>
        <w:t>Оперировать</w:t>
      </w:r>
      <w:r w:rsidRPr="00CE0E85">
        <w:rPr>
          <w:rStyle w:val="af3"/>
          <w:rFonts w:ascii="Times New Roman" w:hAnsi="Times New Roman"/>
          <w:i/>
        </w:rPr>
        <w:footnoteReference w:id="6"/>
      </w:r>
      <w:r w:rsidRPr="00CE0E85">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i/>
        </w:rPr>
      </w:pPr>
      <w:r w:rsidRPr="00CE0E85">
        <w:rPr>
          <w:rFonts w:ascii="Times New Roman" w:hAnsi="Times New Roman"/>
          <w:i/>
        </w:rPr>
        <w:t>изображать множества и отношение множеств с помощью кругов Эйлера;</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определять принадлежность элемента множеству, объединению и пересечению множеств; </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i/>
        </w:rPr>
      </w:pPr>
      <w:r w:rsidRPr="00CE0E85">
        <w:rPr>
          <w:rFonts w:ascii="Times New Roman" w:hAnsi="Times New Roman"/>
          <w:i/>
        </w:rPr>
        <w:t>задавать множество с помощью перечисления элементов, словесного описания;</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i/>
        </w:rPr>
      </w:pPr>
      <w:r w:rsidRPr="00CE0E85">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i/>
        </w:rPr>
      </w:pPr>
      <w:r w:rsidRPr="00CE0E85">
        <w:rPr>
          <w:rFonts w:ascii="Times New Roman" w:hAnsi="Times New Roman"/>
          <w:i/>
        </w:rPr>
        <w:t>строить высказывания, отрицания высказываний.</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строить цепочки умозаключений на основе использования правил логики;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Числа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lastRenderedPageBreak/>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понимать и объяснять смысл позиционной записи натурального числа;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выполнять вычисления, в том числе с использованием при</w:t>
      </w:r>
      <w:r w:rsidR="00A23AB5" w:rsidRPr="00CE0E85">
        <w:rPr>
          <w:rFonts w:ascii="Times New Roman" w:hAnsi="Times New Roman"/>
          <w:i/>
        </w:rPr>
        <w:t>е</w:t>
      </w:r>
      <w:r w:rsidRPr="00CE0E85">
        <w:rPr>
          <w:rFonts w:ascii="Times New Roman" w:hAnsi="Times New Roman"/>
          <w:i/>
        </w:rPr>
        <w:t>мов рациональных вычислений;</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выполнять округление рациональных чисел с заданной точностью;</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сравнивать рациональные и иррациональные числа;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представлять рациональное число в виде десятичной дроби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упорядочивать числа, записанные в виде обыкновенной и десятичной дроби;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находить НОД и НОК чисел и использовать их при решении задач.</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Тождественные преобразования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выделять квадрат суммы и разности одночленов;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раскладывать на множители квадратный   тр</w:t>
      </w:r>
      <w:r w:rsidR="00A23AB5" w:rsidRPr="00CE0E85">
        <w:rPr>
          <w:rFonts w:ascii="Times New Roman" w:hAnsi="Times New Roman"/>
          <w:i/>
          <w:sz w:val="24"/>
          <w:szCs w:val="24"/>
        </w:rPr>
        <w:t>е</w:t>
      </w:r>
      <w:r w:rsidRPr="00CE0E85">
        <w:rPr>
          <w:rFonts w:ascii="Times New Roman" w:hAnsi="Times New Roman"/>
          <w:i/>
          <w:sz w:val="24"/>
          <w:szCs w:val="24"/>
        </w:rPr>
        <w:t>хчлен;</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lastRenderedPageBreak/>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преобразования выражений, содержащих квадратные корни;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преобразования выражений, содержащих модуль.</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60"/>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преобразования и действия с числами, записанными в стандартном виде;</w:t>
      </w:r>
    </w:p>
    <w:p w:rsidR="00FF65A6" w:rsidRPr="00CE0E85" w:rsidRDefault="00FF65A6" w:rsidP="00803ADD">
      <w:pPr>
        <w:pStyle w:val="a"/>
        <w:numPr>
          <w:ilvl w:val="0"/>
          <w:numId w:val="160"/>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Уравнения и неравенства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дробно-линейные уравнения;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 xml:space="preserve">решать простейшие иррациональные уравнения вида </w:t>
      </w:r>
      <w:r w:rsidRPr="00CE0E85">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pt;height:22.6pt" o:ole="">
            <v:imagedata r:id="rId10" o:title=""/>
          </v:shape>
          <o:OLEObject Type="Embed" ProgID="Equation.DSMT4" ShapeID="_x0000_i1025" DrawAspect="Content" ObjectID="_1527402554" r:id="rId11"/>
        </w:object>
      </w:r>
      <w:r w:rsidRPr="00CE0E85">
        <w:rPr>
          <w:rFonts w:ascii="Times New Roman" w:hAnsi="Times New Roman"/>
          <w:i/>
          <w:sz w:val="24"/>
          <w:szCs w:val="24"/>
        </w:rPr>
        <w:t xml:space="preserve">, </w:t>
      </w:r>
      <w:r w:rsidRPr="00CE0E85">
        <w:rPr>
          <w:rFonts w:ascii="Times New Roman" w:hAnsi="Times New Roman"/>
          <w:i/>
          <w:position w:val="-16"/>
          <w:sz w:val="24"/>
          <w:szCs w:val="24"/>
        </w:rPr>
        <w:object w:dxaOrig="1680" w:dyaOrig="460">
          <v:shape id="_x0000_i1026" type="#_x0000_t75" style="width:86.25pt;height:22.6pt" o:ole="">
            <v:imagedata r:id="rId12" o:title=""/>
          </v:shape>
          <o:OLEObject Type="Embed" ProgID="Equation.DSMT4" ShapeID="_x0000_i1026" DrawAspect="Content" ObjectID="_1527402555" r:id="rId13"/>
        </w:object>
      </w:r>
      <w:r w:rsidRPr="00CE0E85">
        <w:rPr>
          <w:rFonts w:ascii="Times New Roman" w:hAnsi="Times New Roman"/>
          <w:i/>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уравнения вида</w:t>
      </w:r>
      <w:r w:rsidRPr="00CE0E85">
        <w:rPr>
          <w:rFonts w:ascii="Times New Roman" w:hAnsi="Times New Roman"/>
          <w:i/>
          <w:position w:val="-6"/>
          <w:sz w:val="24"/>
          <w:szCs w:val="24"/>
        </w:rPr>
        <w:object w:dxaOrig="700" w:dyaOrig="360">
          <v:shape id="_x0000_i1027" type="#_x0000_t75" style="width:36pt;height:21.75pt" o:ole="">
            <v:imagedata r:id="rId14" o:title=""/>
          </v:shape>
          <o:OLEObject Type="Embed" ProgID="Equation.DSMT4" ShapeID="_x0000_i1027" DrawAspect="Content" ObjectID="_1527402556" r:id="rId15"/>
        </w:object>
      </w:r>
      <w:r w:rsidRPr="00CE0E85">
        <w:rPr>
          <w:rFonts w:ascii="Times New Roman" w:hAnsi="Times New Roman"/>
          <w:i/>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уравнения способом разложения на множители и замены переменной;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использовать метод интервалов для решения целых и дробно-рациональных неравенств;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линейные уравнения и неравенства с параметрами;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несложные квадратные уравнения с параметром;</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несложные системы линейных уравнений с параметрами;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несложные уравнения в целых числах.</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lastRenderedPageBreak/>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Функции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CE0E85">
        <w:rPr>
          <w:rFonts w:ascii="Times New Roman" w:hAnsi="Times New Roman"/>
          <w:i/>
          <w:sz w:val="24"/>
          <w:szCs w:val="24"/>
        </w:rPr>
        <w:t>е</w:t>
      </w:r>
      <w:r w:rsidRPr="00CE0E85">
        <w:rPr>
          <w:rFonts w:ascii="Times New Roman" w:hAnsi="Times New Roman"/>
          <w:i/>
          <w:sz w:val="24"/>
          <w:szCs w:val="24"/>
        </w:rPr>
        <w:t>тность/неч</w:t>
      </w:r>
      <w:r w:rsidR="00A23AB5" w:rsidRPr="00CE0E85">
        <w:rPr>
          <w:rFonts w:ascii="Times New Roman" w:hAnsi="Times New Roman"/>
          <w:i/>
          <w:sz w:val="24"/>
          <w:szCs w:val="24"/>
        </w:rPr>
        <w:t>е</w:t>
      </w:r>
      <w:r w:rsidRPr="00CE0E85">
        <w:rPr>
          <w:rFonts w:ascii="Times New Roman" w:hAnsi="Times New Roman"/>
          <w:i/>
          <w:sz w:val="24"/>
          <w:szCs w:val="24"/>
        </w:rPr>
        <w:t xml:space="preserve">тность функции;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CE0E85">
        <w:rPr>
          <w:rFonts w:ascii="Times New Roman" w:hAnsi="Times New Roman"/>
          <w:i/>
          <w:position w:val="-24"/>
          <w:sz w:val="24"/>
          <w:szCs w:val="24"/>
        </w:rPr>
        <w:object w:dxaOrig="1300" w:dyaOrig="620">
          <v:shape id="_x0000_i1028" type="#_x0000_t75" style="width:64.45pt;height:28.45pt" o:ole="">
            <v:imagedata r:id="rId16" o:title=""/>
          </v:shape>
          <o:OLEObject Type="Embed" ProgID="Equation.DSMT4" ShapeID="_x0000_i1028" DrawAspect="Content" ObjectID="_1527402557" r:id="rId17"/>
        </w:object>
      </w:r>
      <w:r w:rsidRPr="00CE0E85">
        <w:rPr>
          <w:rFonts w:ascii="Times New Roman" w:hAnsi="Times New Roman"/>
          <w:i/>
          <w:sz w:val="24"/>
          <w:szCs w:val="24"/>
        </w:rPr>
        <w:t xml:space="preserve">, </w:t>
      </w:r>
      <w:r w:rsidRPr="00CE0E85">
        <w:rPr>
          <w:rFonts w:ascii="Times New Roman" w:hAnsi="Times New Roman"/>
          <w:i/>
          <w:position w:val="-10"/>
          <w:sz w:val="24"/>
          <w:szCs w:val="24"/>
        </w:rPr>
        <w:object w:dxaOrig="760" w:dyaOrig="380">
          <v:shape id="_x0000_i1029" type="#_x0000_t75" style="width:43.55pt;height:14.25pt" o:ole="">
            <v:imagedata r:id="rId18" o:title=""/>
          </v:shape>
          <o:OLEObject Type="Embed" ProgID="Equation.DSMT4" ShapeID="_x0000_i1029" DrawAspect="Content" ObjectID="_1527402558" r:id="rId19"/>
        </w:object>
      </w:r>
      <w:r w:rsidR="007B6368" w:rsidRPr="00CE0E85">
        <w:rPr>
          <w:rFonts w:ascii="Times New Roman" w:hAnsi="Times New Roman"/>
          <w:i/>
          <w:sz w:val="24"/>
          <w:szCs w:val="24"/>
        </w:rPr>
        <w:fldChar w:fldCharType="begin"/>
      </w:r>
      <w:r w:rsidRPr="00CE0E85">
        <w:rPr>
          <w:rFonts w:ascii="Times New Roman" w:hAnsi="Times New Roman"/>
          <w:i/>
          <w:sz w:val="24"/>
          <w:szCs w:val="24"/>
        </w:rPr>
        <w:instrText xml:space="preserve"> QUOTE  </w:instrText>
      </w:r>
      <w:r w:rsidR="007B6368" w:rsidRPr="00CE0E85">
        <w:rPr>
          <w:rFonts w:ascii="Times New Roman" w:hAnsi="Times New Roman"/>
          <w:i/>
          <w:sz w:val="24"/>
          <w:szCs w:val="24"/>
        </w:rPr>
        <w:fldChar w:fldCharType="end"/>
      </w:r>
      <w:r w:rsidRPr="00CE0E85">
        <w:rPr>
          <w:rFonts w:ascii="Times New Roman" w:hAnsi="Times New Roman"/>
          <w:b/>
          <w:bCs/>
          <w:i/>
          <w:sz w:val="24"/>
          <w:szCs w:val="24"/>
        </w:rPr>
        <w:t>,</w:t>
      </w:r>
      <w:r w:rsidRPr="00CE0E85">
        <w:rPr>
          <w:rFonts w:ascii="Times New Roman" w:eastAsia="Times New Roman" w:hAnsi="Times New Roman"/>
          <w:bCs/>
          <w:i/>
          <w:position w:val="-10"/>
          <w:sz w:val="24"/>
          <w:szCs w:val="24"/>
        </w:rPr>
        <w:object w:dxaOrig="760" w:dyaOrig="380">
          <v:shape id="_x0000_i1030" type="#_x0000_t75" style="width:36pt;height:14.25pt" o:ole="">
            <v:imagedata r:id="rId20" o:title=""/>
          </v:shape>
          <o:OLEObject Type="Embed" ProgID="Equation.DSMT4" ShapeID="_x0000_i1030" DrawAspect="Content" ObjectID="_1527402559" r:id="rId21"/>
        </w:object>
      </w:r>
      <w:r w:rsidR="00505DBC">
        <w:fldChar w:fldCharType="begin"/>
      </w:r>
      <w:r w:rsidR="00505DBC">
        <w:fldChar w:fldCharType="separate"/>
      </w:r>
      <w:r w:rsidRPr="00CE0E85">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05DBC">
        <w:rPr>
          <w:rFonts w:ascii="Times New Roman" w:eastAsia="Times New Roman" w:hAnsi="Times New Roman"/>
          <w:bCs/>
          <w:i/>
          <w:noProof/>
          <w:position w:val="-10"/>
          <w:sz w:val="24"/>
          <w:szCs w:val="24"/>
        </w:rPr>
        <w:fldChar w:fldCharType="end"/>
      </w:r>
      <w:r w:rsidRPr="00CE0E85">
        <w:rPr>
          <w:rFonts w:ascii="Times New Roman" w:hAnsi="Times New Roman"/>
          <w:bCs/>
          <w:i/>
          <w:sz w:val="24"/>
          <w:szCs w:val="24"/>
        </w:rPr>
        <w:t xml:space="preserve">, </w:t>
      </w:r>
      <w:r w:rsidRPr="00CE0E85">
        <w:rPr>
          <w:rFonts w:ascii="Times New Roman" w:hAnsi="Times New Roman"/>
          <w:bCs/>
          <w:i/>
          <w:position w:val="-12"/>
          <w:sz w:val="24"/>
          <w:szCs w:val="24"/>
        </w:rPr>
        <w:object w:dxaOrig="660" w:dyaOrig="380">
          <v:shape id="_x0000_i1031" type="#_x0000_t75" style="width:28.45pt;height:14.25pt" o:ole="">
            <v:imagedata r:id="rId23" o:title=""/>
          </v:shape>
          <o:OLEObject Type="Embed" ProgID="Equation.DSMT4" ShapeID="_x0000_i1031" DrawAspect="Content" ObjectID="_1527402560" r:id="rId24"/>
        </w:object>
      </w:r>
      <w:r w:rsidRPr="00CE0E85">
        <w:rPr>
          <w:rFonts w:ascii="Times New Roman" w:hAnsi="Times New Roman"/>
          <w:bCs/>
          <w:i/>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 xml:space="preserve">на примере квадратичной функции, использовать преобразования графика функции </w:t>
      </w:r>
      <w:r w:rsidRPr="00CE0E85">
        <w:rPr>
          <w:rFonts w:ascii="Times New Roman" w:hAnsi="Times New Roman"/>
          <w:i/>
          <w:sz w:val="24"/>
          <w:szCs w:val="24"/>
          <w:lang w:val="en-US"/>
        </w:rPr>
        <w:t>y</w:t>
      </w:r>
      <w:r w:rsidRPr="00CE0E85">
        <w:rPr>
          <w:rFonts w:ascii="Times New Roman" w:hAnsi="Times New Roman"/>
          <w:i/>
          <w:sz w:val="24"/>
          <w:szCs w:val="24"/>
        </w:rPr>
        <w:t>=</w:t>
      </w:r>
      <w:r w:rsidRPr="00CE0E85">
        <w:rPr>
          <w:rFonts w:ascii="Times New Roman" w:hAnsi="Times New Roman"/>
          <w:i/>
          <w:sz w:val="24"/>
          <w:szCs w:val="24"/>
          <w:lang w:val="en-US"/>
        </w:rPr>
        <w:t>f</w:t>
      </w:r>
      <w:r w:rsidRPr="00CE0E85">
        <w:rPr>
          <w:rFonts w:ascii="Times New Roman" w:hAnsi="Times New Roman"/>
          <w:i/>
          <w:sz w:val="24"/>
          <w:szCs w:val="24"/>
        </w:rPr>
        <w:t>(</w:t>
      </w:r>
      <w:r w:rsidRPr="00CE0E85">
        <w:rPr>
          <w:rFonts w:ascii="Times New Roman" w:hAnsi="Times New Roman"/>
          <w:i/>
          <w:sz w:val="24"/>
          <w:szCs w:val="24"/>
          <w:lang w:val="en-US"/>
        </w:rPr>
        <w:t>x</w:t>
      </w:r>
      <w:r w:rsidRPr="00CE0E85">
        <w:rPr>
          <w:rFonts w:ascii="Times New Roman" w:hAnsi="Times New Roman"/>
          <w:i/>
          <w:sz w:val="24"/>
          <w:szCs w:val="24"/>
        </w:rPr>
        <w:t xml:space="preserve">) для построения графиков функций </w:t>
      </w:r>
      <w:r w:rsidRPr="00CE0E85">
        <w:rPr>
          <w:rFonts w:ascii="Times New Roman" w:hAnsi="Times New Roman"/>
          <w:i/>
          <w:position w:val="-12"/>
          <w:sz w:val="24"/>
          <w:szCs w:val="24"/>
        </w:rPr>
        <w:object w:dxaOrig="1780" w:dyaOrig="380">
          <v:shape id="_x0000_i1032" type="#_x0000_t75" style="width:85.4pt;height:14.25pt" o:ole="">
            <v:imagedata r:id="rId25" o:title=""/>
          </v:shape>
          <o:OLEObject Type="Embed" ProgID="Equation.DSMT4" ShapeID="_x0000_i1032" DrawAspect="Content" ObjectID="_1527402561" r:id="rId26"/>
        </w:object>
      </w:r>
      <w:r w:rsidRPr="00CE0E85">
        <w:rPr>
          <w:rFonts w:ascii="Times New Roman" w:hAnsi="Times New Roman"/>
          <w:i/>
          <w:sz w:val="24"/>
          <w:szCs w:val="24"/>
        </w:rPr>
        <w:t xml:space="preserve">;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исследовать функцию по е</w:t>
      </w:r>
      <w:r w:rsidR="00A23AB5" w:rsidRPr="00CE0E85">
        <w:rPr>
          <w:rFonts w:ascii="Times New Roman" w:hAnsi="Times New Roman"/>
          <w:i/>
          <w:sz w:val="24"/>
          <w:szCs w:val="24"/>
        </w:rPr>
        <w:t>е</w:t>
      </w:r>
      <w:r w:rsidRPr="00CE0E85">
        <w:rPr>
          <w:rFonts w:ascii="Times New Roman" w:hAnsi="Times New Roman"/>
          <w:i/>
          <w:sz w:val="24"/>
          <w:szCs w:val="24"/>
        </w:rPr>
        <w:t xml:space="preserve"> графику;</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решать задачи на арифметическую и геометрическую прогрессию.</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lastRenderedPageBreak/>
        <w:t>Текстовые задачи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Решать простые и сложные задачи разных типов, а также задачи повышенной трудности;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lang w:eastAsia="en-US"/>
        </w:rPr>
      </w:pPr>
      <w:r w:rsidRPr="00CE0E85">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моделировать рассуждения при поиске решения задач с помощью граф-схемы;</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выделять этапы решения задачи и содержание каждого этапа;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анализировать затруднения при решении задач;</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интерпретировать вычислительные результаты в задаче, исследовать полученное решение задачи;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CE0E85">
        <w:rPr>
          <w:rFonts w:ascii="Times New Roman" w:hAnsi="Times New Roman"/>
          <w:i/>
        </w:rPr>
        <w:t>е</w:t>
      </w:r>
      <w:r w:rsidRPr="00CE0E85">
        <w:rPr>
          <w:rFonts w:ascii="Times New Roman" w:hAnsi="Times New Roman"/>
          <w:i/>
        </w:rPr>
        <w:t>та;</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решать разнообразные задачи «на части», </w:t>
      </w:r>
    </w:p>
    <w:p w:rsidR="00FF65A6" w:rsidRPr="00CE0E85" w:rsidRDefault="00FF65A6" w:rsidP="00803ADD">
      <w:pPr>
        <w:numPr>
          <w:ilvl w:val="0"/>
          <w:numId w:val="147"/>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CE0E85" w:rsidRDefault="00FF65A6" w:rsidP="00803ADD">
      <w:pPr>
        <w:numPr>
          <w:ilvl w:val="0"/>
          <w:numId w:val="147"/>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CE0E85">
        <w:rPr>
          <w:rFonts w:ascii="Times New Roman" w:hAnsi="Times New Roman"/>
          <w:i/>
          <w:sz w:val="24"/>
          <w:szCs w:val="24"/>
        </w:rPr>
        <w:t xml:space="preserve">, </w:t>
      </w:r>
      <w:r w:rsidRPr="00CE0E85">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владеть основными методами решения задач на смеси, сплавы, концентрации;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lastRenderedPageBreak/>
        <w:t>решать задачи на проценты, в том числе, сложные проценты с обоснованием, используя разные способы;</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решать несложные задачи по математической статистике;</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lang w:eastAsia="en-US"/>
        </w:rPr>
      </w:pPr>
      <w:r w:rsidRPr="00CE0E8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CE0E85">
        <w:rPr>
          <w:rFonts w:ascii="Times New Roman" w:hAnsi="Times New Roman"/>
          <w:i/>
          <w:sz w:val="24"/>
          <w:szCs w:val="24"/>
          <w:lang w:eastAsia="en-US"/>
        </w:rPr>
        <w:t>е</w:t>
      </w:r>
      <w:r w:rsidRPr="00CE0E85">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lang w:eastAsia="en-US"/>
        </w:rPr>
      </w:pPr>
      <w:r w:rsidRPr="00CE0E8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lang w:eastAsia="en-US"/>
        </w:rPr>
        <w:t>решать задачи на движение по реке, рассматривая разные системы отсчета</w:t>
      </w:r>
      <w:r w:rsidR="00C31256" w:rsidRPr="00CE0E85">
        <w:rPr>
          <w:rFonts w:ascii="Times New Roman" w:hAnsi="Times New Roman"/>
          <w:i/>
          <w:sz w:val="24"/>
          <w:szCs w:val="24"/>
          <w:lang w:eastAsia="en-US"/>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 xml:space="preserve">Статистика и теория вероятностей </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 xml:space="preserve">извлекать информацию, </w:t>
      </w:r>
      <w:r w:rsidRPr="00CE0E85">
        <w:rPr>
          <w:rStyle w:val="dash041e0431044b0447043d044b0439char1"/>
          <w:i/>
        </w:rPr>
        <w:t>представленную в таблицах, на диаграммах, графиках</w:t>
      </w:r>
      <w:r w:rsidRPr="00CE0E85">
        <w:rPr>
          <w:rFonts w:ascii="Times New Roman" w:hAnsi="Times New Roman"/>
          <w:i/>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составлять таблицы, строить диаграммы и графики на основе данных;</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оперировать понятиями: факториал числа, перестановки и сочетания, треугольник Паскаля;</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применять правило произведения при решении комбинаторных задач;</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представлять информацию с помощью кругов Эйлера;</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lastRenderedPageBreak/>
        <w:t xml:space="preserve">извлекать, интерпретировать и преобразовывать информацию, </w:t>
      </w:r>
      <w:r w:rsidRPr="00CE0E85">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CE0E85" w:rsidRDefault="00FF65A6" w:rsidP="00803ADD">
      <w:pPr>
        <w:pStyle w:val="a8"/>
        <w:numPr>
          <w:ilvl w:val="0"/>
          <w:numId w:val="146"/>
        </w:numPr>
        <w:tabs>
          <w:tab w:val="left" w:pos="1134"/>
        </w:tabs>
        <w:spacing w:line="360" w:lineRule="auto"/>
        <w:ind w:left="0" w:firstLine="709"/>
        <w:contextualSpacing w:val="0"/>
        <w:jc w:val="both"/>
        <w:rPr>
          <w:rFonts w:ascii="Times New Roman" w:hAnsi="Times New Roman"/>
          <w:i/>
        </w:rPr>
      </w:pPr>
      <w:r w:rsidRPr="00CE0E85">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оценивать вероятность реальных событий и явлений.</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фигуры</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Оперировать понятиями геометрических фигур;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формулировать в простейших случаях свойства и признаки фигур;</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доказывать геометрические утверждения</w:t>
      </w:r>
      <w:r w:rsidR="00C31256" w:rsidRPr="00CE0E85">
        <w:rPr>
          <w:rFonts w:ascii="Times New Roman" w:hAnsi="Times New Roman"/>
          <w:i/>
        </w:rPr>
        <w:t>;</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владеть стандартной классификацией плоских фигур (треугольников и четыр</w:t>
      </w:r>
      <w:r w:rsidR="00A23AB5" w:rsidRPr="00CE0E85">
        <w:rPr>
          <w:rFonts w:ascii="Times New Roman" w:hAnsi="Times New Roman"/>
          <w:i/>
        </w:rPr>
        <w:t>е</w:t>
      </w:r>
      <w:r w:rsidRPr="00CE0E85">
        <w:rPr>
          <w:rFonts w:ascii="Times New Roman" w:hAnsi="Times New Roman"/>
          <w:i/>
        </w:rPr>
        <w:t>хугольников).</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использовать свойства геометрических фигур для решения </w:t>
      </w:r>
      <w:r w:rsidRPr="00CE0E85">
        <w:rPr>
          <w:rStyle w:val="dash041e0431044b0447043d044b0439char1"/>
          <w:i/>
        </w:rPr>
        <w:t>задач практического характера и задач из смежных дисциплин</w:t>
      </w:r>
      <w:r w:rsidR="00C31256" w:rsidRPr="00CE0E85">
        <w:rPr>
          <w:rStyle w:val="dash041e0431044b0447043d044b0439char1"/>
          <w:i/>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Отношения</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применять теорему Фалеса и теорему о пропорциональных отрезках при решении задач;</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характеризовать взаимное расположение прямой и окружности, двух окружностей.</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использовать отношения для решения задач, возникающих в реальной жизни</w:t>
      </w:r>
      <w:r w:rsidR="00C31256" w:rsidRPr="00CE0E85">
        <w:rPr>
          <w:rFonts w:ascii="Times New Roman" w:hAnsi="Times New Roman"/>
          <w:i/>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Измерения и вычисления</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i/>
        </w:rPr>
      </w:pPr>
      <w:r w:rsidRPr="00CE0E85">
        <w:rPr>
          <w:rFonts w:ascii="Times New Roman" w:hAnsi="Times New Roman"/>
          <w:i/>
        </w:rPr>
        <w:t>Оперировать представлениями о длине, площади, объ</w:t>
      </w:r>
      <w:r w:rsidR="00A23AB5" w:rsidRPr="00CE0E85">
        <w:rPr>
          <w:rFonts w:ascii="Times New Roman" w:hAnsi="Times New Roman"/>
          <w:i/>
        </w:rPr>
        <w:t>е</w:t>
      </w:r>
      <w:r w:rsidRPr="00CE0E85">
        <w:rPr>
          <w:rFonts w:ascii="Times New Roman" w:hAnsi="Times New Roman"/>
          <w:i/>
        </w:rPr>
        <w:t>ме как величинами. Применять теорему Пифагора, формулы площади, объ</w:t>
      </w:r>
      <w:r w:rsidR="00A23AB5" w:rsidRPr="00CE0E85">
        <w:rPr>
          <w:rFonts w:ascii="Times New Roman" w:hAnsi="Times New Roman"/>
          <w:i/>
        </w:rPr>
        <w:t>е</w:t>
      </w:r>
      <w:r w:rsidRPr="00CE0E85">
        <w:rPr>
          <w:rFonts w:ascii="Times New Roman" w:hAnsi="Times New Roman"/>
          <w:i/>
        </w:rPr>
        <w:t xml:space="preserve">ма при решении многошаговых задач, в которых не все данные представлены явно, а требуют вычислений, оперировать </w:t>
      </w:r>
      <w:r w:rsidRPr="00CE0E85">
        <w:rPr>
          <w:rFonts w:ascii="Times New Roman" w:hAnsi="Times New Roman"/>
          <w:i/>
        </w:rPr>
        <w:lastRenderedPageBreak/>
        <w:t>более широким количеством формул длины, площади, объ</w:t>
      </w:r>
      <w:r w:rsidR="00A23AB5" w:rsidRPr="00CE0E85">
        <w:rPr>
          <w:rFonts w:ascii="Times New Roman" w:hAnsi="Times New Roman"/>
          <w:i/>
        </w:rPr>
        <w:t>е</w:t>
      </w:r>
      <w:r w:rsidRPr="00CE0E85">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i/>
        </w:rPr>
      </w:pPr>
      <w:r w:rsidRPr="00CE0E85">
        <w:rPr>
          <w:rFonts w:ascii="Times New Roman" w:hAnsi="Times New Roman"/>
          <w:i/>
        </w:rPr>
        <w:t>проводить простые вычисления на объ</w:t>
      </w:r>
      <w:r w:rsidR="00A23AB5" w:rsidRPr="00CE0E85">
        <w:rPr>
          <w:rFonts w:ascii="Times New Roman" w:hAnsi="Times New Roman"/>
          <w:i/>
        </w:rPr>
        <w:t>е</w:t>
      </w:r>
      <w:r w:rsidRPr="00CE0E85">
        <w:rPr>
          <w:rFonts w:ascii="Times New Roman" w:hAnsi="Times New Roman"/>
          <w:i/>
        </w:rPr>
        <w:t>мных телах;</w:t>
      </w:r>
    </w:p>
    <w:p w:rsidR="00C3125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b/>
        </w:rPr>
      </w:pPr>
      <w:r w:rsidRPr="00CE0E85">
        <w:rPr>
          <w:rFonts w:ascii="Times New Roman" w:hAnsi="Times New Roman"/>
          <w:i/>
        </w:rPr>
        <w:t>формулировать задачи на вычисление длин, площадей и объ</w:t>
      </w:r>
      <w:r w:rsidR="00A23AB5" w:rsidRPr="00CE0E85">
        <w:rPr>
          <w:rFonts w:ascii="Times New Roman" w:hAnsi="Times New Roman"/>
          <w:i/>
        </w:rPr>
        <w:t>е</w:t>
      </w:r>
      <w:r w:rsidRPr="00CE0E85">
        <w:rPr>
          <w:rFonts w:ascii="Times New Roman" w:hAnsi="Times New Roman"/>
          <w:i/>
        </w:rPr>
        <w:t xml:space="preserve">мов и решать их. </w:t>
      </w:r>
    </w:p>
    <w:p w:rsidR="00FF65A6" w:rsidRPr="00CE0E85" w:rsidRDefault="00FF65A6" w:rsidP="004F3883">
      <w:pPr>
        <w:tabs>
          <w:tab w:val="left" w:pos="1134"/>
        </w:tabs>
        <w:spacing w:line="360" w:lineRule="auto"/>
        <w:jc w:val="both"/>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i/>
        </w:rPr>
      </w:pPr>
      <w:r w:rsidRPr="00CE0E85">
        <w:rPr>
          <w:rFonts w:ascii="Times New Roman" w:hAnsi="Times New Roman"/>
          <w:i/>
        </w:rPr>
        <w:t>проводить вычисления на местности;</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i/>
        </w:rPr>
      </w:pPr>
      <w:r w:rsidRPr="00CE0E85">
        <w:rPr>
          <w:rFonts w:ascii="Times New Roman" w:hAnsi="Times New Roman"/>
          <w:i/>
        </w:rPr>
        <w:t>применять формулы при вычислениях в смежных учебных предметах, в окружающей действительности</w:t>
      </w:r>
      <w:r w:rsidR="00C31256" w:rsidRPr="00CE0E85">
        <w:rPr>
          <w:rFonts w:ascii="Times New Roman" w:hAnsi="Times New Roman"/>
          <w:i/>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построения</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Изображать геометрические фигуры по текстовому и символьному описанию;</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свободно оперировать черт</w:t>
      </w:r>
      <w:r w:rsidR="00A23AB5" w:rsidRPr="00CE0E85">
        <w:rPr>
          <w:rFonts w:ascii="Times New Roman" w:hAnsi="Times New Roman"/>
          <w:i/>
        </w:rPr>
        <w:t>е</w:t>
      </w:r>
      <w:r w:rsidRPr="00CE0E85">
        <w:rPr>
          <w:rFonts w:ascii="Times New Roman" w:hAnsi="Times New Roman"/>
          <w:i/>
        </w:rPr>
        <w:t xml:space="preserve">жными инструментами в несложных случаях,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 xml:space="preserve">выполнять простейшие построения на местности, необходимые в реальной жизни;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i/>
        </w:rPr>
      </w:pPr>
      <w:r w:rsidRPr="00CE0E85">
        <w:rPr>
          <w:rFonts w:ascii="Times New Roman" w:hAnsi="Times New Roman"/>
          <w:i/>
        </w:rPr>
        <w:t>оценивать размеры реальных объектов окружающего мира</w:t>
      </w:r>
      <w:r w:rsidR="00C31256" w:rsidRPr="00CE0E85">
        <w:rPr>
          <w:rFonts w:ascii="Times New Roman" w:hAnsi="Times New Roman"/>
          <w:i/>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Преобразования</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Оперировать понятием движения и преобразования подобия, владеть при</w:t>
      </w:r>
      <w:r w:rsidR="00A23AB5" w:rsidRPr="00CE0E85">
        <w:rPr>
          <w:rFonts w:ascii="Times New Roman" w:hAnsi="Times New Roman"/>
          <w:i/>
          <w:sz w:val="24"/>
          <w:szCs w:val="24"/>
        </w:rPr>
        <w:t>е</w:t>
      </w:r>
      <w:r w:rsidRPr="00CE0E85">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применять свойства движений для проведения простейших обоснований свойств фигур.</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52"/>
        </w:numPr>
        <w:tabs>
          <w:tab w:val="left" w:pos="1134"/>
        </w:tabs>
        <w:spacing w:line="360" w:lineRule="auto"/>
        <w:ind w:left="0" w:firstLine="709"/>
        <w:rPr>
          <w:rFonts w:ascii="Times New Roman" w:hAnsi="Times New Roman"/>
          <w:i/>
          <w:sz w:val="24"/>
          <w:szCs w:val="24"/>
        </w:rPr>
      </w:pPr>
      <w:r w:rsidRPr="00CE0E85">
        <w:rPr>
          <w:rFonts w:ascii="Times New Roman" w:hAnsi="Times New Roman"/>
          <w:i/>
          <w:sz w:val="24"/>
          <w:szCs w:val="24"/>
        </w:rPr>
        <w:t>применять свойства движений и применять подобие для построений и вычислений</w:t>
      </w:r>
      <w:r w:rsidR="00C31256"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Векторы и координаты на плоскости</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i/>
        </w:rPr>
      </w:pPr>
      <w:r w:rsidRPr="00CE0E85">
        <w:rPr>
          <w:rFonts w:ascii="Times New Roman" w:hAnsi="Times New Roman"/>
          <w:i/>
        </w:rPr>
        <w:lastRenderedPageBreak/>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i/>
        </w:rPr>
      </w:pPr>
      <w:r w:rsidRPr="00CE0E85">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i/>
        </w:rPr>
      </w:pPr>
      <w:r w:rsidRPr="00CE0E85">
        <w:rPr>
          <w:rFonts w:ascii="Times New Roman" w:hAnsi="Times New Roman"/>
          <w:i/>
        </w:rPr>
        <w:t>применять векторы и координаты для решения геометрических задач на вычисление длин, углов.</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i/>
        </w:rPr>
      </w:pPr>
      <w:r w:rsidRPr="00CE0E85">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CE0E85">
        <w:rPr>
          <w:rFonts w:ascii="Times New Roman" w:hAnsi="Times New Roman"/>
          <w:i/>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История математики</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понимать роль математики в развитии России</w:t>
      </w:r>
      <w:r w:rsidR="00C31256" w:rsidRPr="00CE0E85">
        <w:rPr>
          <w:rFonts w:ascii="Times New Roman" w:hAnsi="Times New Roman"/>
          <w:i/>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Методы математики</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Используя изученные методы, проводить доказательство, выполнять опровержение;</w:t>
      </w:r>
    </w:p>
    <w:p w:rsidR="00FF65A6" w:rsidRPr="00CE0E85" w:rsidRDefault="00C31256" w:rsidP="00803ADD">
      <w:pPr>
        <w:numPr>
          <w:ilvl w:val="0"/>
          <w:numId w:val="158"/>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w:t>
      </w:r>
      <w:r w:rsidR="00FF65A6" w:rsidRPr="00CE0E85">
        <w:rPr>
          <w:rFonts w:ascii="Times New Roman" w:hAnsi="Times New Roman"/>
          <w:i/>
          <w:sz w:val="24"/>
          <w:szCs w:val="24"/>
        </w:rPr>
        <w:t>ыбирать изученные методы и их комбинации для решения математических задач;</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CE0E85">
        <w:rPr>
          <w:rFonts w:ascii="Times New Roman" w:hAnsi="Times New Roman"/>
          <w:i/>
          <w:sz w:val="24"/>
          <w:szCs w:val="24"/>
        </w:rPr>
        <w:t>;</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CE0E85" w:rsidRDefault="00FF65A6" w:rsidP="00902E25">
      <w:pPr>
        <w:pStyle w:val="3"/>
        <w:spacing w:before="0" w:beforeAutospacing="0" w:after="0" w:afterAutospacing="0" w:line="360" w:lineRule="auto"/>
        <w:rPr>
          <w:sz w:val="24"/>
          <w:szCs w:val="24"/>
        </w:rPr>
      </w:pPr>
      <w:bookmarkStart w:id="64" w:name="_Toc284662723"/>
      <w:bookmarkStart w:id="65" w:name="_Toc284663349"/>
      <w:r w:rsidRPr="00CE0E85">
        <w:rPr>
          <w:sz w:val="24"/>
          <w:szCs w:val="24"/>
        </w:rPr>
        <w:t>Выпускник получит возможность научиться в 7-9 классах для успешного продолжения образования на углубл</w:t>
      </w:r>
      <w:r w:rsidR="00A23AB5" w:rsidRPr="00CE0E85">
        <w:rPr>
          <w:sz w:val="24"/>
          <w:szCs w:val="24"/>
        </w:rPr>
        <w:t>е</w:t>
      </w:r>
      <w:r w:rsidRPr="00CE0E85">
        <w:rPr>
          <w:sz w:val="24"/>
          <w:szCs w:val="24"/>
        </w:rPr>
        <w:t>нном уровне</w:t>
      </w:r>
      <w:bookmarkEnd w:id="64"/>
      <w:bookmarkEnd w:id="65"/>
    </w:p>
    <w:p w:rsidR="00FF65A6" w:rsidRPr="00CE0E85" w:rsidRDefault="00FF65A6" w:rsidP="00902E25">
      <w:pPr>
        <w:spacing w:after="0" w:line="360" w:lineRule="auto"/>
        <w:rPr>
          <w:rFonts w:ascii="Times New Roman" w:hAnsi="Times New Roman"/>
          <w:sz w:val="24"/>
          <w:szCs w:val="24"/>
        </w:rPr>
      </w:pPr>
      <w:r w:rsidRPr="00CE0E85">
        <w:rPr>
          <w:rFonts w:ascii="Times New Roman" w:hAnsi="Times New Roman"/>
          <w:b/>
          <w:sz w:val="24"/>
          <w:szCs w:val="24"/>
        </w:rPr>
        <w:t>Элементы теории множеств и математической логики</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t>Свободно оперировать</w:t>
      </w:r>
      <w:r w:rsidRPr="00CE0E85">
        <w:rPr>
          <w:rStyle w:val="af3"/>
          <w:rFonts w:ascii="Times New Roman" w:hAnsi="Times New Roman"/>
        </w:rPr>
        <w:footnoteReference w:id="7"/>
      </w:r>
      <w:r w:rsidRPr="00CE0E85">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lastRenderedPageBreak/>
        <w:t>задавать множества разными способами;</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t>проверять выполнение характеристического свойства множества;</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CE0E85">
        <w:rPr>
          <w:rFonts w:ascii="Times New Roman" w:hAnsi="Times New Roman"/>
        </w:rPr>
        <w:t>;у</w:t>
      </w:r>
      <w:r w:rsidRPr="00CE0E85">
        <w:rPr>
          <w:rFonts w:ascii="Times New Roman" w:hAnsi="Times New Roman"/>
        </w:rPr>
        <w:t>словные высказывания (импликации);</w:t>
      </w:r>
    </w:p>
    <w:p w:rsidR="00FF65A6" w:rsidRPr="00CE0E85" w:rsidRDefault="00FF65A6" w:rsidP="00803ADD">
      <w:pPr>
        <w:pStyle w:val="a8"/>
        <w:numPr>
          <w:ilvl w:val="0"/>
          <w:numId w:val="150"/>
        </w:numPr>
        <w:tabs>
          <w:tab w:val="left" w:pos="1134"/>
        </w:tabs>
        <w:spacing w:line="360" w:lineRule="auto"/>
        <w:ind w:left="0" w:firstLine="709"/>
        <w:jc w:val="both"/>
        <w:rPr>
          <w:rFonts w:ascii="Times New Roman" w:hAnsi="Times New Roman"/>
        </w:rPr>
      </w:pPr>
      <w:r w:rsidRPr="00CE0E85">
        <w:rPr>
          <w:rFonts w:ascii="Times New Roman" w:hAnsi="Times New Roman"/>
        </w:rPr>
        <w:t>строить высказывания с использованием законов алгебры высказываний.</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строить рассуждения на основе использования правил логики;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Числа</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понимать и объяснять разницу между позиционной и непозиционной системами записи чисел;</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переводить числа из одной системы записи (системы счисления) в другую;</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округление рациональных и иррациональных чисел с заданной точностью;</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сравнивать действительные числа разными способами;</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находить НОД и НОК чисел разными способами и использовать их при решении задач;</w:t>
      </w:r>
    </w:p>
    <w:p w:rsidR="00FF65A6" w:rsidRPr="00CE0E85" w:rsidRDefault="00FF65A6" w:rsidP="00803ADD">
      <w:pPr>
        <w:pStyle w:val="a8"/>
        <w:numPr>
          <w:ilvl w:val="0"/>
          <w:numId w:val="147"/>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Тождественные преобразования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Свободно оперировать понятиями степени с целым и дробным показателем;</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доказательство свойств степени с целыми и дробными показателями;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свободно владеть приемами преобразования целых и дробно-рациональных выражений;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CE0E85">
        <w:rPr>
          <w:rFonts w:ascii="Times New Roman" w:hAnsi="Times New Roman"/>
          <w:sz w:val="24"/>
          <w:szCs w:val="24"/>
        </w:rPr>
        <w:t>е</w:t>
      </w:r>
      <w:r w:rsidRPr="00CE0E85">
        <w:rPr>
          <w:rFonts w:ascii="Times New Roman" w:hAnsi="Times New Roman"/>
          <w:sz w:val="24"/>
          <w:szCs w:val="24"/>
        </w:rPr>
        <w:t>мов;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CE0E85">
        <w:rPr>
          <w:rFonts w:ascii="Times New Roman" w:hAnsi="Times New Roman"/>
          <w:sz w:val="24"/>
          <w:szCs w:val="24"/>
        </w:rPr>
        <w:t>е</w:t>
      </w:r>
      <w:r w:rsidRPr="00CE0E85">
        <w:rPr>
          <w:rFonts w:ascii="Times New Roman" w:hAnsi="Times New Roman"/>
          <w:sz w:val="24"/>
          <w:szCs w:val="24"/>
        </w:rPr>
        <w:t>хчлена и для решения задач, в том числе задач с параметрами на основе квадратного тр</w:t>
      </w:r>
      <w:r w:rsidR="00A23AB5" w:rsidRPr="00CE0E85">
        <w:rPr>
          <w:rFonts w:ascii="Times New Roman" w:hAnsi="Times New Roman"/>
          <w:sz w:val="24"/>
          <w:szCs w:val="24"/>
        </w:rPr>
        <w:t>е</w:t>
      </w:r>
      <w:r w:rsidRPr="00CE0E85">
        <w:rPr>
          <w:rFonts w:ascii="Times New Roman" w:hAnsi="Times New Roman"/>
          <w:sz w:val="24"/>
          <w:szCs w:val="24"/>
        </w:rPr>
        <w:t>хчлена;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деление многочлена на многочлен с остатком;</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доказывать свойства квадратных корней и корней степени </w:t>
      </w:r>
      <w:r w:rsidRPr="00CE0E85">
        <w:rPr>
          <w:rFonts w:ascii="Times New Roman" w:hAnsi="Times New Roman"/>
          <w:i/>
          <w:sz w:val="24"/>
          <w:szCs w:val="24"/>
        </w:rPr>
        <w:t>n</w:t>
      </w:r>
      <w:r w:rsidRPr="00CE0E85">
        <w:rPr>
          <w:rFonts w:ascii="Times New Roman" w:hAnsi="Times New Roman"/>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выполнять преобразования выражений, содержащих квадратные корни, корни степени </w:t>
      </w:r>
      <w:r w:rsidRPr="00CE0E85">
        <w:rPr>
          <w:rFonts w:ascii="Times New Roman" w:hAnsi="Times New Roman"/>
          <w:i/>
          <w:sz w:val="24"/>
          <w:szCs w:val="24"/>
          <w:lang w:val="en-US"/>
        </w:rPr>
        <w:t>n</w:t>
      </w:r>
      <w:r w:rsidRPr="00CE0E85">
        <w:rPr>
          <w:rFonts w:ascii="Times New Roman" w:hAnsi="Times New Roman"/>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различные преобразования выражений, содержащих модули.</w:t>
      </w:r>
      <w:r w:rsidR="007B6368" w:rsidRPr="00CE0E85">
        <w:rPr>
          <w:rFonts w:ascii="Times New Roman" w:hAnsi="Times New Roman"/>
          <w:sz w:val="24"/>
          <w:szCs w:val="24"/>
        </w:rPr>
        <w:fldChar w:fldCharType="begin"/>
      </w:r>
      <w:r w:rsidRPr="00CE0E85">
        <w:rPr>
          <w:rFonts w:ascii="Times New Roman" w:hAnsi="Times New Roman"/>
          <w:sz w:val="24"/>
          <w:szCs w:val="24"/>
        </w:rPr>
        <w:instrText xml:space="preserve"> QUOTE </w:instrText>
      </w:r>
      <w:r w:rsidRPr="00CE0E85">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7B6368" w:rsidRPr="00CE0E85">
        <w:rPr>
          <w:rFonts w:ascii="Times New Roman" w:hAnsi="Times New Roman"/>
          <w:sz w:val="24"/>
          <w:szCs w:val="24"/>
        </w:rPr>
        <w:fldChar w:fldCharType="separate"/>
      </w:r>
      <w:r w:rsidRPr="00CE0E85">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7B6368" w:rsidRPr="00CE0E85">
        <w:rPr>
          <w:rFonts w:ascii="Times New Roman" w:hAnsi="Times New Roman"/>
          <w:sz w:val="24"/>
          <w:szCs w:val="24"/>
        </w:rPr>
        <w:fldChar w:fldCharType="end"/>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61"/>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CE0E85" w:rsidRDefault="00FF65A6" w:rsidP="00803ADD">
      <w:pPr>
        <w:pStyle w:val="a"/>
        <w:numPr>
          <w:ilvl w:val="0"/>
          <w:numId w:val="161"/>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CE0E85" w:rsidRDefault="00FF65A6" w:rsidP="00803ADD">
      <w:pPr>
        <w:pStyle w:val="a"/>
        <w:numPr>
          <w:ilvl w:val="0"/>
          <w:numId w:val="161"/>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lastRenderedPageBreak/>
        <w:t>выполнять проверку правдоподобия физических и химических формул на основе сравнения размерностей и валентностей</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Уравнения и неравенства</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i/>
        </w:rPr>
      </w:pPr>
      <w:r w:rsidRPr="00CE0E85">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знать теорему Виета для уравнений степени выше второй;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владеть разными методами доказательства неравенств;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уравнения в целых числах;</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CE0E85">
        <w:rPr>
          <w:rFonts w:ascii="Times New Roman" w:hAnsi="Times New Roman"/>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Функции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w:t>
      </w:r>
      <w:r w:rsidRPr="00CE0E85">
        <w:rPr>
          <w:rFonts w:ascii="Times New Roman" w:hAnsi="Times New Roman"/>
          <w:sz w:val="24"/>
          <w:szCs w:val="24"/>
        </w:rPr>
        <w:lastRenderedPageBreak/>
        <w:t>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CE0E85">
        <w:rPr>
          <w:rFonts w:ascii="Times New Roman" w:hAnsi="Times New Roman"/>
          <w:sz w:val="24"/>
          <w:szCs w:val="24"/>
        </w:rPr>
        <w:t>е</w:t>
      </w:r>
      <w:r w:rsidRPr="00CE0E85">
        <w:rPr>
          <w:rFonts w:ascii="Times New Roman" w:hAnsi="Times New Roman"/>
          <w:sz w:val="24"/>
          <w:szCs w:val="24"/>
        </w:rPr>
        <w:t>тность/неч</w:t>
      </w:r>
      <w:r w:rsidR="00A23AB5" w:rsidRPr="00CE0E85">
        <w:rPr>
          <w:rFonts w:ascii="Times New Roman" w:hAnsi="Times New Roman"/>
          <w:sz w:val="24"/>
          <w:szCs w:val="24"/>
        </w:rPr>
        <w:t>е</w:t>
      </w:r>
      <w:r w:rsidRPr="00CE0E85">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CE0E85">
        <w:rPr>
          <w:rFonts w:ascii="Times New Roman" w:hAnsi="Times New Roman"/>
          <w:bCs/>
          <w:position w:val="-12"/>
          <w:sz w:val="24"/>
          <w:szCs w:val="24"/>
        </w:rPr>
        <w:object w:dxaOrig="660" w:dyaOrig="380">
          <v:shape id="_x0000_i1033" type="#_x0000_t75" style="width:28.45pt;height:14.25pt" o:ole="">
            <v:imagedata r:id="rId23" o:title=""/>
          </v:shape>
          <o:OLEObject Type="Embed" ProgID="Equation.DSMT4" ShapeID="_x0000_i1033" DrawAspect="Content" ObjectID="_1527402562" r:id="rId28"/>
        </w:object>
      </w:r>
      <w:r w:rsidRPr="00CE0E85">
        <w:rPr>
          <w:rFonts w:ascii="Times New Roman" w:hAnsi="Times New Roman"/>
          <w:bCs/>
          <w:sz w:val="24"/>
          <w:szCs w:val="24"/>
        </w:rPr>
        <w:t>;</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использовать преобразования графика функции </w:t>
      </w:r>
      <w:r w:rsidRPr="00CE0E85">
        <w:rPr>
          <w:rFonts w:ascii="Times New Roman" w:hAnsi="Times New Roman"/>
          <w:position w:val="-12"/>
          <w:sz w:val="24"/>
          <w:szCs w:val="24"/>
        </w:rPr>
        <w:object w:dxaOrig="960" w:dyaOrig="380">
          <v:shape id="_x0000_i1034" type="#_x0000_t75" style="width:50.25pt;height:14.25pt" o:ole="">
            <v:imagedata r:id="rId29" o:title=""/>
          </v:shape>
          <o:OLEObject Type="Embed" ProgID="Equation.DSMT4" ShapeID="_x0000_i1034" DrawAspect="Content" ObjectID="_1527402563" r:id="rId30"/>
        </w:object>
      </w:r>
      <w:r w:rsidRPr="00CE0E85">
        <w:rPr>
          <w:rFonts w:ascii="Times New Roman" w:hAnsi="Times New Roman"/>
          <w:sz w:val="24"/>
          <w:szCs w:val="24"/>
        </w:rPr>
        <w:t xml:space="preserve"> для построения графиков функций </w:t>
      </w:r>
      <w:r w:rsidRPr="00CE0E85">
        <w:rPr>
          <w:rFonts w:ascii="Times New Roman" w:hAnsi="Times New Roman"/>
          <w:position w:val="-12"/>
          <w:sz w:val="24"/>
          <w:szCs w:val="24"/>
        </w:rPr>
        <w:object w:dxaOrig="1780" w:dyaOrig="380">
          <v:shape id="_x0000_i1035" type="#_x0000_t75" style="width:85.4pt;height:14.25pt" o:ole="">
            <v:imagedata r:id="rId25" o:title=""/>
          </v:shape>
          <o:OLEObject Type="Embed" ProgID="Equation.DSMT4" ShapeID="_x0000_i1035" DrawAspect="Content" ObjectID="_1527402564" r:id="rId31"/>
        </w:object>
      </w:r>
      <w:r w:rsidRPr="00CE0E85">
        <w:rPr>
          <w:rFonts w:ascii="Times New Roman" w:hAnsi="Times New Roman"/>
          <w:sz w:val="24"/>
          <w:szCs w:val="24"/>
        </w:rPr>
        <w:t xml:space="preserve">;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анализировать свойства функций и вид графика в зависимости от параметров;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исследовать последовательности, заданные рекуррентно;</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комбинированные задачи на арифметическую и геометрическую прогрессии.</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графики зависимостей для исследования реальных процессов и явлений;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 xml:space="preserve">Статистика и теория вероятностей </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выбирать наиболее удобный способ представления информации, адекватный е</w:t>
      </w:r>
      <w:r w:rsidR="00A23AB5" w:rsidRPr="00CE0E85">
        <w:rPr>
          <w:rFonts w:ascii="Times New Roman" w:hAnsi="Times New Roman"/>
        </w:rPr>
        <w:t>е</w:t>
      </w:r>
      <w:r w:rsidRPr="00CE0E85">
        <w:rPr>
          <w:rFonts w:ascii="Times New Roman" w:hAnsi="Times New Roman"/>
        </w:rPr>
        <w:t xml:space="preserve"> свойствам и целям анализа;</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lastRenderedPageBreak/>
        <w:t>вычислять числовые характеристики выборки;</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CE0E85" w:rsidRDefault="00FF65A6" w:rsidP="00803ADD">
      <w:pPr>
        <w:pStyle w:val="a8"/>
        <w:numPr>
          <w:ilvl w:val="0"/>
          <w:numId w:val="149"/>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знать примеры случайных величин, и вычислять их статистические характеристики;</w:t>
      </w:r>
    </w:p>
    <w:p w:rsidR="00FF65A6" w:rsidRPr="00CE0E85" w:rsidRDefault="00FF65A6" w:rsidP="00803ADD">
      <w:pPr>
        <w:pStyle w:val="a"/>
        <w:numPr>
          <w:ilvl w:val="0"/>
          <w:numId w:val="149"/>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использовать формулы комбинаторики при решении комбинаторных задач;</w:t>
      </w:r>
    </w:p>
    <w:p w:rsidR="00FF65A6" w:rsidRPr="00CE0E85" w:rsidRDefault="00FF65A6" w:rsidP="00803ADD">
      <w:pPr>
        <w:pStyle w:val="a"/>
        <w:numPr>
          <w:ilvl w:val="0"/>
          <w:numId w:val="149"/>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решать задачи на вычисление вероятности в том числе с использованием формул.</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9"/>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представлять информацию о реальных процессах и явлениях способом, адекватным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свойствам и цели исследования;</w:t>
      </w:r>
    </w:p>
    <w:p w:rsidR="00FF65A6" w:rsidRPr="00CE0E85" w:rsidRDefault="00FF65A6" w:rsidP="00803ADD">
      <w:pPr>
        <w:pStyle w:val="a"/>
        <w:numPr>
          <w:ilvl w:val="0"/>
          <w:numId w:val="149"/>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анализировать и сравнивать статистические характеристики выборок, </w:t>
      </w:r>
      <w:r w:rsidRPr="00CE0E85">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CE0E85">
        <w:rPr>
          <w:rFonts w:ascii="Times New Roman" w:hAnsi="Times New Roman"/>
          <w:sz w:val="24"/>
          <w:szCs w:val="24"/>
        </w:rPr>
        <w:t>;</w:t>
      </w:r>
    </w:p>
    <w:p w:rsidR="00FF65A6" w:rsidRPr="00CE0E85" w:rsidRDefault="00FF65A6" w:rsidP="00803ADD">
      <w:pPr>
        <w:pStyle w:val="a"/>
        <w:numPr>
          <w:ilvl w:val="0"/>
          <w:numId w:val="149"/>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оценивать вероятность реальных событий и явлений в различных ситуациях</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Текстовые задачи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распознавать разные виды и типы задач;</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lastRenderedPageBreak/>
        <w:t>моделировать рассуждения при поиске решения задач с помощью граф-схемы;</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выделять этапы решения задачи и содержание каждого этапа;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анализировать затруднения при решении задач;</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CE0E85">
        <w:rPr>
          <w:rFonts w:ascii="Times New Roman" w:hAnsi="Times New Roman"/>
          <w:sz w:val="24"/>
          <w:szCs w:val="24"/>
          <w:lang w:eastAsia="en-US"/>
        </w:rPr>
        <w:t xml:space="preserve">решении </w:t>
      </w:r>
      <w:r w:rsidRPr="00CE0E85">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CE0E85">
        <w:rPr>
          <w:rFonts w:ascii="Times New Roman" w:hAnsi="Times New Roman"/>
          <w:sz w:val="24"/>
          <w:szCs w:val="24"/>
          <w:lang w:eastAsia="en-US"/>
        </w:rPr>
        <w:t>е</w:t>
      </w:r>
      <w:r w:rsidRPr="00CE0E85">
        <w:rPr>
          <w:rFonts w:ascii="Times New Roman" w:hAnsi="Times New Roman"/>
          <w:sz w:val="24"/>
          <w:szCs w:val="24"/>
          <w:lang w:eastAsia="en-US"/>
        </w:rPr>
        <w:t>та;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разнообразные задачи «на части»;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CE0E85">
        <w:rPr>
          <w:rFonts w:ascii="Times New Roman" w:hAnsi="Times New Roman"/>
          <w:sz w:val="24"/>
          <w:szCs w:val="24"/>
          <w:lang w:eastAsia="en-US"/>
        </w:rPr>
        <w:t xml:space="preserve">, </w:t>
      </w:r>
      <w:r w:rsidRPr="00CE0E85">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CE0E85" w:rsidRDefault="00FF65A6" w:rsidP="00803ADD">
      <w:pPr>
        <w:numPr>
          <w:ilvl w:val="0"/>
          <w:numId w:val="146"/>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несложные задачи по математической статистике;</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конструировать новые для данной задачи задачные ситуации с уч</w:t>
      </w:r>
      <w:r w:rsidR="00A23AB5" w:rsidRPr="00CE0E85">
        <w:rPr>
          <w:rFonts w:ascii="Times New Roman" w:hAnsi="Times New Roman"/>
          <w:sz w:val="24"/>
          <w:szCs w:val="24"/>
          <w:lang w:eastAsia="en-US"/>
        </w:rPr>
        <w:t>е</w:t>
      </w:r>
      <w:r w:rsidRPr="00CE0E85">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решать задачи на движение по реке, рассматривая разные системы отсч</w:t>
      </w:r>
      <w:r w:rsidR="00A23AB5" w:rsidRPr="00CE0E85">
        <w:rPr>
          <w:rFonts w:ascii="Times New Roman" w:hAnsi="Times New Roman"/>
          <w:sz w:val="24"/>
          <w:szCs w:val="24"/>
          <w:lang w:eastAsia="en-US"/>
        </w:rPr>
        <w:t>е</w:t>
      </w:r>
      <w:r w:rsidRPr="00CE0E85">
        <w:rPr>
          <w:rFonts w:ascii="Times New Roman" w:hAnsi="Times New Roman"/>
          <w:sz w:val="24"/>
          <w:szCs w:val="24"/>
          <w:lang w:eastAsia="en-US"/>
        </w:rPr>
        <w:t>та;</w:t>
      </w:r>
    </w:p>
    <w:p w:rsidR="00FF65A6" w:rsidRPr="00CE0E85" w:rsidRDefault="00FF65A6" w:rsidP="00803ADD">
      <w:pPr>
        <w:pStyle w:val="a"/>
        <w:numPr>
          <w:ilvl w:val="0"/>
          <w:numId w:val="146"/>
        </w:numPr>
        <w:tabs>
          <w:tab w:val="left" w:pos="1134"/>
        </w:tabs>
        <w:spacing w:line="360" w:lineRule="auto"/>
        <w:ind w:left="0" w:firstLine="709"/>
        <w:rPr>
          <w:rFonts w:ascii="Times New Roman" w:hAnsi="Times New Roman"/>
          <w:sz w:val="24"/>
          <w:szCs w:val="24"/>
          <w:lang w:eastAsia="en-US"/>
        </w:rPr>
      </w:pPr>
      <w:r w:rsidRPr="00CE0E85">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CE0E85">
        <w:rPr>
          <w:rFonts w:ascii="Times New Roman" w:hAnsi="Times New Roman"/>
          <w:sz w:val="24"/>
          <w:szCs w:val="24"/>
          <w:lang w:eastAsia="en-US"/>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фигуры</w:t>
      </w:r>
    </w:p>
    <w:p w:rsidR="00FF65A6" w:rsidRPr="00CE0E85" w:rsidRDefault="00FF65A6" w:rsidP="00803ADD">
      <w:pPr>
        <w:pStyle w:val="a"/>
        <w:numPr>
          <w:ilvl w:val="0"/>
          <w:numId w:val="162"/>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CE0E85" w:rsidRDefault="00FF65A6" w:rsidP="00803ADD">
      <w:pPr>
        <w:pStyle w:val="a"/>
        <w:numPr>
          <w:ilvl w:val="0"/>
          <w:numId w:val="162"/>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CE0E85" w:rsidRDefault="00FF65A6" w:rsidP="00803ADD">
      <w:pPr>
        <w:pStyle w:val="a8"/>
        <w:numPr>
          <w:ilvl w:val="0"/>
          <w:numId w:val="162"/>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CE0E85" w:rsidRDefault="00FF65A6" w:rsidP="00803ADD">
      <w:pPr>
        <w:pStyle w:val="a8"/>
        <w:numPr>
          <w:ilvl w:val="0"/>
          <w:numId w:val="162"/>
        </w:numPr>
        <w:tabs>
          <w:tab w:val="left" w:pos="1134"/>
        </w:tabs>
        <w:spacing w:line="360" w:lineRule="auto"/>
        <w:ind w:left="0" w:firstLine="709"/>
        <w:contextualSpacing w:val="0"/>
        <w:jc w:val="both"/>
        <w:rPr>
          <w:rFonts w:ascii="Times New Roman" w:hAnsi="Times New Roman"/>
        </w:rPr>
      </w:pPr>
      <w:r w:rsidRPr="00CE0E85">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CE0E85" w:rsidRDefault="00FF65A6" w:rsidP="00803ADD">
      <w:pPr>
        <w:pStyle w:val="a8"/>
        <w:numPr>
          <w:ilvl w:val="0"/>
          <w:numId w:val="162"/>
        </w:numPr>
        <w:tabs>
          <w:tab w:val="left" w:pos="1134"/>
        </w:tabs>
        <w:spacing w:line="360" w:lineRule="auto"/>
        <w:ind w:left="0" w:firstLine="709"/>
        <w:jc w:val="both"/>
        <w:rPr>
          <w:rFonts w:ascii="Times New Roman" w:hAnsi="Times New Roman"/>
        </w:rPr>
      </w:pPr>
      <w:r w:rsidRPr="00CE0E85">
        <w:rPr>
          <w:rFonts w:ascii="Times New Roman" w:hAnsi="Times New Roman"/>
        </w:rPr>
        <w:t>формулировать и доказывать геометрические утверждения.</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62"/>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составлять с использованием свойств геометрических фигур математические модели </w:t>
      </w:r>
      <w:r w:rsidRPr="00CE0E85">
        <w:rPr>
          <w:rStyle w:val="dash041e0431044b0447043d044b0439char1"/>
        </w:rPr>
        <w:t>для решения задач практического характера и задач из смежных дисциплин</w:t>
      </w:r>
      <w:r w:rsidRPr="00CE0E85">
        <w:rPr>
          <w:rFonts w:ascii="Times New Roman" w:hAnsi="Times New Roman"/>
          <w:sz w:val="24"/>
          <w:szCs w:val="24"/>
        </w:rPr>
        <w:t>, исследовать полученные модели и интерпретировать результат</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Отношения</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Владеть понятием отношения как метапредметным;</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w:t>
      </w:r>
      <w:r w:rsidRPr="00CE0E85">
        <w:rPr>
          <w:rFonts w:ascii="Times New Roman" w:hAnsi="Times New Roman"/>
        </w:rPr>
        <w:lastRenderedPageBreak/>
        <w:t>прямыми, перпендикуляр, наклонная, проекция, подобие фигур, подобные фигуры, подобные треугольники;</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использовать свойства подобия и равенства фигур при решении задач.</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8"/>
        <w:numPr>
          <w:ilvl w:val="0"/>
          <w:numId w:val="147"/>
        </w:numPr>
        <w:tabs>
          <w:tab w:val="left" w:pos="1134"/>
        </w:tabs>
        <w:spacing w:line="360" w:lineRule="auto"/>
        <w:ind w:left="0" w:firstLine="709"/>
        <w:jc w:val="both"/>
        <w:rPr>
          <w:rFonts w:ascii="Times New Roman" w:hAnsi="Times New Roman"/>
        </w:rPr>
      </w:pPr>
      <w:r w:rsidRPr="00CE0E85">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Измерения и вычисления</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rPr>
      </w:pPr>
      <w:r w:rsidRPr="00CE0E85">
        <w:rPr>
          <w:rFonts w:ascii="Times New Roman" w:hAnsi="Times New Roman"/>
        </w:rPr>
        <w:t>Свободно оперировать понятиями длина, площадь, объ</w:t>
      </w:r>
      <w:r w:rsidR="00A23AB5" w:rsidRPr="00CE0E85">
        <w:rPr>
          <w:rFonts w:ascii="Times New Roman" w:hAnsi="Times New Roman"/>
        </w:rPr>
        <w:t>е</w:t>
      </w:r>
      <w:r w:rsidRPr="00CE0E85">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CE0E85">
        <w:rPr>
          <w:rFonts w:ascii="Times New Roman" w:hAnsi="Times New Roman"/>
        </w:rPr>
        <w:t>е</w:t>
      </w:r>
      <w:r w:rsidRPr="00CE0E85">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CE0E85">
        <w:rPr>
          <w:rFonts w:ascii="Times New Roman" w:hAnsi="Times New Roman"/>
        </w:rPr>
        <w:t>е</w:t>
      </w:r>
      <w:r w:rsidRPr="00CE0E85">
        <w:rPr>
          <w:rFonts w:ascii="Times New Roman" w:hAnsi="Times New Roman"/>
        </w:rPr>
        <w:t>хугольника, а также с применением тригонометрии;</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rPr>
      </w:pPr>
      <w:r w:rsidRPr="00CE0E85">
        <w:rPr>
          <w:rFonts w:ascii="Times New Roman" w:hAnsi="Times New Roman"/>
        </w:rPr>
        <w:t>самостоятельно формулировать гипотезы и проверять их достоверность.</w:t>
      </w:r>
    </w:p>
    <w:p w:rsidR="00FF65A6" w:rsidRPr="00CE0E85" w:rsidRDefault="00FF65A6" w:rsidP="004F3883">
      <w:pPr>
        <w:tabs>
          <w:tab w:val="left" w:pos="1134"/>
        </w:tabs>
        <w:spacing w:after="0"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8"/>
        <w:numPr>
          <w:ilvl w:val="0"/>
          <w:numId w:val="146"/>
        </w:numPr>
        <w:tabs>
          <w:tab w:val="left" w:pos="1134"/>
        </w:tabs>
        <w:spacing w:line="360" w:lineRule="auto"/>
        <w:ind w:left="0" w:firstLine="709"/>
        <w:jc w:val="both"/>
        <w:rPr>
          <w:rFonts w:ascii="Times New Roman" w:hAnsi="Times New Roman"/>
        </w:rPr>
      </w:pPr>
      <w:r w:rsidRPr="00CE0E85">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Геометрические построения</w:t>
      </w:r>
    </w:p>
    <w:p w:rsidR="00FF65A6" w:rsidRPr="00CE0E85" w:rsidRDefault="00FF65A6" w:rsidP="00803ADD">
      <w:pPr>
        <w:pStyle w:val="a"/>
        <w:numPr>
          <w:ilvl w:val="0"/>
          <w:numId w:val="147"/>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CE0E85" w:rsidRDefault="00FF65A6" w:rsidP="00803ADD">
      <w:pPr>
        <w:pStyle w:val="a"/>
        <w:numPr>
          <w:ilvl w:val="0"/>
          <w:numId w:val="147"/>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владеть набором методов построений циркулем и линейкой;</w:t>
      </w:r>
    </w:p>
    <w:p w:rsidR="00FF65A6" w:rsidRPr="00CE0E85" w:rsidRDefault="00FF65A6" w:rsidP="00803ADD">
      <w:pPr>
        <w:pStyle w:val="a"/>
        <w:numPr>
          <w:ilvl w:val="0"/>
          <w:numId w:val="147"/>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проводить анализ и реализовывать этапы решения задач на построение.</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В повседневной жизни и при изучении других предметов:</w:t>
      </w:r>
    </w:p>
    <w:p w:rsidR="00FF65A6" w:rsidRPr="00CE0E85" w:rsidRDefault="00FF65A6" w:rsidP="00803ADD">
      <w:pPr>
        <w:pStyle w:val="a"/>
        <w:numPr>
          <w:ilvl w:val="0"/>
          <w:numId w:val="147"/>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выполнять построения на местности;</w:t>
      </w:r>
    </w:p>
    <w:p w:rsidR="00FF65A6" w:rsidRPr="00CE0E85" w:rsidRDefault="00FF65A6" w:rsidP="00803ADD">
      <w:pPr>
        <w:pStyle w:val="a"/>
        <w:numPr>
          <w:ilvl w:val="0"/>
          <w:numId w:val="147"/>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оценивать размеры реальных объектов окружающего мира</w:t>
      </w:r>
      <w:r w:rsidR="007465E1"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Преобразования</w:t>
      </w:r>
    </w:p>
    <w:p w:rsidR="00FF65A6" w:rsidRPr="00CE0E85" w:rsidRDefault="00FF65A6" w:rsidP="00803ADD">
      <w:pPr>
        <w:pStyle w:val="a8"/>
        <w:numPr>
          <w:ilvl w:val="0"/>
          <w:numId w:val="152"/>
        </w:numPr>
        <w:tabs>
          <w:tab w:val="left" w:pos="1134"/>
        </w:tabs>
        <w:spacing w:line="360" w:lineRule="auto"/>
        <w:ind w:left="0" w:firstLine="709"/>
        <w:jc w:val="both"/>
        <w:rPr>
          <w:rFonts w:ascii="Times New Roman" w:hAnsi="Times New Roman"/>
        </w:rPr>
      </w:pPr>
      <w:r w:rsidRPr="00CE0E85">
        <w:rPr>
          <w:rFonts w:ascii="Times New Roman" w:hAnsi="Times New Roman"/>
        </w:rPr>
        <w:t>Оперировать движениями и преобразованиями как метапредметными понятиями;</w:t>
      </w:r>
    </w:p>
    <w:p w:rsidR="00521B35" w:rsidRPr="00CE0E85" w:rsidRDefault="00FF65A6" w:rsidP="00803ADD">
      <w:pPr>
        <w:pStyle w:val="a8"/>
        <w:numPr>
          <w:ilvl w:val="0"/>
          <w:numId w:val="152"/>
        </w:numPr>
        <w:tabs>
          <w:tab w:val="left" w:pos="1134"/>
        </w:tabs>
        <w:spacing w:line="360" w:lineRule="auto"/>
        <w:ind w:left="0" w:firstLine="709"/>
        <w:jc w:val="both"/>
        <w:rPr>
          <w:rFonts w:ascii="Times New Roman" w:hAnsi="Times New Roman"/>
        </w:rPr>
      </w:pPr>
      <w:r w:rsidRPr="00CE0E85">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CE0E85" w:rsidRDefault="00FF65A6" w:rsidP="00803ADD">
      <w:pPr>
        <w:pStyle w:val="a8"/>
        <w:numPr>
          <w:ilvl w:val="0"/>
          <w:numId w:val="152"/>
        </w:numPr>
        <w:tabs>
          <w:tab w:val="left" w:pos="1134"/>
        </w:tabs>
        <w:spacing w:line="360" w:lineRule="auto"/>
        <w:ind w:left="0" w:firstLine="709"/>
        <w:jc w:val="both"/>
        <w:rPr>
          <w:rFonts w:ascii="Times New Roman" w:hAnsi="Times New Roman"/>
        </w:rPr>
      </w:pPr>
      <w:r w:rsidRPr="00CE0E85">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CE0E85" w:rsidRDefault="00FF65A6" w:rsidP="00803ADD">
      <w:pPr>
        <w:pStyle w:val="a8"/>
        <w:numPr>
          <w:ilvl w:val="0"/>
          <w:numId w:val="152"/>
        </w:numPr>
        <w:tabs>
          <w:tab w:val="left" w:pos="1134"/>
        </w:tabs>
        <w:spacing w:line="360" w:lineRule="auto"/>
        <w:ind w:left="0" w:firstLine="709"/>
        <w:jc w:val="both"/>
        <w:rPr>
          <w:rFonts w:ascii="Times New Roman" w:hAnsi="Times New Roman"/>
        </w:rPr>
      </w:pPr>
      <w:r w:rsidRPr="00CE0E85">
        <w:rPr>
          <w:rFonts w:ascii="Times New Roman" w:hAnsi="Times New Roman"/>
        </w:rPr>
        <w:t>пользоваться свойствами движений и преобразований при решении задач.</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lastRenderedPageBreak/>
        <w:t xml:space="preserve">В повседневной жизни и при изучении других предметов: </w:t>
      </w:r>
    </w:p>
    <w:p w:rsidR="00FF65A6" w:rsidRPr="00CE0E85" w:rsidRDefault="00FF65A6" w:rsidP="00803ADD">
      <w:pPr>
        <w:pStyle w:val="a8"/>
        <w:numPr>
          <w:ilvl w:val="0"/>
          <w:numId w:val="152"/>
        </w:numPr>
        <w:tabs>
          <w:tab w:val="left" w:pos="1134"/>
        </w:tabs>
        <w:spacing w:line="360" w:lineRule="auto"/>
        <w:ind w:left="0" w:firstLine="709"/>
        <w:jc w:val="both"/>
        <w:rPr>
          <w:rFonts w:ascii="Times New Roman" w:hAnsi="Times New Roman"/>
        </w:rPr>
      </w:pPr>
      <w:r w:rsidRPr="00CE0E85">
        <w:rPr>
          <w:rFonts w:ascii="Times New Roman" w:hAnsi="Times New Roman"/>
        </w:rPr>
        <w:t>применять свойства движений и применять подобие для построений и вычислений</w:t>
      </w:r>
      <w:r w:rsidR="00521B35" w:rsidRPr="00CE0E85">
        <w:rPr>
          <w:rFonts w:ascii="Times New Roman" w:hAnsi="Times New Roman"/>
        </w:rPr>
        <w:t>.</w:t>
      </w:r>
    </w:p>
    <w:p w:rsidR="00FF65A6" w:rsidRPr="00CE0E85" w:rsidRDefault="00FF65A6" w:rsidP="00902E25">
      <w:pPr>
        <w:spacing w:after="0" w:line="360" w:lineRule="auto"/>
        <w:rPr>
          <w:rFonts w:ascii="Times New Roman" w:hAnsi="Times New Roman"/>
          <w:b/>
          <w:sz w:val="24"/>
          <w:szCs w:val="24"/>
        </w:rPr>
      </w:pPr>
      <w:r w:rsidRPr="00CE0E85">
        <w:rPr>
          <w:rFonts w:ascii="Times New Roman" w:hAnsi="Times New Roman"/>
          <w:b/>
          <w:sz w:val="24"/>
          <w:szCs w:val="24"/>
        </w:rPr>
        <w:t>Векторы и координаты на плоскости</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rPr>
      </w:pPr>
      <w:r w:rsidRPr="00CE0E85">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CE0E85" w:rsidRDefault="00521B35" w:rsidP="00803ADD">
      <w:pPr>
        <w:pStyle w:val="a8"/>
        <w:numPr>
          <w:ilvl w:val="0"/>
          <w:numId w:val="151"/>
        </w:numPr>
        <w:tabs>
          <w:tab w:val="left" w:pos="1134"/>
        </w:tabs>
        <w:spacing w:line="360" w:lineRule="auto"/>
        <w:ind w:left="0" w:firstLine="709"/>
        <w:jc w:val="both"/>
        <w:rPr>
          <w:rFonts w:ascii="Times New Roman" w:hAnsi="Times New Roman"/>
        </w:rPr>
      </w:pPr>
      <w:r w:rsidRPr="00CE0E85">
        <w:rPr>
          <w:rFonts w:ascii="Times New Roman" w:hAnsi="Times New Roman"/>
        </w:rPr>
        <w:t>в</w:t>
      </w:r>
      <w:r w:rsidR="00FF65A6" w:rsidRPr="00CE0E85">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rPr>
      </w:pPr>
      <w:r w:rsidRPr="00CE0E85">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rPr>
      </w:pPr>
      <w:r w:rsidRPr="00CE0E85">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CE0E85" w:rsidRDefault="00FF65A6" w:rsidP="004F3883">
      <w:pPr>
        <w:pStyle w:val="a"/>
        <w:numPr>
          <w:ilvl w:val="0"/>
          <w:numId w:val="0"/>
        </w:numPr>
        <w:tabs>
          <w:tab w:val="left" w:pos="1134"/>
        </w:tabs>
        <w:spacing w:line="360" w:lineRule="auto"/>
        <w:rPr>
          <w:rFonts w:ascii="Times New Roman" w:hAnsi="Times New Roman"/>
          <w:b/>
          <w:sz w:val="24"/>
          <w:szCs w:val="24"/>
        </w:rPr>
      </w:pPr>
      <w:r w:rsidRPr="00CE0E85">
        <w:rPr>
          <w:rFonts w:ascii="Times New Roman" w:hAnsi="Times New Roman"/>
          <w:b/>
          <w:sz w:val="24"/>
          <w:szCs w:val="24"/>
        </w:rPr>
        <w:t xml:space="preserve">В повседневной жизни и при изучении других предметов: </w:t>
      </w:r>
    </w:p>
    <w:p w:rsidR="00FF65A6" w:rsidRPr="00CE0E85" w:rsidRDefault="00FF65A6" w:rsidP="00803ADD">
      <w:pPr>
        <w:pStyle w:val="a8"/>
        <w:numPr>
          <w:ilvl w:val="0"/>
          <w:numId w:val="151"/>
        </w:numPr>
        <w:tabs>
          <w:tab w:val="left" w:pos="1134"/>
        </w:tabs>
        <w:spacing w:line="360" w:lineRule="auto"/>
        <w:ind w:left="0" w:firstLine="709"/>
        <w:jc w:val="both"/>
        <w:rPr>
          <w:rFonts w:ascii="Times New Roman" w:hAnsi="Times New Roman"/>
        </w:rPr>
      </w:pPr>
      <w:r w:rsidRPr="00CE0E85">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CE0E85">
        <w:rPr>
          <w:rFonts w:ascii="Times New Roman" w:hAnsi="Times New Roman"/>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История математики</w:t>
      </w:r>
    </w:p>
    <w:p w:rsidR="00FF65A6" w:rsidRPr="00CE0E85" w:rsidRDefault="00FF65A6" w:rsidP="00803ADD">
      <w:pPr>
        <w:pStyle w:val="a8"/>
        <w:numPr>
          <w:ilvl w:val="0"/>
          <w:numId w:val="158"/>
        </w:numPr>
        <w:tabs>
          <w:tab w:val="left" w:pos="1134"/>
        </w:tabs>
        <w:spacing w:line="360" w:lineRule="auto"/>
        <w:ind w:left="0" w:firstLine="709"/>
        <w:jc w:val="both"/>
        <w:rPr>
          <w:rFonts w:ascii="Times New Roman" w:hAnsi="Times New Roman"/>
        </w:rPr>
      </w:pPr>
      <w:r w:rsidRPr="00CE0E85">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CE0E85" w:rsidRDefault="00FF65A6" w:rsidP="00803ADD">
      <w:pPr>
        <w:pStyle w:val="a"/>
        <w:numPr>
          <w:ilvl w:val="0"/>
          <w:numId w:val="158"/>
        </w:numPr>
        <w:tabs>
          <w:tab w:val="left" w:pos="1134"/>
        </w:tabs>
        <w:spacing w:line="360" w:lineRule="auto"/>
        <w:ind w:left="0" w:firstLine="709"/>
        <w:rPr>
          <w:rFonts w:ascii="Times New Roman" w:hAnsi="Times New Roman"/>
          <w:sz w:val="24"/>
          <w:szCs w:val="24"/>
        </w:rPr>
      </w:pPr>
      <w:r w:rsidRPr="00CE0E85">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CE0E85">
        <w:rPr>
          <w:rFonts w:ascii="Times New Roman" w:hAnsi="Times New Roman"/>
          <w:sz w:val="24"/>
          <w:szCs w:val="24"/>
        </w:rPr>
        <w:t>.</w:t>
      </w:r>
    </w:p>
    <w:p w:rsidR="00FF65A6" w:rsidRPr="00CE0E85" w:rsidRDefault="00FF65A6" w:rsidP="00902E25">
      <w:pPr>
        <w:spacing w:after="0" w:line="360" w:lineRule="auto"/>
        <w:rPr>
          <w:rFonts w:ascii="Times New Roman" w:hAnsi="Times New Roman"/>
          <w:b/>
          <w:bCs/>
          <w:sz w:val="24"/>
          <w:szCs w:val="24"/>
        </w:rPr>
      </w:pPr>
      <w:r w:rsidRPr="00CE0E85">
        <w:rPr>
          <w:rFonts w:ascii="Times New Roman" w:hAnsi="Times New Roman"/>
          <w:b/>
          <w:bCs/>
          <w:sz w:val="24"/>
          <w:szCs w:val="24"/>
        </w:rPr>
        <w:t xml:space="preserve">Методы математики </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bCs/>
          <w:iCs/>
          <w:sz w:val="24"/>
          <w:szCs w:val="24"/>
        </w:rPr>
      </w:pPr>
      <w:r w:rsidRPr="00CE0E85">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b/>
          <w:iCs/>
          <w:sz w:val="24"/>
          <w:szCs w:val="24"/>
        </w:rPr>
      </w:pPr>
      <w:r w:rsidRPr="00CE0E85">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CE0E85">
        <w:rPr>
          <w:rFonts w:ascii="Times New Roman" w:hAnsi="Times New Roman"/>
          <w:bCs/>
          <w:iCs/>
          <w:sz w:val="24"/>
          <w:szCs w:val="24"/>
        </w:rPr>
        <w:t>;</w:t>
      </w:r>
    </w:p>
    <w:p w:rsidR="00FF65A6" w:rsidRPr="00CE0E85" w:rsidRDefault="00FF65A6" w:rsidP="00803ADD">
      <w:pPr>
        <w:numPr>
          <w:ilvl w:val="0"/>
          <w:numId w:val="15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произведения искусства с уч</w:t>
      </w:r>
      <w:r w:rsidR="00A23AB5" w:rsidRPr="00CE0E85">
        <w:rPr>
          <w:rFonts w:ascii="Times New Roman" w:hAnsi="Times New Roman"/>
          <w:sz w:val="24"/>
          <w:szCs w:val="24"/>
        </w:rPr>
        <w:t>е</w:t>
      </w:r>
      <w:r w:rsidRPr="00CE0E85">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CE0E85" w:rsidRDefault="000778F8" w:rsidP="0012121B">
      <w:pPr>
        <w:rPr>
          <w:rFonts w:ascii="Times New Roman" w:hAnsi="Times New Roman"/>
          <w:sz w:val="24"/>
          <w:szCs w:val="24"/>
        </w:rPr>
      </w:pPr>
    </w:p>
    <w:p w:rsidR="00B540EE" w:rsidRPr="00CE0E85" w:rsidRDefault="00230229" w:rsidP="00331F3D">
      <w:pPr>
        <w:pStyle w:val="4"/>
        <w:rPr>
          <w:sz w:val="24"/>
          <w:szCs w:val="24"/>
        </w:rPr>
      </w:pPr>
      <w:bookmarkStart w:id="66" w:name="_Toc409691639"/>
      <w:bookmarkStart w:id="67" w:name="_Toc410653962"/>
      <w:bookmarkStart w:id="68" w:name="_Toc414553148"/>
      <w:r w:rsidRPr="00CE0E85">
        <w:rPr>
          <w:sz w:val="24"/>
          <w:szCs w:val="24"/>
        </w:rPr>
        <w:t>1.2.</w:t>
      </w:r>
      <w:r w:rsidR="00331F3D" w:rsidRPr="00CE0E85">
        <w:rPr>
          <w:sz w:val="24"/>
          <w:szCs w:val="24"/>
        </w:rPr>
        <w:t>5.9</w:t>
      </w:r>
      <w:r w:rsidRPr="00CE0E85">
        <w:rPr>
          <w:sz w:val="24"/>
          <w:szCs w:val="24"/>
        </w:rPr>
        <w:t xml:space="preserve">. </w:t>
      </w:r>
      <w:r w:rsidR="00B540EE" w:rsidRPr="00CE0E85">
        <w:rPr>
          <w:sz w:val="24"/>
          <w:szCs w:val="24"/>
        </w:rPr>
        <w:t>Информатика</w:t>
      </w:r>
      <w:bookmarkEnd w:id="66"/>
      <w:bookmarkEnd w:id="67"/>
      <w:bookmarkEnd w:id="68"/>
    </w:p>
    <w:p w:rsidR="006E54D0" w:rsidRPr="00CE0E85" w:rsidRDefault="006E54D0" w:rsidP="005D64C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CE0E85">
        <w:rPr>
          <w:rFonts w:ascii="Times New Roman" w:hAnsi="Times New Roman"/>
        </w:rPr>
        <w:lastRenderedPageBreak/>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CE0E85">
        <w:rPr>
          <w:rFonts w:ascii="Times New Roman" w:hAnsi="Times New Roman"/>
        </w:rPr>
        <w:t>.</w:t>
      </w:r>
      <w:r w:rsidRPr="00CE0E85">
        <w:rPr>
          <w:rFonts w:ascii="Times New Roman" w:hAnsi="Times New Roman"/>
        </w:rPr>
        <w:t>;</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CE0E85">
        <w:rPr>
          <w:rFonts w:ascii="Times New Roman" w:hAnsi="Times New Roman"/>
        </w:rPr>
        <w:t>различать виды информации по способам е</w:t>
      </w:r>
      <w:r w:rsidR="00A23AB5" w:rsidRPr="00CE0E85">
        <w:rPr>
          <w:rFonts w:ascii="Times New Roman" w:hAnsi="Times New Roman"/>
        </w:rPr>
        <w:t>е</w:t>
      </w:r>
      <w:r w:rsidRPr="00CE0E85">
        <w:rPr>
          <w:rFonts w:ascii="Times New Roman" w:hAnsi="Times New Roman"/>
        </w:rPr>
        <w:t xml:space="preserve"> восприятия человеком и по способам е</w:t>
      </w:r>
      <w:r w:rsidR="00A23AB5" w:rsidRPr="00CE0E85">
        <w:rPr>
          <w:rFonts w:ascii="Times New Roman" w:hAnsi="Times New Roman"/>
        </w:rPr>
        <w:t>е</w:t>
      </w:r>
      <w:r w:rsidRPr="00CE0E85">
        <w:rPr>
          <w:rFonts w:ascii="Times New Roman" w:hAnsi="Times New Roman"/>
        </w:rPr>
        <w:t xml:space="preserve"> представления на материальных носителях;</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CE0E85">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CE0E85">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CE0E85">
        <w:rPr>
          <w:rFonts w:ascii="Times New Roman" w:hAnsi="Times New Roman"/>
        </w:rPr>
        <w:t>классифицировать средства ИКТ в соответствии с кругом выполняемых задач;</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CE0E85">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CE0E85">
        <w:rPr>
          <w:rFonts w:ascii="Times New Roman" w:hAnsi="Times New Roman"/>
        </w:rPr>
        <w:t>определять качественные и количественные характеристики компонентов компьютера;</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CE0E85">
        <w:rPr>
          <w:rFonts w:ascii="Times New Roman" w:hAnsi="Times New Roman"/>
        </w:rPr>
        <w:t>узнает о</w:t>
      </w:r>
      <w:r w:rsidR="00FA035C" w:rsidRPr="00CE0E85">
        <w:rPr>
          <w:rFonts w:ascii="Times New Roman" w:hAnsi="Times New Roman"/>
        </w:rPr>
        <w:t>б</w:t>
      </w:r>
      <w:r w:rsidRPr="00CE0E85">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CE0E85"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CE0E85">
        <w:rPr>
          <w:rFonts w:ascii="Times New Roman" w:hAnsi="Times New Roman"/>
        </w:rPr>
        <w:t>узнает о том</w:t>
      </w:r>
      <w:r w:rsidR="00FA035C" w:rsidRPr="00CE0E85">
        <w:rPr>
          <w:rFonts w:ascii="Times New Roman" w:hAnsi="Times New Roman"/>
        </w:rPr>
        <w:t>,</w:t>
      </w:r>
      <w:r w:rsidRPr="00CE0E85">
        <w:rPr>
          <w:rFonts w:ascii="Times New Roman" w:hAnsi="Times New Roman"/>
        </w:rPr>
        <w:t xml:space="preserve"> какие задачи решаются с помощью суперкомпьютеров.</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w:t>
      </w:r>
    </w:p>
    <w:p w:rsidR="0095315B" w:rsidRPr="00CE0E85"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CE0E85">
        <w:rPr>
          <w:rFonts w:ascii="Times New Roman" w:eastAsia="Times New Roman" w:hAnsi="Times New Roman"/>
          <w:i/>
        </w:rPr>
        <w:t>осознано подходить к выбору ИКТ–средств для своих учебных и иных целей;</w:t>
      </w:r>
    </w:p>
    <w:p w:rsidR="0095315B" w:rsidRPr="00CE0E85"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CE0E85">
        <w:rPr>
          <w:rFonts w:ascii="Times New Roman" w:eastAsia="Times New Roman" w:hAnsi="Times New Roman"/>
          <w:i/>
        </w:rPr>
        <w:t>узнать о физических ограничениях на значения характеристик компьютера.</w:t>
      </w:r>
    </w:p>
    <w:p w:rsidR="006E54D0" w:rsidRPr="00CE0E85" w:rsidRDefault="006E54D0" w:rsidP="00941C6C">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Математические основы информатики</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кодировать и декодировать тексты по заданной кодовой таблице;</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оперировать понятиями, связанными с передачей данных (источник и при</w:t>
      </w:r>
      <w:r w:rsidR="00245F1D" w:rsidRPr="00CE0E85">
        <w:rPr>
          <w:rFonts w:ascii="Times New Roman" w:eastAsia="Times New Roman" w:hAnsi="Times New Roman"/>
        </w:rPr>
        <w:t>е</w:t>
      </w:r>
      <w:r w:rsidRPr="00CE0E85">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rPr>
      </w:pPr>
      <w:r w:rsidRPr="00CE0E85">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CE0E85"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записывать логические выражения</w:t>
      </w:r>
      <w:r w:rsidR="00FA035C" w:rsidRPr="00CE0E85">
        <w:rPr>
          <w:rFonts w:ascii="Times New Roman" w:eastAsia="Times New Roman" w:hAnsi="Times New Roman"/>
        </w:rPr>
        <w:t>,</w:t>
      </w:r>
      <w:r w:rsidRPr="00CE0E85">
        <w:rPr>
          <w:rFonts w:ascii="Times New Roman" w:eastAsia="Times New Roman" w:hAnsi="Times New Roman"/>
        </w:rPr>
        <w:t xml:space="preserve"> составленные с помощью операций «</w:t>
      </w:r>
      <w:r w:rsidR="006460EB" w:rsidRPr="00CE0E85">
        <w:rPr>
          <w:rFonts w:ascii="Times New Roman" w:eastAsia="Times New Roman" w:hAnsi="Times New Roman"/>
        </w:rPr>
        <w:t>и», «или», «не</w:t>
      </w:r>
      <w:r w:rsidRPr="00CE0E85">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CE0E85"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CE0E85"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использовать основные способы графического представления числовой информации</w:t>
      </w:r>
      <w:r w:rsidR="00726303" w:rsidRPr="00CE0E85">
        <w:rPr>
          <w:rFonts w:ascii="Times New Roman" w:eastAsia="Times New Roman" w:hAnsi="Times New Roman"/>
        </w:rPr>
        <w:t>, (графики, диаграммы)</w:t>
      </w:r>
      <w:r w:rsidRPr="00CE0E85">
        <w:rPr>
          <w:rFonts w:ascii="Times New Roman" w:eastAsia="Times New Roman" w:hAnsi="Times New Roman"/>
        </w:rPr>
        <w:t>.</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w:t>
      </w:r>
    </w:p>
    <w:p w:rsidR="006E54D0" w:rsidRPr="00CE0E85"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CE0E85"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CE0E85"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CE0E85">
        <w:rPr>
          <w:rFonts w:ascii="Times New Roman" w:eastAsia="Times New Roman" w:hAnsi="Times New Roman"/>
          <w:i/>
        </w:rPr>
        <w:t xml:space="preserve"> и робототехнических системах</w:t>
      </w:r>
      <w:r w:rsidRPr="00CE0E85">
        <w:rPr>
          <w:rFonts w:ascii="Times New Roman" w:eastAsia="Times New Roman" w:hAnsi="Times New Roman"/>
          <w:i/>
        </w:rPr>
        <w:t>;</w:t>
      </w:r>
    </w:p>
    <w:p w:rsidR="0095315B" w:rsidRPr="00CE0E85"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rPr>
      </w:pPr>
      <w:r w:rsidRPr="00CE0E85">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CE0E85">
        <w:rPr>
          <w:rFonts w:ascii="Times New Roman" w:eastAsia="Times New Roman" w:hAnsi="Times New Roman"/>
          <w:i/>
        </w:rPr>
        <w:t>;</w:t>
      </w:r>
    </w:p>
    <w:p w:rsidR="0095315B" w:rsidRPr="00CE0E85"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CE0E85">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CE0E85"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CE0E85">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CE0E85" w:rsidRDefault="006E54D0" w:rsidP="00941C6C">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lastRenderedPageBreak/>
        <w:t>Алгоритмы и элементы программирования</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2658F5" w:rsidRPr="00CE0E85"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hAnsi="Times New Roman"/>
        </w:rPr>
        <w:t>составлять алгоритмы для решения учебных задач различных типов;</w:t>
      </w:r>
    </w:p>
    <w:p w:rsidR="002658F5" w:rsidRPr="00CE0E85"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CE0E85">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CE0E85"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CE0E85">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CE0E85"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CE0E85">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CE0E85"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CE0E85"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CE0E85"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CE0E85">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CE0E85"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CE0E85"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CE0E85"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CE0E85">
        <w:rPr>
          <w:rFonts w:ascii="Times New Roman" w:eastAsia="Times New Roman" w:hAnsi="Times New Roman"/>
        </w:rPr>
        <w:t>использовать логические значения, операции и выражения с ними;</w:t>
      </w:r>
    </w:p>
    <w:p w:rsidR="006E54D0" w:rsidRPr="00CE0E85"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CE0E85">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w:t>
      </w:r>
    </w:p>
    <w:p w:rsidR="006E54D0" w:rsidRPr="00CE0E85"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CE0E85"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создавать программы для решения задач, возникающих в процессе учебы и вне е</w:t>
      </w:r>
      <w:r w:rsidR="00245F1D" w:rsidRPr="00CE0E85">
        <w:rPr>
          <w:rFonts w:ascii="Times New Roman" w:eastAsia="Times New Roman" w:hAnsi="Times New Roman"/>
          <w:i/>
        </w:rPr>
        <w:t>е</w:t>
      </w:r>
      <w:r w:rsidRPr="00CE0E85">
        <w:rPr>
          <w:rFonts w:ascii="Times New Roman" w:eastAsia="Times New Roman" w:hAnsi="Times New Roman"/>
          <w:i/>
        </w:rPr>
        <w:t>;</w:t>
      </w:r>
    </w:p>
    <w:p w:rsidR="006E54D0" w:rsidRPr="00CE0E85"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задачами обработки данных и алгоритмами их решения;</w:t>
      </w:r>
    </w:p>
    <w:p w:rsidR="0095315B" w:rsidRPr="00CE0E85"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lastRenderedPageBreak/>
        <w:t>познакомиться с понятием «управление», с примерами того, как компьютер управляет различными системами (</w:t>
      </w:r>
      <w:r w:rsidR="0095315B" w:rsidRPr="00CE0E85">
        <w:rPr>
          <w:rFonts w:ascii="Times New Roman" w:eastAsia="Times New Roman" w:hAnsi="Times New Roman"/>
          <w:i/>
        </w:rPr>
        <w:t xml:space="preserve">роботы, </w:t>
      </w:r>
      <w:r w:rsidRPr="00CE0E85">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CE0E85">
        <w:rPr>
          <w:rFonts w:ascii="Times New Roman" w:eastAsia="Times New Roman" w:hAnsi="Times New Roman"/>
          <w:i/>
        </w:rPr>
        <w:t>;</w:t>
      </w:r>
    </w:p>
    <w:p w:rsidR="006E54D0" w:rsidRPr="00CE0E85"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CE0E85">
        <w:rPr>
          <w:rFonts w:ascii="Times New Roman" w:eastAsia="Times New Roman" w:hAnsi="Times New Roman"/>
          <w:i/>
        </w:rPr>
        <w:t>.</w:t>
      </w:r>
    </w:p>
    <w:p w:rsidR="006E54D0" w:rsidRPr="00CE0E85" w:rsidRDefault="006E54D0" w:rsidP="00941C6C">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Использование программных систем и сервисов</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2658F5" w:rsidRPr="00CE0E85"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hAnsi="Times New Roman"/>
        </w:rPr>
        <w:t>классифицировать файлы по типу и иным параметрам;</w:t>
      </w:r>
    </w:p>
    <w:p w:rsidR="002658F5" w:rsidRPr="00CE0E85"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CE0E85"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hAnsi="Times New Roman"/>
        </w:rPr>
        <w:t>разбираться в иерархической структуре файловой системы;</w:t>
      </w:r>
    </w:p>
    <w:p w:rsidR="002658F5" w:rsidRPr="00CE0E85"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hAnsi="Times New Roman"/>
        </w:rPr>
        <w:t>осуществлять поиск файлов средствами операционной системы;</w:t>
      </w:r>
    </w:p>
    <w:p w:rsidR="006E54D0" w:rsidRPr="00CE0E85"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CE0E85"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CE0E85"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CE0E85">
        <w:rPr>
          <w:rFonts w:ascii="Times New Roman" w:eastAsia="Times New Roman" w:hAnsi="Times New Roman"/>
        </w:rPr>
        <w:t>анализировать доменные имена компьютеров и адреса документов в Интернете;</w:t>
      </w:r>
    </w:p>
    <w:p w:rsidR="006E54D0" w:rsidRPr="00CE0E85"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CE0E85">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CE0E85" w:rsidRDefault="006E54D0"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Выпускник овладеет (как результат применения программных систем и </w:t>
      </w:r>
      <w:r w:rsidR="006C6E8B" w:rsidRPr="00CE0E85">
        <w:rPr>
          <w:rFonts w:ascii="Times New Roman" w:hAnsi="Times New Roman"/>
          <w:b/>
          <w:sz w:val="24"/>
          <w:szCs w:val="24"/>
        </w:rPr>
        <w:t>и</w:t>
      </w:r>
      <w:r w:rsidR="00AC7420" w:rsidRPr="00CE0E85">
        <w:rPr>
          <w:rFonts w:ascii="Times New Roman" w:hAnsi="Times New Roman"/>
          <w:b/>
          <w:sz w:val="24"/>
          <w:szCs w:val="24"/>
        </w:rPr>
        <w:t>нтернет</w:t>
      </w:r>
      <w:r w:rsidRPr="00CE0E85">
        <w:rPr>
          <w:rFonts w:ascii="Times New Roman" w:hAnsi="Times New Roman"/>
          <w:b/>
          <w:sz w:val="24"/>
          <w:szCs w:val="24"/>
        </w:rPr>
        <w:t>-сервисов в данном курсе и во всем образовательном процессе):</w:t>
      </w:r>
    </w:p>
    <w:p w:rsidR="006E54D0" w:rsidRPr="00CE0E85"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CE0E85">
        <w:rPr>
          <w:rFonts w:ascii="Times New Roman" w:eastAsia="Times New Roman" w:hAnsi="Times New Roman"/>
        </w:rPr>
        <w:t>и</w:t>
      </w:r>
      <w:r w:rsidR="00AC7420" w:rsidRPr="00CE0E85">
        <w:rPr>
          <w:rFonts w:ascii="Times New Roman" w:eastAsia="Times New Roman" w:hAnsi="Times New Roman"/>
        </w:rPr>
        <w:t>нтернет</w:t>
      </w:r>
      <w:r w:rsidRPr="00CE0E85">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CE0E85"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CE0E85">
        <w:rPr>
          <w:rFonts w:ascii="Times New Roman" w:eastAsia="Times New Roman" w:hAnsi="Times New Roman"/>
        </w:rPr>
        <w:t>различными формами представления данных (таблицы, диаграммы, графики и т. д.);</w:t>
      </w:r>
    </w:p>
    <w:p w:rsidR="006E54D0" w:rsidRPr="00CE0E85"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CE0E85">
        <w:rPr>
          <w:rFonts w:ascii="Times New Roman" w:eastAsia="Times New Roman" w:hAnsi="Times New Roman"/>
        </w:rPr>
        <w:t>и</w:t>
      </w:r>
      <w:r w:rsidR="00AC7420" w:rsidRPr="00CE0E85">
        <w:rPr>
          <w:rFonts w:ascii="Times New Roman" w:eastAsia="Times New Roman" w:hAnsi="Times New Roman"/>
        </w:rPr>
        <w:t>нтернет</w:t>
      </w:r>
      <w:r w:rsidRPr="00CE0E85">
        <w:rPr>
          <w:rFonts w:ascii="Times New Roman" w:eastAsia="Times New Roman" w:hAnsi="Times New Roman"/>
        </w:rPr>
        <w:t xml:space="preserve">-сервисов и </w:t>
      </w:r>
      <w:r w:rsidR="00245F1D" w:rsidRPr="00CE0E85">
        <w:rPr>
          <w:rFonts w:ascii="Times New Roman" w:eastAsia="Times New Roman" w:hAnsi="Times New Roman"/>
        </w:rPr>
        <w:t>т. п.</w:t>
      </w:r>
      <w:r w:rsidRPr="00CE0E85">
        <w:rPr>
          <w:rFonts w:ascii="Times New Roman" w:eastAsia="Times New Roman" w:hAnsi="Times New Roman"/>
        </w:rPr>
        <w:t>;</w:t>
      </w:r>
    </w:p>
    <w:p w:rsidR="00726303" w:rsidRPr="00CE0E85"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CE0E85">
        <w:rPr>
          <w:rFonts w:ascii="Times New Roman" w:eastAsia="Times New Roman" w:hAnsi="Times New Roman"/>
        </w:rPr>
        <w:t>основами соблюдения норм информационной этики и права;</w:t>
      </w:r>
    </w:p>
    <w:p w:rsidR="00726303" w:rsidRPr="00CE0E85"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rPr>
      </w:pPr>
      <w:r w:rsidRPr="00CE0E85">
        <w:rPr>
          <w:rFonts w:ascii="Times New Roman" w:eastAsia="Times New Roman" w:hAnsi="Times New Roman"/>
        </w:rPr>
        <w:lastRenderedPageBreak/>
        <w:t xml:space="preserve">познакомится с программными средствами для работы с </w:t>
      </w:r>
      <w:r w:rsidR="00FA035C" w:rsidRPr="00CE0E85">
        <w:rPr>
          <w:rFonts w:ascii="Times New Roman" w:eastAsia="Times New Roman" w:hAnsi="Times New Roman"/>
          <w:w w:val="99"/>
        </w:rPr>
        <w:t xml:space="preserve">аудиовизуальными </w:t>
      </w:r>
      <w:r w:rsidRPr="00CE0E85">
        <w:rPr>
          <w:rFonts w:ascii="Times New Roman" w:eastAsia="Times New Roman" w:hAnsi="Times New Roman"/>
        </w:rPr>
        <w:t xml:space="preserve">данными и соответствующим понятийным </w:t>
      </w:r>
      <w:r w:rsidRPr="00CE0E85">
        <w:rPr>
          <w:rFonts w:ascii="Times New Roman" w:eastAsia="Times New Roman" w:hAnsi="Times New Roman"/>
          <w:w w:val="99"/>
        </w:rPr>
        <w:t>аппаратом;</w:t>
      </w:r>
    </w:p>
    <w:p w:rsidR="00726303" w:rsidRPr="00CE0E85"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CE0E85">
        <w:rPr>
          <w:rFonts w:ascii="Times New Roman" w:eastAsia="Times New Roman" w:hAnsi="Times New Roman"/>
        </w:rPr>
        <w:t xml:space="preserve">узнает о дискретном представлении </w:t>
      </w:r>
      <w:r w:rsidRPr="00CE0E85">
        <w:rPr>
          <w:rFonts w:ascii="Times New Roman" w:eastAsia="Times New Roman" w:hAnsi="Times New Roman"/>
          <w:w w:val="99"/>
        </w:rPr>
        <w:t>аудио</w:t>
      </w:r>
      <w:r w:rsidRPr="00CE0E85">
        <w:rPr>
          <w:rFonts w:ascii="Times New Roman" w:eastAsia="Times New Roman" w:hAnsi="Times New Roman"/>
        </w:rPr>
        <w:t>визуальных данных.</w:t>
      </w:r>
    </w:p>
    <w:p w:rsidR="006E54D0" w:rsidRPr="00CE0E85"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Выпускникполучитвозможность(вданномкурсеиинойучебной деятельности):</w:t>
      </w:r>
    </w:p>
    <w:p w:rsidR="006E54D0" w:rsidRPr="00CE0E85" w:rsidRDefault="00726303" w:rsidP="00496ECF">
      <w:pPr>
        <w:pStyle w:val="a8"/>
        <w:numPr>
          <w:ilvl w:val="0"/>
          <w:numId w:val="101"/>
        </w:numPr>
        <w:tabs>
          <w:tab w:val="left" w:pos="993"/>
        </w:tabs>
        <w:spacing w:line="360" w:lineRule="auto"/>
        <w:ind w:left="0" w:firstLine="709"/>
        <w:jc w:val="both"/>
        <w:rPr>
          <w:rFonts w:ascii="Times New Roman" w:hAnsi="Times New Roman"/>
          <w:i/>
        </w:rPr>
      </w:pPr>
      <w:r w:rsidRPr="00CE0E85">
        <w:rPr>
          <w:rFonts w:ascii="Times New Roman" w:eastAsia="Times New Roman" w:hAnsi="Times New Roman"/>
          <w:i/>
        </w:rPr>
        <w:t>узнать о</w:t>
      </w:r>
      <w:r w:rsidR="0095315B" w:rsidRPr="00CE0E85">
        <w:rPr>
          <w:rFonts w:ascii="Times New Roman" w:eastAsia="Times New Roman" w:hAnsi="Times New Roman"/>
          <w:i/>
        </w:rPr>
        <w:t xml:space="preserve"> данных от датчиков, например, датчиков роботизированных устройств;</w:t>
      </w:r>
    </w:p>
    <w:p w:rsidR="006E54D0" w:rsidRPr="00CE0E85"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CE0E85"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CE0E85"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CE0E85"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CE0E85"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CE0E85"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узнать о структуре современных компьютеров и назначении их элементов;</w:t>
      </w:r>
    </w:p>
    <w:p w:rsidR="006E54D0" w:rsidRPr="00CE0E85"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rPr>
      </w:pPr>
      <w:r w:rsidRPr="00CE0E85">
        <w:rPr>
          <w:rFonts w:ascii="Times New Roman" w:eastAsia="Times New Roman" w:hAnsi="Times New Roman"/>
          <w:i/>
        </w:rPr>
        <w:t xml:space="preserve">получить представление об истории и тенденциях развития </w:t>
      </w:r>
      <w:r w:rsidRPr="00CE0E85">
        <w:rPr>
          <w:rFonts w:ascii="Times New Roman" w:eastAsia="Times New Roman" w:hAnsi="Times New Roman"/>
          <w:i/>
          <w:w w:val="99"/>
        </w:rPr>
        <w:t>ИКТ;</w:t>
      </w:r>
    </w:p>
    <w:p w:rsidR="0095315B" w:rsidRPr="00CE0E85"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познакомиться с примерами использования ИКТ в современном мире</w:t>
      </w:r>
      <w:r w:rsidR="0095315B" w:rsidRPr="00CE0E85">
        <w:rPr>
          <w:rFonts w:ascii="Times New Roman" w:eastAsia="Times New Roman" w:hAnsi="Times New Roman"/>
          <w:i/>
        </w:rPr>
        <w:t>;</w:t>
      </w:r>
    </w:p>
    <w:p w:rsidR="00B540EE" w:rsidRPr="00CE0E85"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rPr>
      </w:pPr>
      <w:r w:rsidRPr="00CE0E85">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CE0E85" w:rsidRDefault="00AC7420" w:rsidP="00941C6C">
      <w:pPr>
        <w:pStyle w:val="3"/>
        <w:spacing w:before="0" w:beforeAutospacing="0" w:after="0" w:afterAutospacing="0" w:line="360" w:lineRule="auto"/>
        <w:ind w:firstLine="709"/>
        <w:rPr>
          <w:sz w:val="24"/>
          <w:szCs w:val="24"/>
        </w:rPr>
      </w:pPr>
      <w:bookmarkStart w:id="69" w:name="_Toc409691640"/>
    </w:p>
    <w:p w:rsidR="00B540EE" w:rsidRPr="00CE0E85" w:rsidRDefault="00230229" w:rsidP="005114E3">
      <w:pPr>
        <w:pStyle w:val="4"/>
        <w:rPr>
          <w:sz w:val="24"/>
          <w:szCs w:val="24"/>
        </w:rPr>
      </w:pPr>
      <w:bookmarkStart w:id="70" w:name="_Toc410653963"/>
      <w:bookmarkStart w:id="71" w:name="_Toc414553149"/>
      <w:r w:rsidRPr="00CE0E85">
        <w:rPr>
          <w:sz w:val="24"/>
          <w:szCs w:val="24"/>
        </w:rPr>
        <w:t>1.2.</w:t>
      </w:r>
      <w:r w:rsidR="005114E3" w:rsidRPr="00CE0E85">
        <w:rPr>
          <w:sz w:val="24"/>
          <w:szCs w:val="24"/>
        </w:rPr>
        <w:t>5.10</w:t>
      </w:r>
      <w:r w:rsidRPr="00CE0E85">
        <w:rPr>
          <w:sz w:val="24"/>
          <w:szCs w:val="24"/>
        </w:rPr>
        <w:t xml:space="preserve">. </w:t>
      </w:r>
      <w:r w:rsidR="00B540EE" w:rsidRPr="00CE0E85">
        <w:rPr>
          <w:sz w:val="24"/>
          <w:szCs w:val="24"/>
        </w:rPr>
        <w:t>Физика</w:t>
      </w:r>
      <w:bookmarkEnd w:id="69"/>
      <w:bookmarkEnd w:id="70"/>
      <w:bookmarkEnd w:id="71"/>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ставить опыты по исследованию физических явлений или физических свойств тел </w:t>
      </w:r>
      <w:r w:rsidRPr="00CE0E85">
        <w:rPr>
          <w:rFonts w:ascii="Times New Roman" w:hAnsi="Times New Roman"/>
          <w:sz w:val="24"/>
          <w:szCs w:val="24"/>
        </w:rPr>
        <w:lastRenderedPageBreak/>
        <w:t>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CE0E85"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u w:val="single"/>
        </w:rPr>
        <w:t>Примечание</w:t>
      </w:r>
      <w:r w:rsidRPr="00CE0E85">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CE0E85"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роль эксперимента в получении научной информации;</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проводить прямые измерения физических величин: время, расстояние, масса тела, объ</w:t>
      </w:r>
      <w:r w:rsidR="00245F1D" w:rsidRPr="00CE0E85">
        <w:rPr>
          <w:rFonts w:ascii="Times New Roman" w:hAnsi="Times New Roman"/>
          <w:sz w:val="24"/>
          <w:szCs w:val="24"/>
        </w:rPr>
        <w:t>е</w:t>
      </w:r>
      <w:r w:rsidRPr="00CE0E85">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CE0E85"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u w:val="single"/>
        </w:rPr>
        <w:t>Примечание</w:t>
      </w:r>
      <w:r w:rsidRPr="00CE0E85">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CE0E85">
        <w:rPr>
          <w:rFonts w:ascii="Times New Roman" w:hAnsi="Times New Roman"/>
          <w:sz w:val="24"/>
          <w:szCs w:val="24"/>
        </w:rPr>
        <w:t>е</w:t>
      </w:r>
      <w:r w:rsidRPr="00CE0E85">
        <w:rPr>
          <w:rFonts w:ascii="Times New Roman" w:hAnsi="Times New Roman"/>
          <w:sz w:val="24"/>
          <w:szCs w:val="24"/>
        </w:rPr>
        <w:t>том заданной точности измерений;</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при</w:t>
      </w:r>
      <w:r w:rsidR="00245F1D" w:rsidRPr="00CE0E85">
        <w:rPr>
          <w:rFonts w:ascii="Times New Roman" w:hAnsi="Times New Roman"/>
          <w:i/>
          <w:sz w:val="24"/>
          <w:szCs w:val="24"/>
        </w:rPr>
        <w:t>е</w:t>
      </w:r>
      <w:r w:rsidRPr="00CE0E85">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 xml:space="preserve">сравнивать точность измерения физических величин по величине их </w:t>
      </w:r>
      <w:r w:rsidRPr="00CE0E85">
        <w:rPr>
          <w:rFonts w:ascii="Times New Roman" w:hAnsi="Times New Roman"/>
          <w:i/>
          <w:sz w:val="24"/>
          <w:szCs w:val="24"/>
        </w:rPr>
        <w:lastRenderedPageBreak/>
        <w:t>относительной погрешности при проведении прямых измерений;</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CE0E85">
        <w:rPr>
          <w:rFonts w:ascii="Times New Roman" w:hAnsi="Times New Roman"/>
          <w:i/>
          <w:sz w:val="24"/>
          <w:szCs w:val="24"/>
        </w:rPr>
        <w:t>е</w:t>
      </w:r>
      <w:r w:rsidRPr="00CE0E85">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CE0E85">
        <w:rPr>
          <w:rFonts w:ascii="Times New Roman" w:hAnsi="Times New Roman"/>
          <w:i/>
          <w:sz w:val="24"/>
          <w:szCs w:val="24"/>
        </w:rPr>
        <w:t>е</w:t>
      </w:r>
      <w:r w:rsidRPr="00CE0E85">
        <w:rPr>
          <w:rFonts w:ascii="Times New Roman" w:hAnsi="Times New Roman"/>
          <w:i/>
          <w:sz w:val="24"/>
          <w:szCs w:val="24"/>
        </w:rPr>
        <w:t xml:space="preserve"> содержание и данные об источнике информации;</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Механические явления</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CE0E85">
        <w:rPr>
          <w:rFonts w:ascii="Times New Roman" w:hAnsi="Times New Roman"/>
          <w:sz w:val="24"/>
          <w:szCs w:val="24"/>
        </w:rPr>
        <w:t>е</w:t>
      </w:r>
      <w:r w:rsidRPr="00CE0E85">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w:t>
      </w:r>
      <w:r w:rsidRPr="00CE0E85">
        <w:rPr>
          <w:rFonts w:ascii="Times New Roman" w:hAnsi="Times New Roman"/>
          <w:sz w:val="24"/>
          <w:szCs w:val="24"/>
        </w:rPr>
        <w:lastRenderedPageBreak/>
        <w:t xml:space="preserve">словесную формулировку закона и его математическое выражение; </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CE0E85">
        <w:rPr>
          <w:rFonts w:ascii="Times New Roman" w:hAnsi="Times New Roman"/>
          <w:sz w:val="24"/>
          <w:szCs w:val="24"/>
        </w:rPr>
        <w:t>е</w:t>
      </w:r>
      <w:r w:rsidRPr="00CE0E85">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Тепловые явления</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CE0E85">
        <w:rPr>
          <w:rFonts w:ascii="Times New Roman" w:hAnsi="Times New Roman"/>
          <w:sz w:val="24"/>
          <w:szCs w:val="24"/>
        </w:rPr>
        <w:t>е</w:t>
      </w:r>
      <w:r w:rsidRPr="00CE0E85">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w:t>
      </w:r>
      <w:r w:rsidRPr="00CE0E85">
        <w:rPr>
          <w:rFonts w:ascii="Times New Roman" w:hAnsi="Times New Roman"/>
          <w:sz w:val="24"/>
          <w:szCs w:val="24"/>
        </w:rPr>
        <w:lastRenderedPageBreak/>
        <w:t>жидкости и выделение ее при конденсации пара, зависимость температуры кипения от давления;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CE0E85"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CE0E85">
        <w:rPr>
          <w:rFonts w:ascii="Times New Roman" w:hAnsi="Times New Roman"/>
          <w:sz w:val="24"/>
          <w:szCs w:val="24"/>
        </w:rPr>
        <w:t>е</w:t>
      </w:r>
      <w:r w:rsidRPr="00CE0E85">
        <w:rPr>
          <w:rFonts w:ascii="Times New Roman" w:hAnsi="Times New Roman"/>
          <w:sz w:val="24"/>
          <w:szCs w:val="24"/>
        </w:rPr>
        <w:t xml:space="preserve"> решения, проводить расч</w:t>
      </w:r>
      <w:r w:rsidR="00245F1D" w:rsidRPr="00CE0E85">
        <w:rPr>
          <w:rFonts w:ascii="Times New Roman" w:hAnsi="Times New Roman"/>
          <w:sz w:val="24"/>
          <w:szCs w:val="24"/>
        </w:rPr>
        <w:t>е</w:t>
      </w:r>
      <w:r w:rsidRPr="00CE0E85">
        <w:rPr>
          <w:rFonts w:ascii="Times New Roman" w:hAnsi="Times New Roman"/>
          <w:sz w:val="24"/>
          <w:szCs w:val="24"/>
        </w:rPr>
        <w:t>ты и оценивать реальность полученного значения физической величины.</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lastRenderedPageBreak/>
        <w:t>Электрические и магнитные явления</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CE0E85"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CE0E85">
        <w:rPr>
          <w:rFonts w:ascii="Times New Roman" w:hAnsi="Times New Roman"/>
          <w:sz w:val="24"/>
          <w:szCs w:val="24"/>
        </w:rPr>
        <w:t>е</w:t>
      </w:r>
      <w:r w:rsidRPr="00CE0E85">
        <w:rPr>
          <w:rFonts w:ascii="Times New Roman" w:hAnsi="Times New Roman"/>
          <w:sz w:val="24"/>
          <w:szCs w:val="24"/>
        </w:rPr>
        <w:t xml:space="preserve">та электрического сопротивления припоследовательном и параллельном соединении </w:t>
      </w:r>
      <w:r w:rsidRPr="00CE0E85">
        <w:rPr>
          <w:rFonts w:ascii="Times New Roman" w:hAnsi="Times New Roman"/>
          <w:sz w:val="24"/>
          <w:szCs w:val="24"/>
        </w:rPr>
        <w:lastRenderedPageBreak/>
        <w:t>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CE0E85">
        <w:rPr>
          <w:rFonts w:ascii="Times New Roman" w:hAnsi="Times New Roman"/>
          <w:sz w:val="24"/>
          <w:szCs w:val="24"/>
        </w:rPr>
        <w:t>е</w:t>
      </w:r>
      <w:r w:rsidRPr="00CE0E85">
        <w:rPr>
          <w:rFonts w:ascii="Times New Roman" w:hAnsi="Times New Roman"/>
          <w:sz w:val="24"/>
          <w:szCs w:val="24"/>
        </w:rPr>
        <w:t xml:space="preserve"> решения, проводить расч</w:t>
      </w:r>
      <w:r w:rsidR="00245F1D" w:rsidRPr="00CE0E85">
        <w:rPr>
          <w:rFonts w:ascii="Times New Roman" w:hAnsi="Times New Roman"/>
          <w:sz w:val="24"/>
          <w:szCs w:val="24"/>
        </w:rPr>
        <w:t>е</w:t>
      </w:r>
      <w:r w:rsidRPr="00CE0E85">
        <w:rPr>
          <w:rFonts w:ascii="Times New Roman" w:hAnsi="Times New Roman"/>
          <w:sz w:val="24"/>
          <w:szCs w:val="24"/>
        </w:rPr>
        <w:t>ты и оценивать реальность полученного значения физической величины.</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при</w:t>
      </w:r>
      <w:r w:rsidR="00245F1D" w:rsidRPr="00CE0E85">
        <w:rPr>
          <w:rFonts w:ascii="Times New Roman" w:hAnsi="Times New Roman"/>
          <w:i/>
          <w:sz w:val="24"/>
          <w:szCs w:val="24"/>
        </w:rPr>
        <w:t>е</w:t>
      </w:r>
      <w:r w:rsidRPr="00CE0E85">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Квантовые явления</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lastRenderedPageBreak/>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CE0E85"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CE0E85">
        <w:rPr>
          <w:rFonts w:ascii="Times New Roman" w:hAnsi="Times New Roman"/>
          <w:i/>
          <w:sz w:val="24"/>
          <w:szCs w:val="24"/>
        </w:rPr>
        <w:t>е</w:t>
      </w:r>
      <w:r w:rsidRPr="00CE0E85">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соотносить энергию связи атомных ядер с дефектом массы;</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Элементы астрономии</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CE0E85">
        <w:rPr>
          <w:rFonts w:ascii="Times New Roman" w:hAnsi="Times New Roman"/>
          <w:sz w:val="24"/>
          <w:szCs w:val="24"/>
        </w:rPr>
        <w:t>е</w:t>
      </w:r>
      <w:r w:rsidRPr="00CE0E85">
        <w:rPr>
          <w:rFonts w:ascii="Times New Roman" w:hAnsi="Times New Roman"/>
          <w:sz w:val="24"/>
          <w:szCs w:val="24"/>
        </w:rPr>
        <w:t>здного неба, движения Луны, Солнца и планет относительно зв</w:t>
      </w:r>
      <w:r w:rsidR="00245F1D" w:rsidRPr="00CE0E85">
        <w:rPr>
          <w:rFonts w:ascii="Times New Roman" w:hAnsi="Times New Roman"/>
          <w:sz w:val="24"/>
          <w:szCs w:val="24"/>
        </w:rPr>
        <w:t>е</w:t>
      </w:r>
      <w:r w:rsidRPr="00CE0E85">
        <w:rPr>
          <w:rFonts w:ascii="Times New Roman" w:hAnsi="Times New Roman"/>
          <w:sz w:val="24"/>
          <w:szCs w:val="24"/>
        </w:rPr>
        <w:t>зд;</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различия между гелиоцентрической и геоцентрической системами мира;</w:t>
      </w:r>
    </w:p>
    <w:p w:rsidR="006E54D0" w:rsidRPr="00CE0E85"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CE0E85">
        <w:rPr>
          <w:rFonts w:ascii="Times New Roman" w:hAnsi="Times New Roman"/>
          <w:i/>
          <w:sz w:val="24"/>
          <w:szCs w:val="24"/>
        </w:rPr>
        <w:t>е</w:t>
      </w:r>
      <w:r w:rsidRPr="00CE0E85">
        <w:rPr>
          <w:rFonts w:ascii="Times New Roman" w:hAnsi="Times New Roman"/>
          <w:i/>
          <w:sz w:val="24"/>
          <w:szCs w:val="24"/>
        </w:rPr>
        <w:t>здного неба при наблюдениях зв</w:t>
      </w:r>
      <w:r w:rsidR="00245F1D" w:rsidRPr="00CE0E85">
        <w:rPr>
          <w:rFonts w:ascii="Times New Roman" w:hAnsi="Times New Roman"/>
          <w:i/>
          <w:sz w:val="24"/>
          <w:szCs w:val="24"/>
        </w:rPr>
        <w:t>е</w:t>
      </w:r>
      <w:r w:rsidRPr="00CE0E85">
        <w:rPr>
          <w:rFonts w:ascii="Times New Roman" w:hAnsi="Times New Roman"/>
          <w:i/>
          <w:sz w:val="24"/>
          <w:szCs w:val="24"/>
        </w:rPr>
        <w:t>здного неба;</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основные характеристики зв</w:t>
      </w:r>
      <w:r w:rsidR="00245F1D" w:rsidRPr="00CE0E85">
        <w:rPr>
          <w:rFonts w:ascii="Times New Roman" w:hAnsi="Times New Roman"/>
          <w:i/>
          <w:sz w:val="24"/>
          <w:szCs w:val="24"/>
        </w:rPr>
        <w:t>е</w:t>
      </w:r>
      <w:r w:rsidRPr="00CE0E85">
        <w:rPr>
          <w:rFonts w:ascii="Times New Roman" w:hAnsi="Times New Roman"/>
          <w:i/>
          <w:sz w:val="24"/>
          <w:szCs w:val="24"/>
        </w:rPr>
        <w:t>зд (размер, цвет, температура) соотносить цвет звезды с е</w:t>
      </w:r>
      <w:r w:rsidR="00245F1D" w:rsidRPr="00CE0E85">
        <w:rPr>
          <w:rFonts w:ascii="Times New Roman" w:hAnsi="Times New Roman"/>
          <w:i/>
          <w:sz w:val="24"/>
          <w:szCs w:val="24"/>
        </w:rPr>
        <w:t>е</w:t>
      </w:r>
      <w:r w:rsidRPr="00CE0E85">
        <w:rPr>
          <w:rFonts w:ascii="Times New Roman" w:hAnsi="Times New Roman"/>
          <w:i/>
          <w:sz w:val="24"/>
          <w:szCs w:val="24"/>
        </w:rPr>
        <w:t xml:space="preserve"> температурой;</w:t>
      </w:r>
    </w:p>
    <w:p w:rsidR="006E54D0" w:rsidRPr="00CE0E85"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гипотезы о происхождении Солнечной системы.</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230229" w:rsidP="005114E3">
      <w:pPr>
        <w:pStyle w:val="4"/>
        <w:rPr>
          <w:sz w:val="24"/>
          <w:szCs w:val="24"/>
        </w:rPr>
      </w:pPr>
      <w:bookmarkStart w:id="72" w:name="_Toc409691641"/>
      <w:bookmarkStart w:id="73" w:name="_Toc410653964"/>
      <w:bookmarkStart w:id="74" w:name="_Toc414553150"/>
      <w:r w:rsidRPr="00CE0E85">
        <w:rPr>
          <w:sz w:val="24"/>
          <w:szCs w:val="24"/>
        </w:rPr>
        <w:t>1.2.</w:t>
      </w:r>
      <w:r w:rsidR="005114E3" w:rsidRPr="00CE0E85">
        <w:rPr>
          <w:sz w:val="24"/>
          <w:szCs w:val="24"/>
        </w:rPr>
        <w:t>5.11</w:t>
      </w:r>
      <w:r w:rsidRPr="00CE0E85">
        <w:rPr>
          <w:sz w:val="24"/>
          <w:szCs w:val="24"/>
        </w:rPr>
        <w:t xml:space="preserve">. </w:t>
      </w:r>
      <w:r w:rsidR="00B540EE" w:rsidRPr="00CE0E85">
        <w:rPr>
          <w:sz w:val="24"/>
          <w:szCs w:val="24"/>
        </w:rPr>
        <w:t>Биология</w:t>
      </w:r>
      <w:bookmarkEnd w:id="72"/>
      <w:bookmarkEnd w:id="73"/>
      <w:bookmarkEnd w:id="74"/>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В результате изучения курса биологии в основной школе: </w:t>
      </w:r>
    </w:p>
    <w:p w:rsidR="00E53743" w:rsidRPr="00CE0E85" w:rsidRDefault="00E53743" w:rsidP="00307772">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Выпускник </w:t>
      </w:r>
      <w:r w:rsidRPr="00CE0E85">
        <w:rPr>
          <w:rFonts w:ascii="Times New Roman" w:hAnsi="Times New Roman"/>
          <w:b/>
          <w:sz w:val="24"/>
          <w:szCs w:val="24"/>
        </w:rPr>
        <w:t xml:space="preserve">научится </w:t>
      </w:r>
      <w:r w:rsidRPr="00CE0E85">
        <w:rPr>
          <w:rFonts w:ascii="Times New Roman" w:hAnsi="Times New Roman"/>
          <w:bCs/>
          <w:sz w:val="24"/>
          <w:szCs w:val="24"/>
        </w:rPr>
        <w:t xml:space="preserve">пользоваться научными методами для распознания биологических проблем; </w:t>
      </w:r>
      <w:r w:rsidRPr="00CE0E85">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CE0E85" w:rsidRDefault="00E53743">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lastRenderedPageBreak/>
        <w:t>Выпускник</w:t>
      </w:r>
      <w:r w:rsidRPr="00CE0E85">
        <w:rPr>
          <w:rFonts w:ascii="Times New Roman" w:hAnsi="Times New Roman"/>
          <w:b/>
          <w:sz w:val="24"/>
          <w:szCs w:val="24"/>
        </w:rPr>
        <w:t xml:space="preserve"> овладеет</w:t>
      </w:r>
      <w:r w:rsidRPr="00CE0E85">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CE0E85" w:rsidRDefault="00E53743">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Выпускник </w:t>
      </w:r>
      <w:r w:rsidRPr="00CE0E85">
        <w:rPr>
          <w:rFonts w:ascii="Times New Roman" w:hAnsi="Times New Roman"/>
          <w:b/>
          <w:sz w:val="24"/>
          <w:szCs w:val="24"/>
        </w:rPr>
        <w:t>освоит</w:t>
      </w:r>
      <w:r w:rsidRPr="00CE0E85">
        <w:rPr>
          <w:rFonts w:ascii="Times New Roman" w:hAnsi="Times New Roman"/>
          <w:sz w:val="24"/>
          <w:szCs w:val="24"/>
        </w:rPr>
        <w:t xml:space="preserve"> общие при</w:t>
      </w:r>
      <w:r w:rsidR="00245F1D" w:rsidRPr="00CE0E85">
        <w:rPr>
          <w:rFonts w:ascii="Times New Roman" w:hAnsi="Times New Roman"/>
          <w:sz w:val="24"/>
          <w:szCs w:val="24"/>
        </w:rPr>
        <w:t>е</w:t>
      </w:r>
      <w:r w:rsidRPr="00CE0E85">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CE0E85" w:rsidRDefault="00E53743">
      <w:pPr>
        <w:autoSpaceDE w:val="0"/>
        <w:autoSpaceDN w:val="0"/>
        <w:adjustRightInd w:val="0"/>
        <w:spacing w:after="0" w:line="360" w:lineRule="auto"/>
        <w:ind w:firstLine="709"/>
        <w:jc w:val="both"/>
        <w:rPr>
          <w:rFonts w:ascii="Times New Roman" w:hAnsi="Times New Roman"/>
          <w:iCs/>
          <w:sz w:val="24"/>
          <w:szCs w:val="24"/>
        </w:rPr>
      </w:pPr>
      <w:r w:rsidRPr="00CE0E85">
        <w:rPr>
          <w:rFonts w:ascii="Times New Roman" w:hAnsi="Times New Roman"/>
          <w:iCs/>
          <w:sz w:val="24"/>
          <w:szCs w:val="24"/>
        </w:rPr>
        <w:t xml:space="preserve">Выпускник </w:t>
      </w:r>
      <w:r w:rsidRPr="00CE0E85">
        <w:rPr>
          <w:rFonts w:ascii="Times New Roman" w:hAnsi="Times New Roman"/>
          <w:b/>
          <w:iCs/>
          <w:sz w:val="24"/>
          <w:szCs w:val="24"/>
        </w:rPr>
        <w:t>приобрет</w:t>
      </w:r>
      <w:r w:rsidR="00245F1D" w:rsidRPr="00CE0E85">
        <w:rPr>
          <w:rFonts w:ascii="Times New Roman" w:hAnsi="Times New Roman"/>
          <w:b/>
          <w:iCs/>
          <w:sz w:val="24"/>
          <w:szCs w:val="24"/>
        </w:rPr>
        <w:t>е</w:t>
      </w:r>
      <w:r w:rsidRPr="00CE0E85">
        <w:rPr>
          <w:rFonts w:ascii="Times New Roman" w:hAnsi="Times New Roman"/>
          <w:b/>
          <w:iCs/>
          <w:sz w:val="24"/>
          <w:szCs w:val="24"/>
        </w:rPr>
        <w:t>т</w:t>
      </w:r>
      <w:r w:rsidRPr="00CE0E85">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CE0E85"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CE0E85"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CE0E85">
        <w:rPr>
          <w:rFonts w:ascii="Times New Roman" w:hAnsi="Times New Roman"/>
          <w:i/>
          <w:sz w:val="24"/>
          <w:szCs w:val="24"/>
        </w:rPr>
        <w:t>-</w:t>
      </w:r>
      <w:r w:rsidRPr="00CE0E85">
        <w:rPr>
          <w:rFonts w:ascii="Times New Roman" w:hAnsi="Times New Roman"/>
          <w:i/>
          <w:sz w:val="24"/>
          <w:szCs w:val="24"/>
        </w:rPr>
        <w:t>ресурсах, критически оценивать полученную информацию, анализируя е</w:t>
      </w:r>
      <w:r w:rsidR="00245F1D" w:rsidRPr="00CE0E85">
        <w:rPr>
          <w:rFonts w:ascii="Times New Roman" w:hAnsi="Times New Roman"/>
          <w:i/>
          <w:sz w:val="24"/>
          <w:szCs w:val="24"/>
        </w:rPr>
        <w:t>е</w:t>
      </w:r>
      <w:r w:rsidRPr="00CE0E85">
        <w:rPr>
          <w:rFonts w:ascii="Times New Roman" w:hAnsi="Times New Roman"/>
          <w:i/>
          <w:sz w:val="24"/>
          <w:szCs w:val="24"/>
        </w:rPr>
        <w:t xml:space="preserve"> содержание и данные об источнике информации;</w:t>
      </w:r>
    </w:p>
    <w:p w:rsidR="00E53743" w:rsidRPr="00CE0E85"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CE0E85">
        <w:rPr>
          <w:rFonts w:ascii="Times New Roman" w:hAnsi="Times New Roman"/>
          <w:i/>
          <w:iCs/>
          <w:sz w:val="24"/>
          <w:szCs w:val="24"/>
        </w:rPr>
        <w:t>.</w:t>
      </w:r>
    </w:p>
    <w:p w:rsidR="00E53743" w:rsidRPr="00CE0E85"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Живые организмы</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CE0E85">
        <w:rPr>
          <w:rFonts w:ascii="Times New Roman" w:hAnsi="Times New Roman"/>
          <w:sz w:val="24"/>
          <w:szCs w:val="24"/>
        </w:rPr>
        <w:t>е</w:t>
      </w:r>
      <w:r w:rsidRPr="00CE0E85">
        <w:rPr>
          <w:rFonts w:ascii="Times New Roman" w:hAnsi="Times New Roman"/>
          <w:sz w:val="24"/>
          <w:szCs w:val="24"/>
        </w:rPr>
        <w:t>нной систематической группе;</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lastRenderedPageBreak/>
        <w:t>раскрывать роль биологии в практической деятельности людей; роль различных организмов в жизни человека;</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CE0E85"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знать и аргументировать основные правила поведения в природе;</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и оценивать последствия деятельности человека в природе;</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CE0E85"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знать и соблюдать правила работы в кабинете биологии.</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CE0E85">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CE0E85">
        <w:rPr>
          <w:rFonts w:ascii="Times New Roman" w:hAnsi="Times New Roman"/>
          <w:i/>
          <w:sz w:val="24"/>
          <w:szCs w:val="24"/>
        </w:rPr>
        <w:t>е</w:t>
      </w:r>
      <w:r w:rsidRPr="00CE0E85">
        <w:rPr>
          <w:rFonts w:ascii="Times New Roman" w:hAnsi="Times New Roman"/>
          <w:i/>
          <w:sz w:val="24"/>
          <w:szCs w:val="24"/>
        </w:rPr>
        <w:t>.</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использовать при</w:t>
      </w:r>
      <w:r w:rsidR="00245F1D" w:rsidRPr="00CE0E85">
        <w:rPr>
          <w:rFonts w:ascii="Times New Roman" w:hAnsi="Times New Roman"/>
          <w:i/>
          <w:sz w:val="24"/>
          <w:szCs w:val="24"/>
        </w:rPr>
        <w:t>е</w:t>
      </w:r>
      <w:r w:rsidRPr="00CE0E85">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CE0E85">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CE0E85"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CE0E85"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CE0E85">
        <w:rPr>
          <w:rFonts w:ascii="Times New Roman" w:hAnsi="Times New Roman"/>
          <w:b/>
          <w:sz w:val="24"/>
          <w:szCs w:val="24"/>
        </w:rPr>
        <w:t>Человек и его здоровье</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аргументировать, приводить доказательства отличий человека от животных;</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lastRenderedPageBreak/>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и оценивать влияние факторов риска на здоровье человека;</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 использовать при</w:t>
      </w:r>
      <w:r w:rsidR="00245F1D" w:rsidRPr="00CE0E85">
        <w:rPr>
          <w:rFonts w:ascii="Times New Roman" w:hAnsi="Times New Roman"/>
          <w:sz w:val="24"/>
          <w:szCs w:val="24"/>
        </w:rPr>
        <w:t>е</w:t>
      </w:r>
      <w:r w:rsidRPr="00CE0E85">
        <w:rPr>
          <w:rFonts w:ascii="Times New Roman" w:hAnsi="Times New Roman"/>
          <w:sz w:val="24"/>
          <w:szCs w:val="24"/>
        </w:rPr>
        <w:t>мы оказания первой помощи;</w:t>
      </w:r>
    </w:p>
    <w:p w:rsidR="00E53743" w:rsidRPr="00CE0E85"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знать и соблюдать правила работы в кабинете биологии.</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CE0E85">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CE0E85">
        <w:rPr>
          <w:rFonts w:ascii="Times New Roman" w:hAnsi="Times New Roman"/>
          <w:i/>
          <w:sz w:val="24"/>
          <w:szCs w:val="24"/>
        </w:rPr>
        <w:t>-</w:t>
      </w:r>
      <w:r w:rsidRPr="00CE0E85">
        <w:rPr>
          <w:rFonts w:ascii="Times New Roman" w:hAnsi="Times New Roman"/>
          <w:i/>
          <w:sz w:val="24"/>
          <w:szCs w:val="24"/>
        </w:rPr>
        <w:t>ресурсе, анализировать и оценивать ее, переводить из одной формы в другую;</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находить в учебной, научно-популярной литературе, Интернет</w:t>
      </w:r>
      <w:r w:rsidR="00AC7420" w:rsidRPr="00CE0E85">
        <w:rPr>
          <w:rFonts w:ascii="Times New Roman" w:hAnsi="Times New Roman"/>
          <w:i/>
          <w:sz w:val="24"/>
          <w:szCs w:val="24"/>
        </w:rPr>
        <w:t>-</w:t>
      </w:r>
      <w:r w:rsidRPr="00CE0E85">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CE0E85"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CE0E85">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Общ</w:t>
      </w:r>
      <w:r w:rsidR="00243C14" w:rsidRPr="00CE0E85">
        <w:rPr>
          <w:rFonts w:ascii="Times New Roman" w:hAnsi="Times New Roman"/>
          <w:b/>
          <w:sz w:val="24"/>
          <w:szCs w:val="24"/>
        </w:rPr>
        <w:t>ие биологические закономерности</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E53743" w:rsidRPr="00CE0E85"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CE0E85">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CE0E85"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CE0E85">
        <w:rPr>
          <w:rFonts w:ascii="Times New Roman" w:hAnsi="Times New Roman"/>
          <w:sz w:val="24"/>
          <w:szCs w:val="24"/>
        </w:rPr>
        <w:lastRenderedPageBreak/>
        <w:t>аргументировать, приводить доказательства необходимости защиты окружающей среды;</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CE0E85">
        <w:rPr>
          <w:rFonts w:ascii="Times New Roman" w:hAnsi="Times New Roman"/>
          <w:sz w:val="24"/>
          <w:szCs w:val="24"/>
        </w:rPr>
        <w:t>е</w:t>
      </w:r>
      <w:r w:rsidRPr="00CE0E85">
        <w:rPr>
          <w:rFonts w:ascii="Times New Roman" w:hAnsi="Times New Roman"/>
          <w:sz w:val="24"/>
          <w:szCs w:val="24"/>
        </w:rPr>
        <w:t xml:space="preserve">нной систематической группе; </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CE0E85"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CE0E85"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CE0E85"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CE0E85"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CE0E85"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знать и соблюдать правила работы в кабинете биологии.</w:t>
      </w:r>
    </w:p>
    <w:p w:rsidR="00E53743" w:rsidRPr="00CE0E85"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CE0E85">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CE0E85">
        <w:rPr>
          <w:rFonts w:ascii="Times New Roman" w:hAnsi="Times New Roman"/>
          <w:i/>
          <w:iCs/>
          <w:sz w:val="24"/>
          <w:szCs w:val="24"/>
        </w:rPr>
        <w:t>;</w:t>
      </w:r>
    </w:p>
    <w:p w:rsidR="00E53743" w:rsidRPr="00CE0E85"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CE0E85">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CE0E85"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CE0E85">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CE0E85"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CE0E85"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CE0E85"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CE0E85">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243C14" w:rsidP="00A61E55">
      <w:pPr>
        <w:pStyle w:val="4"/>
        <w:rPr>
          <w:sz w:val="24"/>
          <w:szCs w:val="24"/>
        </w:rPr>
      </w:pPr>
      <w:bookmarkStart w:id="75" w:name="_Toc409691642"/>
      <w:bookmarkStart w:id="76" w:name="_Toc410653965"/>
      <w:bookmarkStart w:id="77" w:name="_Toc414553151"/>
      <w:r w:rsidRPr="00CE0E85">
        <w:rPr>
          <w:sz w:val="24"/>
          <w:szCs w:val="24"/>
        </w:rPr>
        <w:t>1.2.</w:t>
      </w:r>
      <w:r w:rsidR="00A61E55" w:rsidRPr="00CE0E85">
        <w:rPr>
          <w:sz w:val="24"/>
          <w:szCs w:val="24"/>
        </w:rPr>
        <w:t>5.12</w:t>
      </w:r>
      <w:r w:rsidRPr="00CE0E85">
        <w:rPr>
          <w:sz w:val="24"/>
          <w:szCs w:val="24"/>
        </w:rPr>
        <w:t xml:space="preserve">. </w:t>
      </w:r>
      <w:r w:rsidR="00B540EE" w:rsidRPr="00CE0E85">
        <w:rPr>
          <w:sz w:val="24"/>
          <w:szCs w:val="24"/>
        </w:rPr>
        <w:t>Химия</w:t>
      </w:r>
      <w:bookmarkEnd w:id="75"/>
      <w:bookmarkEnd w:id="76"/>
      <w:bookmarkEnd w:id="77"/>
    </w:p>
    <w:p w:rsidR="00E53743" w:rsidRPr="00CE0E85" w:rsidRDefault="00E53743" w:rsidP="00941C6C">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Выпускник научится:</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характеризовать основные методы познания: наблюдение, измерение, эксперимент;</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различать химические и физические явления;</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называть химические элементы;</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состав веществ по их формулам;</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lastRenderedPageBreak/>
        <w:t>определять валентность атома элемента в соединениях;</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тип химических реакций;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называть признаки и условия протекания химических реакций;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формулы бинарных соединений;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уравнения химических реакций;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правила безопасной работы при проведении опытов;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пользоваться лабораторным оборудованием и посудой;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вычислять относительную молекулярную и молярную массы веществ;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вычислять массовую долю химического элемента по формуле соединения;</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получать, собирать кислород и водород;</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опытным путем газообразные вещества: кислород, водород;</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закона Авогадро;</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понятий «тепловой эффект реакции», «молярный объем»;</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физические и химические свойства воды;</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понятия «раствор»;</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вычислять массовую долю растворенного вещества в растворе;</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приготовлять растворы с определенной массовой долей растворенного вещества;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называть соединения изученных классов неорганических веществ;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принадлежность веществ к определенному классу соединений;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формулы неорганических соединений изученных классов;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взаимосвязь между классами неорганических соединений;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Периодического закона Д.И. Менделеева;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CE0E85">
        <w:rPr>
          <w:rFonts w:ascii="Times New Roman" w:hAnsi="Times New Roman"/>
          <w:sz w:val="24"/>
          <w:szCs w:val="24"/>
        </w:rPr>
        <w:t>. </w:t>
      </w:r>
      <w:r w:rsidRPr="00CE0E85">
        <w:rPr>
          <w:rFonts w:ascii="Times New Roman" w:hAnsi="Times New Roman"/>
          <w:sz w:val="24"/>
          <w:szCs w:val="24"/>
        </w:rPr>
        <w:t>Менделеева;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CE0E85">
        <w:rPr>
          <w:rFonts w:ascii="Times New Roman" w:hAnsi="Times New Roman"/>
          <w:sz w:val="24"/>
          <w:szCs w:val="24"/>
        </w:rPr>
        <w:t> </w:t>
      </w:r>
      <w:r w:rsidRPr="00CE0E85">
        <w:rPr>
          <w:rFonts w:ascii="Times New Roman" w:hAnsi="Times New Roman"/>
          <w:sz w:val="24"/>
          <w:szCs w:val="24"/>
        </w:rPr>
        <w:t>Менделеева и особенностей строения их атомов;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понятий: «химическая связь», «электроотрицательность»;</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вид химической связи в неорганических соединениях;</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степень окисления атома элемента в соединении;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раскрывать смысл теории электролитической диссоциации;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уравнения электролитической диссоциации кислот, щелочей, солей;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полные и сокращенные ионные уравнения реакции обмена;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возможность протекания реакций ионного обмена;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проводить реакции, подтверждающие качественный состав различных веществ;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окислитель и восстановитель;</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составлять уравнения окислительно-восстановительных реакций;</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называть факторы, влияющие на скорость химической реакции;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химические реакции по различным признакам;</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взаимосвязь между составом, строением и свойствами неметаллов;</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распознавать опытным путем газообразные вещества: углекислый газ и аммиак;</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взаимосвязь между составом, строением и свойствами металлов;</w:t>
      </w:r>
    </w:p>
    <w:p w:rsidR="00A61E55" w:rsidRPr="00CE0E85"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CE0E85"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оценивать влияние химического загрязнения окружающей среды на организм человека;</w:t>
      </w:r>
    </w:p>
    <w:p w:rsidR="00726303" w:rsidRPr="00CE0E85"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грамотно обращаться с веществами в повседневной жизни</w:t>
      </w:r>
    </w:p>
    <w:p w:rsidR="00E53743" w:rsidRPr="00CE0E85"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CE0E85" w:rsidRDefault="00E53743" w:rsidP="00941C6C">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Выпускник получитвозможность научиться:</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CE0E85"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CE0E85">
        <w:rPr>
          <w:rFonts w:ascii="Times New Roman" w:hAnsi="Times New Roman"/>
          <w:i/>
          <w:sz w:val="24"/>
          <w:szCs w:val="24"/>
        </w:rPr>
        <w:t>и</w:t>
      </w:r>
      <w:r w:rsidRPr="00CE0E85">
        <w:rPr>
          <w:rFonts w:ascii="Times New Roman" w:hAnsi="Times New Roman"/>
          <w:i/>
          <w:sz w:val="24"/>
          <w:szCs w:val="24"/>
        </w:rPr>
        <w:t>;</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объективно оценивать информацию о веществах и химических процессах;</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CE0E85"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CE0E85"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CB57A8" w:rsidRDefault="00CB57A8" w:rsidP="00A61E55">
      <w:pPr>
        <w:pStyle w:val="4"/>
        <w:rPr>
          <w:sz w:val="24"/>
          <w:szCs w:val="24"/>
        </w:rPr>
      </w:pPr>
      <w:bookmarkStart w:id="78" w:name="_Toc409691643"/>
      <w:bookmarkStart w:id="79" w:name="_Toc410653966"/>
      <w:bookmarkStart w:id="80" w:name="_Toc414553152"/>
    </w:p>
    <w:p w:rsidR="00B540EE" w:rsidRPr="00CE0E85" w:rsidRDefault="00243C14" w:rsidP="00A61E55">
      <w:pPr>
        <w:pStyle w:val="4"/>
        <w:rPr>
          <w:sz w:val="24"/>
          <w:szCs w:val="24"/>
        </w:rPr>
      </w:pPr>
      <w:r w:rsidRPr="00CE0E85">
        <w:rPr>
          <w:sz w:val="24"/>
          <w:szCs w:val="24"/>
        </w:rPr>
        <w:t>1.2.</w:t>
      </w:r>
      <w:r w:rsidR="00A61E55" w:rsidRPr="00CE0E85">
        <w:rPr>
          <w:sz w:val="24"/>
          <w:szCs w:val="24"/>
        </w:rPr>
        <w:t>5.13</w:t>
      </w:r>
      <w:r w:rsidRPr="00CE0E85">
        <w:rPr>
          <w:sz w:val="24"/>
          <w:szCs w:val="24"/>
        </w:rPr>
        <w:t xml:space="preserve">. </w:t>
      </w:r>
      <w:r w:rsidR="00B540EE" w:rsidRPr="00CE0E85">
        <w:rPr>
          <w:sz w:val="24"/>
          <w:szCs w:val="24"/>
        </w:rPr>
        <w:t>Изобразительное искусство</w:t>
      </w:r>
      <w:bookmarkEnd w:id="78"/>
      <w:bookmarkEnd w:id="79"/>
      <w:bookmarkEnd w:id="80"/>
    </w:p>
    <w:p w:rsidR="00E53743" w:rsidRPr="00CE0E85"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Выпускник научится: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эскизы декоративного убранства русской избы;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цветовую композицию внутреннего убранства избы;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определять специфику образного языка декоративно-прикладного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эскизы народного праздничного костюма, его отдельных элементов в цветовом решении;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CE0E85">
        <w:rPr>
          <w:rFonts w:ascii="Times New Roman" w:hAnsi="Times New Roman"/>
        </w:rPr>
        <w:t>т. д.</w:t>
      </w:r>
      <w:r w:rsidRPr="00CE0E85">
        <w:rPr>
          <w:rFonts w:ascii="Times New Roman" w:hAnsi="Times New Roman"/>
        </w:rPr>
        <w:t>) на основе ритмического повтора изобразительных или геометрических элементов;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CE0E85">
        <w:rPr>
          <w:rFonts w:ascii="Times New Roman" w:hAnsi="Times New Roman"/>
        </w:rPr>
        <w:t>е</w:t>
      </w:r>
      <w:r w:rsidRPr="00CE0E85">
        <w:rPr>
          <w:rFonts w:ascii="Times New Roman" w:hAnsi="Times New Roman"/>
        </w:rPr>
        <w:t xml:space="preserve"> декоративной росписью в традиции одного из промыслов;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основы народного орнамента; создавать орнаменты на основе народных традиций;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виды и материалы декоративно-прикладного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национальные особенности русского орнамента и орнаментов других народов России;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и характеризовать несколько народных художественных промыслов России;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классифицировать жанровую систему в изобразительном искусстве и е</w:t>
      </w:r>
      <w:r w:rsidR="00245F1D" w:rsidRPr="00CE0E85">
        <w:rPr>
          <w:rFonts w:ascii="Times New Roman" w:hAnsi="Times New Roman"/>
        </w:rPr>
        <w:t>е</w:t>
      </w:r>
      <w:r w:rsidRPr="00CE0E85">
        <w:rPr>
          <w:rFonts w:ascii="Times New Roman" w:hAnsi="Times New Roman"/>
        </w:rPr>
        <w:t xml:space="preserve"> значение для анализа развития искусства и понимания изменений видения мира;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объяснять разницу между предметом изображения, сюжетом и содержанием изображения;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композиционным навыкам работы, чувству ритма, работе с различными художественными материалами;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образы, используя все выразительные возможности</w:t>
      </w:r>
      <w:r w:rsidR="00AD272E" w:rsidRPr="00CE0E85">
        <w:rPr>
          <w:rFonts w:ascii="Times New Roman" w:hAnsi="Times New Roman"/>
        </w:rPr>
        <w:t xml:space="preserve"> художественных материалов</w:t>
      </w:r>
      <w:r w:rsidRPr="00CE0E85">
        <w:rPr>
          <w:rFonts w:ascii="Times New Roman" w:hAnsi="Times New Roman"/>
        </w:rPr>
        <w:t>;</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простым навыкам изображения с помощью пятна и тональных отношений;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навыку плоскостного силуэтного изображения обычных, простых предметов (кухонная утварь);</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линейные изображения геометрических тел и натюрморт с натуры из геометрических тел;</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строить изображения простых предметов по правилам линейной перспективы;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передавать с помощью света характер формы и эмоциональное напряжение в композиции натюрморта;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творческому опыту выполнения графического натюрморта и гравюры наклейками на картоне;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выражать цветом в натюрморте собственное настроение и переживания;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применять перспективу в практической творческой работе;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изображения перспективных сокращений в зарисовках наблюдаемого;</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создания пейзажных зарисовок;</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и характеризовать понятия: пространство, ракурс, воздушная перспектива;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пользоваться правилами работы на пленэре;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и характеризовать виды портрета;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и характеризовать основы изображения головы человека;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пользоваться навыками работы с доступными скульптурными материалами;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графические материалы в работе над портретом;</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образные возможности освещения в портрете;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пользоваться правилами </w:t>
      </w:r>
      <w:r w:rsidR="00AD272E" w:rsidRPr="00CE0E85">
        <w:rPr>
          <w:rFonts w:ascii="Times New Roman" w:hAnsi="Times New Roman"/>
        </w:rPr>
        <w:t xml:space="preserve">схематического </w:t>
      </w:r>
      <w:r w:rsidRPr="00CE0E85">
        <w:rPr>
          <w:rFonts w:ascii="Times New Roman" w:hAnsi="Times New Roman"/>
        </w:rPr>
        <w:t>построения головы человека</w:t>
      </w:r>
      <w:r w:rsidR="00AD272E" w:rsidRPr="00CE0E85">
        <w:rPr>
          <w:rFonts w:ascii="Times New Roman" w:hAnsi="Times New Roman"/>
        </w:rPr>
        <w:t xml:space="preserve"> в рисунке</w:t>
      </w:r>
      <w:r w:rsidRPr="00CE0E85">
        <w:rPr>
          <w:rFonts w:ascii="Times New Roman" w:hAnsi="Times New Roman"/>
        </w:rPr>
        <w:t>;</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передачи в плоскостном изображении простых движений фигуры человека;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понимания особенностей восприятия скульптурного образа;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навыкам лепки и работы с пластилином или глиной;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CE0E85"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объяснять понятия «тема», «содержание», «сюжет» в произведениях станковой живописи;</w:t>
      </w:r>
    </w:p>
    <w:p w:rsidR="00E53743" w:rsidRPr="00CE0E85"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изобразительным и композиционным навыкам в процессе работы над эскизом;</w:t>
      </w:r>
    </w:p>
    <w:p w:rsidR="00E53743" w:rsidRPr="00CE0E85"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узнавать и объяснять понятия «тематическая картина», «станковая живопись»;</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перечислять и характеризовать основные жанры сюжетно- тематической картины;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значение тематической картины XIX века в развитии русской культуры;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творческому опыту создания композиции на основе библейских сюжетов;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называть имена великих европейских и русских художников, творивших на библейские темы;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роль монументальных памятников в жизни общества;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культуре зрительского восприятия;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временные и пространственные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разницу между реальностью и художественным образом;</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опыту художественного иллюстрирования и навыкам работы графическими материалами;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CE0E85">
        <w:rPr>
          <w:rFonts w:ascii="Times New Roman" w:hAnsi="Times New Roman"/>
        </w:rPr>
        <w:t>т.д.</w:t>
      </w:r>
      <w:r w:rsidRPr="00CE0E85">
        <w:rPr>
          <w:rFonts w:ascii="Times New Roman" w:hAnsi="Times New Roman"/>
        </w:rPr>
        <w:t>);</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опыту художественного творчества по созданию стилизованных образов животных;</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систематизировать и характеризовать основные этапы развития и истории архитектуры и дизайна;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распознавать объект и пространство в конструктивных видах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сочетание различных объемов в здании;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единство художественного и функционального в вещи, форму и материал;</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тенденции и перспективы развития современной архитектуры;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образно-стилевой язык архитектуры прошлого;</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и различать малые формы архитектуры и дизайна в пространстве городской среды;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композиционные макеты объектов на предметной плоскости и в пространстве;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практические творческие композиции в технике коллажа, дизайн-проектов;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приобретать общее представление о традициях ландшафтно-парковой архитектуры;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основные школы садово-паркового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понимать основы краткой истории русской усадебной культуры XVIII </w:t>
      </w:r>
      <w:r w:rsidR="006C7538" w:rsidRPr="00CE0E85">
        <w:rPr>
          <w:rFonts w:ascii="Times New Roman" w:hAnsi="Times New Roman"/>
        </w:rPr>
        <w:t>–</w:t>
      </w:r>
      <w:r w:rsidRPr="00CE0E85">
        <w:rPr>
          <w:rFonts w:ascii="Times New Roman" w:hAnsi="Times New Roman"/>
        </w:rPr>
        <w:t xml:space="preserve"> XIX веков;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называть и раскрывать смысл основ искусства флористики;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понимать основы краткой истории костюма;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и раскрывать смысл композиционно-конструктивных принципов дизайна одежды;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отражать в эскизном проекте дизайна сада образно-архитектурный композиционный замысел;</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узнавать и характеризовать памятники архитектуры Древнего Киева. София Киевская. Фрески. Мозаики;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узнавать и описывать памятники шатрового зодчества;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особенности церкви Вознесения в селе Коломенском и храма Покрова</w:t>
      </w:r>
      <w:r w:rsidR="006C7538" w:rsidRPr="00CE0E85">
        <w:rPr>
          <w:rFonts w:ascii="Times New Roman" w:hAnsi="Times New Roman"/>
        </w:rPr>
        <w:t>-</w:t>
      </w:r>
      <w:r w:rsidRPr="00CE0E85">
        <w:rPr>
          <w:rFonts w:ascii="Times New Roman" w:hAnsi="Times New Roman"/>
        </w:rPr>
        <w:t>на</w:t>
      </w:r>
      <w:r w:rsidR="006C7538" w:rsidRPr="00CE0E85">
        <w:rPr>
          <w:rFonts w:ascii="Times New Roman" w:hAnsi="Times New Roman"/>
        </w:rPr>
        <w:t>-</w:t>
      </w:r>
      <w:r w:rsidRPr="00CE0E85">
        <w:rPr>
          <w:rFonts w:ascii="Times New Roman" w:hAnsi="Times New Roman"/>
        </w:rPr>
        <w:t>Рву;</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различать стилевые особенности разных школ архитектуры Древней Руси;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с натуры и по воображению архитектурные образы графическими материалами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сравнивать, сопоставлять и анализировать произведения живописи Древней Руси;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рассуждать о значении художественного образа древнерусской культуры;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CE0E85">
        <w:rPr>
          <w:rFonts w:ascii="Times New Roman" w:hAnsi="Times New Roman"/>
        </w:rPr>
        <w:t>–</w:t>
      </w:r>
      <w:r w:rsidRPr="00CE0E85">
        <w:rPr>
          <w:rFonts w:ascii="Times New Roman" w:hAnsi="Times New Roman"/>
        </w:rPr>
        <w:t xml:space="preserve"> XIX веков;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CE0E85">
        <w:rPr>
          <w:rFonts w:ascii="Times New Roman" w:hAnsi="Times New Roman"/>
        </w:rPr>
        <w:t>–</w:t>
      </w:r>
      <w:r w:rsidRPr="00CE0E85">
        <w:rPr>
          <w:rFonts w:ascii="Times New Roman" w:hAnsi="Times New Roman"/>
        </w:rPr>
        <w:t xml:space="preserve"> XIX веков;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выявлять и называть характерные особенности русской портретной живописи XVIII века;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характеризовать признаки и особенности московского барокко;</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rPr>
        <w:t>создавать разнообразные творческие работы (фантазийные конструкции) в материале.</w:t>
      </w:r>
    </w:p>
    <w:p w:rsidR="00E53743" w:rsidRPr="00CE0E85"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Выпускник получит возможность научиться: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специфику изображения в полиграфии;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различать формы полиграфической продукции: книги, журналы, плакаты, афиши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проектировать обложку книги, рекламы открытки, визитки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создавать художественную композицию макета книги, журнала;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 xml:space="preserve">называть имена великих русских живописцев и архитекторов XVIII </w:t>
      </w:r>
      <w:r w:rsidR="006C7538" w:rsidRPr="00CE0E85">
        <w:rPr>
          <w:rFonts w:ascii="Times New Roman" w:hAnsi="Times New Roman"/>
          <w:i/>
          <w:iCs/>
        </w:rPr>
        <w:t>–</w:t>
      </w:r>
      <w:r w:rsidRPr="00CE0E85">
        <w:rPr>
          <w:rFonts w:ascii="Times New Roman" w:hAnsi="Times New Roman"/>
          <w:i/>
          <w:iCs/>
        </w:rPr>
        <w:t xml:space="preserve"> XIX веков;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CE0E85">
        <w:rPr>
          <w:rFonts w:ascii="Times New Roman" w:hAnsi="Times New Roman"/>
          <w:i/>
          <w:iCs/>
        </w:rPr>
        <w:t>–</w:t>
      </w:r>
      <w:r w:rsidRPr="00CE0E85">
        <w:rPr>
          <w:rFonts w:ascii="Times New Roman" w:hAnsi="Times New Roman"/>
          <w:i/>
          <w:iCs/>
        </w:rPr>
        <w:t xml:space="preserve"> XIX веков;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особенности исторического жанра, определять произведения исторической живописи;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определять «Русский стиль» в архитектуре модерна, называть памятники архитектуры модерна;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создавать разнообразные творческие работы (фантазийные конструкции) в материале;</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узнавать основные художественные направления в искусстве XIX и XX веков;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характеризовать стиль модерн в архитектуре. Ф.О. Шехтель. А</w:t>
      </w:r>
      <w:r w:rsidR="006C7538" w:rsidRPr="00CE0E85">
        <w:rPr>
          <w:rFonts w:ascii="Times New Roman" w:hAnsi="Times New Roman"/>
          <w:i/>
          <w:iCs/>
        </w:rPr>
        <w:t>. </w:t>
      </w:r>
      <w:r w:rsidRPr="00CE0E85">
        <w:rPr>
          <w:rFonts w:ascii="Times New Roman" w:hAnsi="Times New Roman"/>
          <w:i/>
          <w:iCs/>
        </w:rPr>
        <w:t>Гауди;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создавать с натуры и по воображению архитектурные образы графическими материалами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использовать выразительный язык при моделировании архитектурного пространства;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характеризовать крупнейшие художественные музеи мира и России;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получать представления об особенностях художественных коллекций крупнейших музеев мира;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использовать навыки коллективной работы над объемно- пространственной композицией;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основы сценографии как вида художественного творчества;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роль костюма, маски и грима в искусстве актерского перевоплощения;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называть имена российск</w:t>
      </w:r>
      <w:r w:rsidR="0024776D" w:rsidRPr="00CE0E85">
        <w:rPr>
          <w:rFonts w:ascii="Times New Roman" w:hAnsi="Times New Roman"/>
          <w:i/>
          <w:iCs/>
        </w:rPr>
        <w:t>их художников</w:t>
      </w:r>
      <w:r w:rsidR="00AD272E" w:rsidRPr="00CE0E85">
        <w:rPr>
          <w:rFonts w:ascii="Times New Roman" w:hAnsi="Times New Roman"/>
          <w:i/>
          <w:iCs/>
        </w:rPr>
        <w:t>(А.Я. Головин, А.Н. Бенуа, М.В. Добужинский)</w:t>
      </w:r>
      <w:r w:rsidRPr="00CE0E85">
        <w:rPr>
          <w:rFonts w:ascii="Times New Roman" w:hAnsi="Times New Roman"/>
          <w:i/>
          <w:iCs/>
        </w:rPr>
        <w:t>;</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различать особенности художественной фотографии;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изобразительную природу экранных искусств;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характеризовать принципы киномонтажа в создании художественного образа;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различать понятия: игровой и документальный фильм;</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 xml:space="preserve">называть имена мастеров российского кинематографа. </w:t>
      </w:r>
      <w:r w:rsidR="006C7538" w:rsidRPr="00CE0E85">
        <w:rPr>
          <w:rFonts w:ascii="Times New Roman" w:hAnsi="Times New Roman"/>
          <w:i/>
          <w:iCs/>
        </w:rPr>
        <w:t xml:space="preserve">С.М. Эйзенштейн. А.А. Тарковский. </w:t>
      </w:r>
      <w:r w:rsidRPr="00CE0E85">
        <w:rPr>
          <w:rFonts w:ascii="Times New Roman" w:hAnsi="Times New Roman"/>
          <w:i/>
          <w:iCs/>
        </w:rPr>
        <w:t>С.Ф</w:t>
      </w:r>
      <w:r w:rsidR="006C7538" w:rsidRPr="00CE0E85">
        <w:rPr>
          <w:rFonts w:ascii="Times New Roman" w:hAnsi="Times New Roman"/>
          <w:i/>
          <w:iCs/>
        </w:rPr>
        <w:t>. </w:t>
      </w:r>
      <w:r w:rsidRPr="00CE0E85">
        <w:rPr>
          <w:rFonts w:ascii="Times New Roman" w:hAnsi="Times New Roman"/>
          <w:i/>
          <w:iCs/>
        </w:rPr>
        <w:t>Бондарчук. Н.С. Михалков;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основы искусства телевидения;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различия в творческой работе художника-живописца и сценографа;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применять полученные знания о типах оформления сцены при создании школьного спектакля;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CE0E85">
        <w:rPr>
          <w:rFonts w:ascii="Times New Roman" w:hAnsi="Times New Roman"/>
          <w:i/>
          <w:iCs/>
        </w:rPr>
        <w:t>т. д.</w:t>
      </w:r>
      <w:r w:rsidRPr="00CE0E85">
        <w:rPr>
          <w:rFonts w:ascii="Times New Roman" w:hAnsi="Times New Roman"/>
          <w:i/>
          <w:iCs/>
        </w:rPr>
        <w:t xml:space="preserve"> для спектакля из доступных материалов;</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CE0E85">
        <w:rPr>
          <w:rFonts w:ascii="Times New Roman" w:hAnsi="Times New Roman"/>
          <w:i/>
          <w:iCs/>
        </w:rPr>
        <w:t>т. д.</w:t>
      </w:r>
      <w:r w:rsidRPr="00CE0E85">
        <w:rPr>
          <w:rFonts w:ascii="Times New Roman" w:hAnsi="Times New Roman"/>
          <w:i/>
          <w:iCs/>
        </w:rPr>
        <w:t>;</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понимать и объяснять синтетическую природу фильма;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применять первоначальные навыки в создании сценария и замысла фильма;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применять полученные ранее знания по композиции и построению кадра;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CE0E85">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CE0E85"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CE0E85">
        <w:rPr>
          <w:rFonts w:ascii="Times New Roman" w:hAnsi="Times New Roman"/>
          <w:i/>
          <w:iCs/>
        </w:rPr>
        <w:t>реализовывать сценарно-режиссерскую и операторскую грамоту в практике создания видео-этюда.</w:t>
      </w:r>
    </w:p>
    <w:p w:rsidR="00E53743" w:rsidRPr="00CE0E85" w:rsidRDefault="00E53743">
      <w:pPr>
        <w:spacing w:after="0" w:line="360" w:lineRule="auto"/>
        <w:ind w:firstLine="709"/>
        <w:jc w:val="both"/>
        <w:rPr>
          <w:rFonts w:ascii="Times New Roman" w:hAnsi="Times New Roman"/>
          <w:sz w:val="24"/>
          <w:szCs w:val="24"/>
        </w:rPr>
      </w:pPr>
    </w:p>
    <w:p w:rsidR="00B540EE" w:rsidRPr="00CE0E85" w:rsidRDefault="00243C14" w:rsidP="00E63D8D">
      <w:pPr>
        <w:pStyle w:val="4"/>
        <w:rPr>
          <w:sz w:val="24"/>
          <w:szCs w:val="24"/>
        </w:rPr>
      </w:pPr>
      <w:bookmarkStart w:id="81" w:name="_Toc409691644"/>
      <w:bookmarkStart w:id="82" w:name="_Toc410653967"/>
      <w:bookmarkStart w:id="83" w:name="_Toc414553153"/>
      <w:r w:rsidRPr="00CE0E85">
        <w:rPr>
          <w:sz w:val="24"/>
          <w:szCs w:val="24"/>
        </w:rPr>
        <w:t>1.2.</w:t>
      </w:r>
      <w:r w:rsidR="00E63D8D" w:rsidRPr="00CE0E85">
        <w:rPr>
          <w:sz w:val="24"/>
          <w:szCs w:val="24"/>
        </w:rPr>
        <w:t>5.14</w:t>
      </w:r>
      <w:r w:rsidRPr="00CE0E85">
        <w:rPr>
          <w:sz w:val="24"/>
          <w:szCs w:val="24"/>
        </w:rPr>
        <w:t xml:space="preserve">. </w:t>
      </w:r>
      <w:r w:rsidR="00B540EE" w:rsidRPr="00CE0E85">
        <w:rPr>
          <w:sz w:val="24"/>
          <w:szCs w:val="24"/>
        </w:rPr>
        <w:t>Музыка</w:t>
      </w:r>
      <w:bookmarkEnd w:id="81"/>
      <w:bookmarkEnd w:id="82"/>
      <w:bookmarkEnd w:id="83"/>
    </w:p>
    <w:p w:rsidR="00E53743" w:rsidRPr="00CE0E85" w:rsidRDefault="00E53743"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научится:</w:t>
      </w:r>
    </w:p>
    <w:p w:rsidR="00E53743" w:rsidRPr="00CE0E85"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значение интонации в музыке как носител</w:t>
      </w:r>
      <w:r w:rsidR="00AD272E" w:rsidRPr="00CE0E85">
        <w:rPr>
          <w:rFonts w:ascii="Times New Roman" w:hAnsi="Times New Roman"/>
          <w:sz w:val="24"/>
          <w:szCs w:val="24"/>
        </w:rPr>
        <w:t>я</w:t>
      </w:r>
      <w:r w:rsidRPr="00CE0E85">
        <w:rPr>
          <w:rFonts w:ascii="Times New Roman" w:hAnsi="Times New Roman"/>
          <w:sz w:val="24"/>
          <w:szCs w:val="24"/>
        </w:rPr>
        <w:t xml:space="preserve"> образного смысла;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жизненно-образное содержание музыкальных произведений разных жанров;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многообразие музыкальных образов и способов их развития;</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производить интонационно-образный анализ музыкального произведения;</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основной принцип построения и развития музыки;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взаимосвязь жизненного содержания музыки и музыкальных образов;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специфику перевоплощения народной музыки в произведениях композиторов;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узнавать формы построения музыки (двухчастную, трехчастную, вариации, рондо);</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тембры музыкальных инструментов;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владеть музыкальными терминами в пределах изучаемой темы;</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характерные особенности музыкального языка;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эмоционально-образно воспринимать и характеризовать музыкальные произведения;</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произведения выдающихся композиторов прошлого и современности;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творчески интерпретировать содержание музыкальных произведений;</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различать интерпретацию классической музыки в современных обработках;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характерные признаки современной популярной музыки;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называть стили рок-музыки и ее отдельных направлений: рок-оперы, рок-н-ролла и др.;</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анализировать творчество исполнителей авторской песни;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выявлять особенности взаимодействия музыки с другими видами искусства;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находить жанровые параллели между музыкой и другими видами искусств;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сравнивать интонации музыкального, живописного и литературного произведений;</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значимость музыки в творчестве писателей и поэтов;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владеть навыками вокально-хорового музицирования;</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CE0E85">
        <w:rPr>
          <w:rFonts w:ascii="Times New Roman" w:hAnsi="Times New Roman"/>
          <w:sz w:val="24"/>
          <w:szCs w:val="24"/>
          <w:lang w:val="en-US"/>
        </w:rPr>
        <w:t>acappella</w:t>
      </w:r>
      <w:r w:rsidRPr="00CE0E85">
        <w:rPr>
          <w:rFonts w:ascii="Times New Roman" w:hAnsi="Times New Roman"/>
          <w:sz w:val="24"/>
          <w:szCs w:val="24"/>
        </w:rPr>
        <w:t>);</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творчески интерпретировать содержание музыкального произведения в пении;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передавать свои музыкальные впечатления в устной или письменной форме; </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проявлять творческую инициативу, участвуя в музыкально-эстетической деятельности;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CE0E85"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CE0E85" w:rsidRDefault="00AD272E" w:rsidP="00E63D8D">
      <w:pPr>
        <w:tabs>
          <w:tab w:val="left" w:pos="993"/>
        </w:tabs>
        <w:spacing w:after="0" w:line="360" w:lineRule="auto"/>
        <w:contextualSpacing/>
        <w:jc w:val="both"/>
        <w:rPr>
          <w:rFonts w:ascii="Times New Roman" w:hAnsi="Times New Roman"/>
          <w:sz w:val="24"/>
          <w:szCs w:val="24"/>
        </w:rPr>
      </w:pPr>
      <w:r w:rsidRPr="00CE0E85">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CE0E85" w:rsidRDefault="00E53743"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определять специфику духовной музыки в эпоху Средневековья;</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распознавать мелодику знаменного распева – основы древнерусской церковной музыки;</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CE0E85"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CE0E85">
        <w:rPr>
          <w:rFonts w:ascii="Times New Roman" w:hAnsi="Times New Roman"/>
          <w:i/>
          <w:sz w:val="24"/>
          <w:szCs w:val="24"/>
        </w:rPr>
        <w:t>.</w:t>
      </w:r>
    </w:p>
    <w:p w:rsidR="006C7538" w:rsidRPr="00CE0E85" w:rsidRDefault="006C7538" w:rsidP="00C953A7">
      <w:pPr>
        <w:pStyle w:val="3"/>
        <w:spacing w:before="0" w:beforeAutospacing="0" w:after="0" w:afterAutospacing="0" w:line="360" w:lineRule="auto"/>
        <w:ind w:firstLine="709"/>
        <w:rPr>
          <w:rFonts w:eastAsia="Calibri"/>
          <w:i/>
          <w:sz w:val="24"/>
          <w:szCs w:val="24"/>
        </w:rPr>
      </w:pPr>
    </w:p>
    <w:p w:rsidR="00B540EE" w:rsidRPr="00CE0E85" w:rsidRDefault="00243C14" w:rsidP="00E63D8D">
      <w:pPr>
        <w:pStyle w:val="4"/>
        <w:rPr>
          <w:sz w:val="24"/>
          <w:szCs w:val="24"/>
        </w:rPr>
      </w:pPr>
      <w:bookmarkStart w:id="84" w:name="_Toc409691645"/>
      <w:bookmarkStart w:id="85" w:name="_Toc410653968"/>
      <w:bookmarkStart w:id="86" w:name="_Toc414553154"/>
      <w:r w:rsidRPr="00CE0E85">
        <w:rPr>
          <w:sz w:val="24"/>
          <w:szCs w:val="24"/>
        </w:rPr>
        <w:t>1.2.</w:t>
      </w:r>
      <w:r w:rsidR="00E63D8D" w:rsidRPr="00CE0E85">
        <w:rPr>
          <w:sz w:val="24"/>
          <w:szCs w:val="24"/>
        </w:rPr>
        <w:t>5.15.</w:t>
      </w:r>
      <w:r w:rsidR="00B540EE" w:rsidRPr="00CE0E85">
        <w:rPr>
          <w:sz w:val="24"/>
          <w:szCs w:val="24"/>
        </w:rPr>
        <w:t>Технология</w:t>
      </w:r>
      <w:bookmarkEnd w:id="84"/>
      <w:bookmarkEnd w:id="85"/>
      <w:bookmarkEnd w:id="86"/>
    </w:p>
    <w:p w:rsidR="00E53743" w:rsidRPr="00CE0E85" w:rsidRDefault="00E53743" w:rsidP="00941C6C">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CE0E85">
        <w:rPr>
          <w:rFonts w:ascii="Times New Roman" w:hAnsi="Times New Roman"/>
          <w:sz w:val="24"/>
          <w:szCs w:val="24"/>
        </w:rPr>
        <w:t xml:space="preserve">общего образования </w:t>
      </w:r>
      <w:r w:rsidRPr="00CE0E85">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CE0E85"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CE0E85"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CE0E85"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CE0E85"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CE0E85">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CE0E85" w:rsidRDefault="00E63D8D" w:rsidP="00496ECF">
      <w:pPr>
        <w:pStyle w:val="a8"/>
        <w:numPr>
          <w:ilvl w:val="0"/>
          <w:numId w:val="73"/>
        </w:numPr>
        <w:tabs>
          <w:tab w:val="left" w:pos="993"/>
        </w:tabs>
        <w:spacing w:line="360" w:lineRule="auto"/>
        <w:ind w:left="0" w:firstLine="709"/>
        <w:jc w:val="both"/>
        <w:rPr>
          <w:rFonts w:ascii="Times New Roman" w:hAnsi="Times New Roman"/>
        </w:rPr>
      </w:pPr>
      <w:r w:rsidRPr="00CE0E85">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CE0E85"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CE0E85">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CE0E85" w:rsidRDefault="00E53743" w:rsidP="00941C6C">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CE0E85" w:rsidRDefault="00E53743" w:rsidP="00941C6C">
      <w:pPr>
        <w:pStyle w:val="-11"/>
        <w:spacing w:line="360" w:lineRule="auto"/>
        <w:ind w:left="0" w:firstLine="709"/>
        <w:jc w:val="both"/>
        <w:rPr>
          <w:b/>
          <w:lang w:eastAsia="en-US"/>
        </w:rPr>
      </w:pPr>
      <w:r w:rsidRPr="00CE0E85">
        <w:rPr>
          <w:b/>
          <w:lang w:eastAsia="en-US"/>
        </w:rPr>
        <w:t>Результаты, заявленные образовательной программой «Технология» по блокам содержания</w:t>
      </w:r>
    </w:p>
    <w:p w:rsidR="00E53743" w:rsidRPr="00CE0E85" w:rsidRDefault="00E53743" w:rsidP="00941C6C">
      <w:pPr>
        <w:pStyle w:val="-11"/>
        <w:spacing w:line="360" w:lineRule="auto"/>
        <w:ind w:left="0" w:firstLine="709"/>
        <w:jc w:val="both"/>
        <w:rPr>
          <w:b/>
          <w:lang w:eastAsia="en-US"/>
        </w:rPr>
      </w:pPr>
      <w:r w:rsidRPr="00CE0E85">
        <w:rPr>
          <w:b/>
          <w:lang w:eastAsia="en-US"/>
        </w:rPr>
        <w:t>Современные материальные, информационные и гуманитарные технологии и перспективы их развития</w:t>
      </w:r>
    </w:p>
    <w:p w:rsidR="00E63D8D" w:rsidRPr="00CE0E85" w:rsidRDefault="00180CC0" w:rsidP="00E63D8D">
      <w:pPr>
        <w:pStyle w:val="-11"/>
        <w:spacing w:line="360" w:lineRule="auto"/>
        <w:ind w:left="0" w:firstLine="709"/>
        <w:jc w:val="both"/>
        <w:rPr>
          <w:rFonts w:eastAsia="MS Mincho"/>
        </w:rPr>
      </w:pPr>
      <w:r w:rsidRPr="00CE0E85">
        <w:t>Выпускник научится:</w:t>
      </w:r>
    </w:p>
    <w:p w:rsidR="00E53743" w:rsidRPr="00CE0E85" w:rsidRDefault="00180CC0" w:rsidP="00496ECF">
      <w:pPr>
        <w:pStyle w:val="-11"/>
        <w:numPr>
          <w:ilvl w:val="0"/>
          <w:numId w:val="63"/>
        </w:numPr>
        <w:tabs>
          <w:tab w:val="left" w:pos="993"/>
        </w:tabs>
        <w:spacing w:line="360" w:lineRule="auto"/>
        <w:ind w:left="0" w:firstLine="709"/>
        <w:jc w:val="both"/>
        <w:rPr>
          <w:lang w:eastAsia="en-US"/>
        </w:rPr>
      </w:pPr>
      <w:r w:rsidRPr="00CE0E85">
        <w:rPr>
          <w:lang w:eastAsia="en-US"/>
        </w:rPr>
        <w:t xml:space="preserve">называть </w:t>
      </w:r>
      <w:r w:rsidR="00E53743" w:rsidRPr="00CE0E85">
        <w:rPr>
          <w:lang w:eastAsia="en-US"/>
        </w:rPr>
        <w:t>и характериз</w:t>
      </w:r>
      <w:r w:rsidRPr="00CE0E85">
        <w:rPr>
          <w:lang w:eastAsia="en-US"/>
        </w:rPr>
        <w:t>овать</w:t>
      </w:r>
      <w:r w:rsidR="00E53743" w:rsidRPr="00CE0E85">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CE0E85">
        <w:rPr>
          <w:lang w:eastAsia="en-US"/>
        </w:rPr>
        <w:t>;</w:t>
      </w:r>
    </w:p>
    <w:p w:rsidR="00E53743" w:rsidRPr="00CE0E85" w:rsidRDefault="00180CC0" w:rsidP="00496ECF">
      <w:pPr>
        <w:pStyle w:val="-11"/>
        <w:numPr>
          <w:ilvl w:val="0"/>
          <w:numId w:val="63"/>
        </w:numPr>
        <w:tabs>
          <w:tab w:val="left" w:pos="993"/>
        </w:tabs>
        <w:spacing w:line="360" w:lineRule="auto"/>
        <w:ind w:left="0" w:firstLine="709"/>
        <w:jc w:val="both"/>
        <w:rPr>
          <w:lang w:eastAsia="en-US"/>
        </w:rPr>
      </w:pPr>
      <w:r w:rsidRPr="00CE0E85">
        <w:rPr>
          <w:lang w:eastAsia="en-US"/>
        </w:rPr>
        <w:t>называть  и характеризовать</w:t>
      </w:r>
      <w:r w:rsidR="00E53743" w:rsidRPr="00CE0E85">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CE0E85">
        <w:rPr>
          <w:lang w:eastAsia="en-US"/>
        </w:rPr>
        <w:t>;</w:t>
      </w:r>
    </w:p>
    <w:p w:rsidR="00E53743" w:rsidRPr="00CE0E85" w:rsidRDefault="00F578F2" w:rsidP="00496ECF">
      <w:pPr>
        <w:pStyle w:val="-11"/>
        <w:numPr>
          <w:ilvl w:val="0"/>
          <w:numId w:val="63"/>
        </w:numPr>
        <w:tabs>
          <w:tab w:val="left" w:pos="993"/>
        </w:tabs>
        <w:spacing w:line="360" w:lineRule="auto"/>
        <w:ind w:left="0" w:firstLine="709"/>
        <w:jc w:val="both"/>
        <w:rPr>
          <w:lang w:eastAsia="en-US"/>
        </w:rPr>
      </w:pPr>
      <w:r w:rsidRPr="00CE0E85">
        <w:rPr>
          <w:lang w:eastAsia="en-US"/>
        </w:rPr>
        <w:t xml:space="preserve">объяснять </w:t>
      </w:r>
      <w:r w:rsidR="00E53743" w:rsidRPr="00CE0E85">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CE0E85">
        <w:rPr>
          <w:lang w:eastAsia="en-US"/>
        </w:rPr>
        <w:t>;</w:t>
      </w:r>
    </w:p>
    <w:p w:rsidR="00E53743" w:rsidRPr="00CE0E85" w:rsidRDefault="00180CC0" w:rsidP="00496ECF">
      <w:pPr>
        <w:pStyle w:val="-11"/>
        <w:numPr>
          <w:ilvl w:val="0"/>
          <w:numId w:val="63"/>
        </w:numPr>
        <w:tabs>
          <w:tab w:val="left" w:pos="993"/>
        </w:tabs>
        <w:spacing w:line="360" w:lineRule="auto"/>
        <w:ind w:left="0" w:firstLine="709"/>
        <w:jc w:val="both"/>
        <w:rPr>
          <w:lang w:eastAsia="en-US"/>
        </w:rPr>
      </w:pPr>
      <w:r w:rsidRPr="00CE0E85">
        <w:rPr>
          <w:lang w:eastAsia="en-US"/>
        </w:rPr>
        <w:t>проводить</w:t>
      </w:r>
      <w:r w:rsidR="00E53743" w:rsidRPr="00CE0E85">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CE0E85" w:rsidRDefault="00E53743"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pStyle w:val="-11"/>
        <w:numPr>
          <w:ilvl w:val="0"/>
          <w:numId w:val="63"/>
        </w:numPr>
        <w:tabs>
          <w:tab w:val="left" w:pos="993"/>
        </w:tabs>
        <w:spacing w:line="360" w:lineRule="auto"/>
        <w:ind w:left="0" w:firstLine="709"/>
        <w:jc w:val="both"/>
        <w:rPr>
          <w:i/>
          <w:lang w:eastAsia="en-US"/>
        </w:rPr>
      </w:pPr>
      <w:r w:rsidRPr="00CE0E85">
        <w:rPr>
          <w:i/>
          <w:lang w:eastAsia="en-US"/>
        </w:rPr>
        <w:t>приводит</w:t>
      </w:r>
      <w:r w:rsidR="006C7538" w:rsidRPr="00CE0E85">
        <w:rPr>
          <w:i/>
          <w:lang w:eastAsia="en-US"/>
        </w:rPr>
        <w:t>ь</w:t>
      </w:r>
      <w:r w:rsidRPr="00CE0E85">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CE0E85" w:rsidRDefault="00E53743" w:rsidP="00941C6C">
      <w:pPr>
        <w:pStyle w:val="-11"/>
        <w:spacing w:line="360" w:lineRule="auto"/>
        <w:ind w:left="0" w:firstLine="709"/>
        <w:jc w:val="both"/>
        <w:rPr>
          <w:b/>
          <w:lang w:eastAsia="en-US"/>
        </w:rPr>
      </w:pPr>
      <w:r w:rsidRPr="00CE0E85">
        <w:rPr>
          <w:b/>
          <w:lang w:eastAsia="en-US"/>
        </w:rPr>
        <w:t>Формирование технологической культуры и проектно-технологического мышления обучающихся</w:t>
      </w:r>
    </w:p>
    <w:p w:rsidR="00E53743" w:rsidRPr="00CE0E85" w:rsidRDefault="00180CC0" w:rsidP="00941C6C">
      <w:pPr>
        <w:pStyle w:val="-11"/>
        <w:spacing w:line="360" w:lineRule="auto"/>
        <w:ind w:left="0" w:firstLine="709"/>
        <w:jc w:val="both"/>
        <w:rPr>
          <w:rFonts w:eastAsia="MS Mincho"/>
        </w:rPr>
      </w:pPr>
      <w:r w:rsidRPr="00CE0E85">
        <w:t>В</w:t>
      </w:r>
      <w:r w:rsidR="00E53743" w:rsidRPr="00CE0E85">
        <w:t>ыпускник</w:t>
      </w:r>
      <w:r w:rsidRPr="00CE0E85">
        <w:t xml:space="preserve"> научится</w:t>
      </w:r>
      <w:r w:rsidR="00E53743" w:rsidRPr="00CE0E85">
        <w:t>:</w:t>
      </w:r>
    </w:p>
    <w:p w:rsidR="00E53743" w:rsidRPr="00CE0E85" w:rsidRDefault="00E53743" w:rsidP="00496ECF">
      <w:pPr>
        <w:pStyle w:val="-11"/>
        <w:numPr>
          <w:ilvl w:val="1"/>
          <w:numId w:val="74"/>
        </w:numPr>
        <w:tabs>
          <w:tab w:val="left" w:pos="993"/>
        </w:tabs>
        <w:spacing w:line="360" w:lineRule="auto"/>
        <w:ind w:left="0" w:firstLine="709"/>
        <w:jc w:val="both"/>
        <w:rPr>
          <w:lang w:eastAsia="en-US"/>
        </w:rPr>
      </w:pPr>
      <w:r w:rsidRPr="00CE0E85">
        <w:rPr>
          <w:lang w:eastAsia="en-US"/>
        </w:rPr>
        <w:t>след</w:t>
      </w:r>
      <w:r w:rsidR="00180CC0" w:rsidRPr="00CE0E85">
        <w:rPr>
          <w:lang w:eastAsia="en-US"/>
        </w:rPr>
        <w:t>овать</w:t>
      </w:r>
      <w:r w:rsidRPr="00CE0E85">
        <w:rPr>
          <w:lang w:eastAsia="en-US"/>
        </w:rPr>
        <w:t xml:space="preserve"> технологии, в том числе в процессе изготовления субъективно нового продукта</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оценивать </w:t>
      </w:r>
      <w:r w:rsidR="00E53743" w:rsidRPr="00CE0E85">
        <w:rPr>
          <w:lang w:eastAsia="en-US"/>
        </w:rPr>
        <w:t>условия применимости технологии в том числе с позиций экологической защищенности</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прогнозировать </w:t>
      </w:r>
      <w:r w:rsidR="00E53743" w:rsidRPr="00CE0E85">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CE0E85">
        <w:rPr>
          <w:lang w:eastAsia="en-US"/>
        </w:rPr>
        <w:t>е</w:t>
      </w:r>
      <w:r w:rsidR="00E53743" w:rsidRPr="00CE0E85">
        <w:rPr>
          <w:lang w:eastAsia="en-US"/>
        </w:rPr>
        <w:t>м, в том числе самостоятельно планируя такого рода эксперименты</w:t>
      </w:r>
      <w:r w:rsidR="006C7538" w:rsidRPr="00CE0E85">
        <w:rPr>
          <w:lang w:eastAsia="en-US"/>
        </w:rPr>
        <w:t>;</w:t>
      </w:r>
    </w:p>
    <w:p w:rsidR="00E53743" w:rsidRPr="00CE0E85" w:rsidRDefault="00E53743"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в зависимости от ситуации </w:t>
      </w:r>
      <w:r w:rsidR="00180CC0" w:rsidRPr="00CE0E85">
        <w:rPr>
          <w:lang w:eastAsia="en-US"/>
        </w:rPr>
        <w:t xml:space="preserve">оптимизировать </w:t>
      </w:r>
      <w:r w:rsidRPr="00CE0E85">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CE0E85">
        <w:rPr>
          <w:lang w:eastAsia="en-US"/>
        </w:rPr>
        <w:t>;</w:t>
      </w:r>
    </w:p>
    <w:p w:rsidR="00E53743" w:rsidRPr="00CE0E85" w:rsidRDefault="00E53743" w:rsidP="00496ECF">
      <w:pPr>
        <w:pStyle w:val="-11"/>
        <w:numPr>
          <w:ilvl w:val="1"/>
          <w:numId w:val="74"/>
        </w:numPr>
        <w:tabs>
          <w:tab w:val="left" w:pos="993"/>
        </w:tabs>
        <w:spacing w:line="360" w:lineRule="auto"/>
        <w:ind w:left="0" w:firstLine="709"/>
        <w:jc w:val="both"/>
        <w:rPr>
          <w:lang w:eastAsia="en-US"/>
        </w:rPr>
      </w:pPr>
      <w:r w:rsidRPr="00CE0E85">
        <w:rPr>
          <w:lang w:eastAsia="en-US"/>
        </w:rPr>
        <w:t>проводит</w:t>
      </w:r>
      <w:r w:rsidR="00180CC0" w:rsidRPr="00CE0E85">
        <w:rPr>
          <w:lang w:eastAsia="en-US"/>
        </w:rPr>
        <w:t>ь</w:t>
      </w:r>
      <w:r w:rsidRPr="00CE0E85">
        <w:rPr>
          <w:lang w:eastAsia="en-US"/>
        </w:rPr>
        <w:t xml:space="preserve"> оценку и испытание полученного продукта</w:t>
      </w:r>
      <w:r w:rsidR="006C7538" w:rsidRPr="00CE0E85">
        <w:rPr>
          <w:lang w:eastAsia="en-US"/>
        </w:rPr>
        <w:t>;</w:t>
      </w:r>
    </w:p>
    <w:p w:rsidR="00E53743" w:rsidRPr="00CE0E85" w:rsidRDefault="00E53743" w:rsidP="00496ECF">
      <w:pPr>
        <w:pStyle w:val="-11"/>
        <w:numPr>
          <w:ilvl w:val="1"/>
          <w:numId w:val="74"/>
        </w:numPr>
        <w:tabs>
          <w:tab w:val="left" w:pos="993"/>
        </w:tabs>
        <w:spacing w:line="360" w:lineRule="auto"/>
        <w:ind w:left="0" w:firstLine="709"/>
        <w:jc w:val="both"/>
        <w:rPr>
          <w:lang w:eastAsia="en-US"/>
        </w:rPr>
      </w:pPr>
      <w:r w:rsidRPr="00CE0E85">
        <w:rPr>
          <w:lang w:eastAsia="en-US"/>
        </w:rPr>
        <w:t>проводит</w:t>
      </w:r>
      <w:r w:rsidR="00180CC0" w:rsidRPr="00CE0E85">
        <w:rPr>
          <w:lang w:eastAsia="en-US"/>
        </w:rPr>
        <w:t>ь</w:t>
      </w:r>
      <w:r w:rsidRPr="00CE0E85">
        <w:rPr>
          <w:lang w:eastAsia="en-US"/>
        </w:rPr>
        <w:t xml:space="preserve"> анализ потребностей в тех или иных материальных или информационных продуктах</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описывать </w:t>
      </w:r>
      <w:r w:rsidR="00E53743" w:rsidRPr="00CE0E85">
        <w:rPr>
          <w:lang w:eastAsia="en-US"/>
        </w:rPr>
        <w:t>технологическое решение с помощью текста, рисунков, графического изображения</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анализировать </w:t>
      </w:r>
      <w:r w:rsidR="00E53743" w:rsidRPr="00CE0E85">
        <w:rPr>
          <w:lang w:eastAsia="en-US"/>
        </w:rPr>
        <w:t>возможные технологические решения, определять их достоинства и недостатки в контексте заданной ситуации</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проводить и анализироватьразработку </w:t>
      </w:r>
      <w:r w:rsidR="00E53743" w:rsidRPr="00CE0E85">
        <w:rPr>
          <w:lang w:eastAsia="en-US"/>
        </w:rPr>
        <w:t xml:space="preserve">и / или </w:t>
      </w:r>
      <w:r w:rsidRPr="00CE0E85">
        <w:rPr>
          <w:lang w:eastAsia="en-US"/>
        </w:rPr>
        <w:t xml:space="preserve">реализацию </w:t>
      </w:r>
      <w:r w:rsidR="00E53743" w:rsidRPr="00CE0E85">
        <w:rPr>
          <w:lang w:eastAsia="en-US"/>
        </w:rPr>
        <w:t>прикладных проектов, предполагающих:</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встраивание созданного информационного продукта в заданную оболочку;</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изготовление информационного продукта по заданному алгоритму в заданной оболочке</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проводить и анализироватьразработку </w:t>
      </w:r>
      <w:r w:rsidR="00E53743" w:rsidRPr="00CE0E85">
        <w:rPr>
          <w:lang w:eastAsia="en-US"/>
        </w:rPr>
        <w:t xml:space="preserve">и / или </w:t>
      </w:r>
      <w:r w:rsidRPr="00CE0E85">
        <w:rPr>
          <w:lang w:eastAsia="en-US"/>
        </w:rPr>
        <w:t xml:space="preserve">реализацию </w:t>
      </w:r>
      <w:r w:rsidR="00E53743" w:rsidRPr="00CE0E85">
        <w:rPr>
          <w:lang w:eastAsia="en-US"/>
        </w:rPr>
        <w:t>технологических проектов, предполагающих:</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CE0E85">
        <w:rPr>
          <w:lang w:eastAsia="en-US"/>
        </w:rPr>
        <w:t>е</w:t>
      </w:r>
      <w:r w:rsidRPr="00CE0E85">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CE0E85">
        <w:rPr>
          <w:lang w:eastAsia="en-US"/>
        </w:rPr>
        <w:t>;</w:t>
      </w:r>
    </w:p>
    <w:p w:rsidR="00E53743" w:rsidRPr="00CE0E85" w:rsidRDefault="00180CC0" w:rsidP="00496ECF">
      <w:pPr>
        <w:pStyle w:val="-11"/>
        <w:numPr>
          <w:ilvl w:val="1"/>
          <w:numId w:val="74"/>
        </w:numPr>
        <w:tabs>
          <w:tab w:val="left" w:pos="993"/>
        </w:tabs>
        <w:spacing w:line="360" w:lineRule="auto"/>
        <w:ind w:left="0" w:firstLine="709"/>
        <w:jc w:val="both"/>
        <w:rPr>
          <w:lang w:eastAsia="en-US"/>
        </w:rPr>
      </w:pPr>
      <w:r w:rsidRPr="00CE0E85">
        <w:rPr>
          <w:lang w:eastAsia="en-US"/>
        </w:rPr>
        <w:t xml:space="preserve">проводить и анализировать разработку </w:t>
      </w:r>
      <w:r w:rsidR="00E53743" w:rsidRPr="00CE0E85">
        <w:rPr>
          <w:lang w:eastAsia="en-US"/>
        </w:rPr>
        <w:t xml:space="preserve">и / или </w:t>
      </w:r>
      <w:r w:rsidRPr="00CE0E85">
        <w:rPr>
          <w:lang w:eastAsia="en-US"/>
        </w:rPr>
        <w:t xml:space="preserve">реализацию </w:t>
      </w:r>
      <w:r w:rsidR="00E53743" w:rsidRPr="00CE0E85">
        <w:rPr>
          <w:lang w:eastAsia="en-US"/>
        </w:rPr>
        <w:t>проектов, предполагающих:</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планирование (разработку) материального продукта на основе самостоятельно провед</w:t>
      </w:r>
      <w:r w:rsidR="00245F1D" w:rsidRPr="00CE0E85">
        <w:rPr>
          <w:lang w:eastAsia="en-US"/>
        </w:rPr>
        <w:t>е</w:t>
      </w:r>
      <w:r w:rsidRPr="00CE0E85">
        <w:rPr>
          <w:lang w:eastAsia="en-US"/>
        </w:rPr>
        <w:t>нных исследований потребительских интересов;</w:t>
      </w:r>
    </w:p>
    <w:p w:rsidR="00E53743" w:rsidRPr="00CE0E85" w:rsidRDefault="00E53743" w:rsidP="00803ADD">
      <w:pPr>
        <w:pStyle w:val="-11"/>
        <w:numPr>
          <w:ilvl w:val="1"/>
          <w:numId w:val="144"/>
        </w:numPr>
        <w:spacing w:line="360" w:lineRule="auto"/>
        <w:ind w:left="709" w:firstLine="11"/>
        <w:jc w:val="both"/>
        <w:rPr>
          <w:lang w:eastAsia="en-US"/>
        </w:rPr>
      </w:pPr>
      <w:r w:rsidRPr="00CE0E85">
        <w:rPr>
          <w:lang w:eastAsia="en-US"/>
        </w:rPr>
        <w:t>разработку плана продвижения продукта</w:t>
      </w:r>
      <w:r w:rsidR="006C7538" w:rsidRPr="00CE0E85">
        <w:rPr>
          <w:lang w:eastAsia="en-US"/>
        </w:rPr>
        <w:t>;</w:t>
      </w:r>
    </w:p>
    <w:p w:rsidR="00587979" w:rsidRPr="00CE0E85" w:rsidRDefault="00587979" w:rsidP="00496ECF">
      <w:pPr>
        <w:pStyle w:val="-11"/>
        <w:numPr>
          <w:ilvl w:val="1"/>
          <w:numId w:val="74"/>
        </w:numPr>
        <w:tabs>
          <w:tab w:val="left" w:pos="993"/>
        </w:tabs>
        <w:spacing w:line="360" w:lineRule="auto"/>
        <w:ind w:left="0" w:firstLine="709"/>
        <w:jc w:val="both"/>
        <w:rPr>
          <w:lang w:eastAsia="en-US"/>
        </w:rPr>
      </w:pPr>
      <w:r w:rsidRPr="00CE0E85">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CE0E85" w:rsidRDefault="00E53743" w:rsidP="00496ECF">
      <w:pPr>
        <w:pStyle w:val="-11"/>
        <w:numPr>
          <w:ilvl w:val="1"/>
          <w:numId w:val="74"/>
        </w:numPr>
        <w:tabs>
          <w:tab w:val="left" w:pos="993"/>
        </w:tabs>
        <w:spacing w:line="360" w:lineRule="auto"/>
        <w:ind w:left="0" w:firstLine="709"/>
        <w:jc w:val="both"/>
        <w:rPr>
          <w:b/>
        </w:rPr>
      </w:pPr>
      <w:r w:rsidRPr="00CE0E85">
        <w:rPr>
          <w:b/>
        </w:rPr>
        <w:t>Выпускник получит возможность научиться:</w:t>
      </w:r>
    </w:p>
    <w:p w:rsidR="00E53743" w:rsidRPr="00CE0E85" w:rsidRDefault="006C7538" w:rsidP="00496ECF">
      <w:pPr>
        <w:pStyle w:val="-11"/>
        <w:numPr>
          <w:ilvl w:val="1"/>
          <w:numId w:val="66"/>
        </w:numPr>
        <w:tabs>
          <w:tab w:val="left" w:pos="993"/>
        </w:tabs>
        <w:spacing w:line="360" w:lineRule="auto"/>
        <w:ind w:left="0" w:firstLine="709"/>
        <w:jc w:val="both"/>
        <w:rPr>
          <w:i/>
          <w:lang w:eastAsia="en-US"/>
        </w:rPr>
      </w:pPr>
      <w:r w:rsidRPr="00CE0E85">
        <w:rPr>
          <w:i/>
          <w:lang w:eastAsia="en-US"/>
        </w:rPr>
        <w:t xml:space="preserve">выявлять </w:t>
      </w:r>
      <w:r w:rsidR="00E53743" w:rsidRPr="00CE0E85">
        <w:rPr>
          <w:i/>
          <w:lang w:eastAsia="en-US"/>
        </w:rPr>
        <w:t xml:space="preserve">и </w:t>
      </w:r>
      <w:r w:rsidRPr="00CE0E85">
        <w:rPr>
          <w:i/>
          <w:lang w:eastAsia="en-US"/>
        </w:rPr>
        <w:t xml:space="preserve">формулировать </w:t>
      </w:r>
      <w:r w:rsidR="00E53743" w:rsidRPr="00CE0E85">
        <w:rPr>
          <w:i/>
          <w:lang w:eastAsia="en-US"/>
        </w:rPr>
        <w:t>проблему, требующую технологического решения</w:t>
      </w:r>
      <w:r w:rsidRPr="00CE0E85">
        <w:rPr>
          <w:i/>
          <w:lang w:eastAsia="en-US"/>
        </w:rPr>
        <w:t>;</w:t>
      </w:r>
    </w:p>
    <w:p w:rsidR="00E53743" w:rsidRPr="00CE0E85" w:rsidRDefault="006C7538" w:rsidP="00496ECF">
      <w:pPr>
        <w:pStyle w:val="-11"/>
        <w:numPr>
          <w:ilvl w:val="1"/>
          <w:numId w:val="66"/>
        </w:numPr>
        <w:tabs>
          <w:tab w:val="left" w:pos="993"/>
        </w:tabs>
        <w:spacing w:line="360" w:lineRule="auto"/>
        <w:ind w:left="0" w:firstLine="709"/>
        <w:jc w:val="both"/>
        <w:rPr>
          <w:i/>
          <w:lang w:eastAsia="en-US"/>
        </w:rPr>
      </w:pPr>
      <w:r w:rsidRPr="00CE0E85">
        <w:rPr>
          <w:i/>
          <w:lang w:eastAsia="en-US"/>
        </w:rPr>
        <w:t xml:space="preserve">модифицировать </w:t>
      </w:r>
      <w:r w:rsidR="00E53743" w:rsidRPr="00CE0E85">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CE0E85">
        <w:rPr>
          <w:i/>
          <w:lang w:eastAsia="en-US"/>
        </w:rPr>
        <w:t xml:space="preserve">разрабатывать </w:t>
      </w:r>
      <w:r w:rsidR="00E53743" w:rsidRPr="00CE0E85">
        <w:rPr>
          <w:i/>
          <w:lang w:eastAsia="en-US"/>
        </w:rPr>
        <w:t>технологию на основе базовой технологи</w:t>
      </w:r>
      <w:r w:rsidRPr="00CE0E85">
        <w:rPr>
          <w:i/>
          <w:lang w:eastAsia="en-US"/>
        </w:rPr>
        <w:t>и;</w:t>
      </w:r>
    </w:p>
    <w:p w:rsidR="00E53743" w:rsidRPr="00CE0E85" w:rsidRDefault="006C7538" w:rsidP="00496ECF">
      <w:pPr>
        <w:pStyle w:val="-11"/>
        <w:numPr>
          <w:ilvl w:val="1"/>
          <w:numId w:val="66"/>
        </w:numPr>
        <w:tabs>
          <w:tab w:val="left" w:pos="993"/>
        </w:tabs>
        <w:spacing w:line="360" w:lineRule="auto"/>
        <w:ind w:left="0" w:firstLine="709"/>
        <w:jc w:val="both"/>
        <w:rPr>
          <w:i/>
          <w:lang w:eastAsia="en-US"/>
        </w:rPr>
      </w:pPr>
      <w:r w:rsidRPr="00CE0E85">
        <w:rPr>
          <w:i/>
          <w:lang w:eastAsia="en-US"/>
        </w:rPr>
        <w:t xml:space="preserve">технологизировать </w:t>
      </w:r>
      <w:r w:rsidR="00E53743" w:rsidRPr="00CE0E85">
        <w:rPr>
          <w:i/>
          <w:lang w:eastAsia="en-US"/>
        </w:rPr>
        <w:t xml:space="preserve">свой опыт, </w:t>
      </w:r>
      <w:r w:rsidRPr="00CE0E85">
        <w:rPr>
          <w:i/>
          <w:lang w:eastAsia="en-US"/>
        </w:rPr>
        <w:t xml:space="preserve">представлять </w:t>
      </w:r>
      <w:r w:rsidR="00E53743" w:rsidRPr="00CE0E85">
        <w:rPr>
          <w:i/>
          <w:lang w:eastAsia="en-US"/>
        </w:rPr>
        <w:t>на основе ретроспективного анализа и унификации деятельности описание в виде инструкции или технологической карты</w:t>
      </w:r>
      <w:r w:rsidRPr="00CE0E85">
        <w:rPr>
          <w:i/>
          <w:lang w:eastAsia="en-US"/>
        </w:rPr>
        <w:t>;</w:t>
      </w:r>
    </w:p>
    <w:p w:rsidR="00E53743" w:rsidRPr="00CE0E85" w:rsidRDefault="006C7538" w:rsidP="00496ECF">
      <w:pPr>
        <w:pStyle w:val="-11"/>
        <w:numPr>
          <w:ilvl w:val="1"/>
          <w:numId w:val="66"/>
        </w:numPr>
        <w:tabs>
          <w:tab w:val="left" w:pos="993"/>
        </w:tabs>
        <w:spacing w:line="360" w:lineRule="auto"/>
        <w:ind w:left="0" w:firstLine="709"/>
        <w:jc w:val="both"/>
        <w:rPr>
          <w:lang w:eastAsia="en-US"/>
        </w:rPr>
      </w:pPr>
      <w:r w:rsidRPr="00CE0E85">
        <w:rPr>
          <w:i/>
          <w:lang w:eastAsia="en-US"/>
        </w:rPr>
        <w:t xml:space="preserve">оценивать </w:t>
      </w:r>
      <w:r w:rsidR="00E53743" w:rsidRPr="00CE0E85">
        <w:rPr>
          <w:i/>
          <w:lang w:eastAsia="en-US"/>
        </w:rPr>
        <w:t>коммерческий потенциал продукта и / или технологии</w:t>
      </w:r>
      <w:r w:rsidR="00E53743" w:rsidRPr="00CE0E85">
        <w:rPr>
          <w:lang w:eastAsia="en-US"/>
        </w:rPr>
        <w:t>.</w:t>
      </w:r>
    </w:p>
    <w:p w:rsidR="00E53743" w:rsidRPr="00CE0E85" w:rsidRDefault="00E53743" w:rsidP="00941C6C">
      <w:pPr>
        <w:pStyle w:val="-11"/>
        <w:spacing w:line="360" w:lineRule="auto"/>
        <w:ind w:left="0" w:firstLine="709"/>
        <w:jc w:val="both"/>
        <w:rPr>
          <w:b/>
          <w:lang w:eastAsia="en-US"/>
        </w:rPr>
      </w:pPr>
      <w:r w:rsidRPr="00CE0E85">
        <w:rPr>
          <w:b/>
          <w:lang w:eastAsia="en-US"/>
        </w:rPr>
        <w:t>Построение образовательных траекторий и планов в области профессионального самоопределения</w:t>
      </w:r>
    </w:p>
    <w:p w:rsidR="00E53743" w:rsidRPr="00CE0E85" w:rsidRDefault="00587979" w:rsidP="00941C6C">
      <w:pPr>
        <w:pStyle w:val="-11"/>
        <w:spacing w:line="360" w:lineRule="auto"/>
        <w:ind w:left="0" w:firstLine="709"/>
        <w:jc w:val="both"/>
        <w:rPr>
          <w:rFonts w:eastAsia="MS Mincho"/>
        </w:rPr>
      </w:pPr>
      <w:r w:rsidRPr="00CE0E85">
        <w:t>Выпускник научится</w:t>
      </w:r>
      <w:r w:rsidR="00E53743" w:rsidRPr="00CE0E85">
        <w:t>:</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характеризовать </w:t>
      </w:r>
      <w:r w:rsidR="00E53743" w:rsidRPr="00CE0E85">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характеризовать </w:t>
      </w:r>
      <w:r w:rsidR="00E53743" w:rsidRPr="00CE0E85">
        <w:rPr>
          <w:lang w:eastAsia="en-US"/>
        </w:rPr>
        <w:t>ситуацию на региональном рынке труда, называет тенденции е</w:t>
      </w:r>
      <w:r w:rsidR="00245F1D" w:rsidRPr="00CE0E85">
        <w:rPr>
          <w:lang w:eastAsia="en-US"/>
        </w:rPr>
        <w:t>е</w:t>
      </w:r>
      <w:r w:rsidR="00E53743" w:rsidRPr="00CE0E85">
        <w:rPr>
          <w:lang w:eastAsia="en-US"/>
        </w:rPr>
        <w:t xml:space="preserve"> развития,</w:t>
      </w:r>
    </w:p>
    <w:p w:rsidR="00E53743" w:rsidRPr="00CE0E85" w:rsidRDefault="00F578F2"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разъяснять </w:t>
      </w:r>
      <w:r w:rsidR="00E53743" w:rsidRPr="00CE0E85">
        <w:rPr>
          <w:lang w:eastAsia="en-US"/>
        </w:rPr>
        <w:t>социальное значение групп профессий, востребованных на региональном рынке труда,</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характеризовать </w:t>
      </w:r>
      <w:r w:rsidR="00E53743" w:rsidRPr="00CE0E85">
        <w:rPr>
          <w:lang w:eastAsia="en-US"/>
        </w:rPr>
        <w:t>группы предприятий региона проживания,</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характеризовать </w:t>
      </w:r>
      <w:r w:rsidR="00E53743" w:rsidRPr="00CE0E85">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анализировать </w:t>
      </w:r>
      <w:r w:rsidR="00E53743" w:rsidRPr="00CE0E85">
        <w:rPr>
          <w:lang w:eastAsia="en-US"/>
        </w:rPr>
        <w:t>свои мотивы и причины принятия тех или иных решений,</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анализировать </w:t>
      </w:r>
      <w:r w:rsidR="00E53743" w:rsidRPr="00CE0E85">
        <w:rPr>
          <w:lang w:eastAsia="en-US"/>
        </w:rPr>
        <w:t>результаты и последствия своих решений, связанных с выбором и реализацией образовательной траектории,</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анализировать </w:t>
      </w:r>
      <w:r w:rsidR="00E53743" w:rsidRPr="00CE0E85">
        <w:rPr>
          <w:lang w:eastAsia="en-US"/>
        </w:rPr>
        <w:t>свои возможности и предпочтения, связанные с освоением определ</w:t>
      </w:r>
      <w:r w:rsidR="00245F1D" w:rsidRPr="00CE0E85">
        <w:rPr>
          <w:lang w:eastAsia="en-US"/>
        </w:rPr>
        <w:t>е</w:t>
      </w:r>
      <w:r w:rsidR="00E53743" w:rsidRPr="00CE0E85">
        <w:rPr>
          <w:lang w:eastAsia="en-US"/>
        </w:rPr>
        <w:t>нного уровня образовательных программ и реализацией тех или иных видов деятельности,</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получит </w:t>
      </w:r>
      <w:r w:rsidR="00E53743" w:rsidRPr="00CE0E85">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CE0E85" w:rsidRDefault="00587979" w:rsidP="00496ECF">
      <w:pPr>
        <w:pStyle w:val="-11"/>
        <w:numPr>
          <w:ilvl w:val="1"/>
          <w:numId w:val="65"/>
        </w:numPr>
        <w:tabs>
          <w:tab w:val="left" w:pos="993"/>
        </w:tabs>
        <w:spacing w:line="360" w:lineRule="auto"/>
        <w:ind w:left="0" w:firstLine="709"/>
        <w:jc w:val="both"/>
        <w:rPr>
          <w:lang w:eastAsia="en-US"/>
        </w:rPr>
      </w:pPr>
      <w:r w:rsidRPr="00CE0E85">
        <w:rPr>
          <w:lang w:eastAsia="en-US"/>
        </w:rPr>
        <w:t xml:space="preserve">получит </w:t>
      </w:r>
      <w:r w:rsidR="00E53743" w:rsidRPr="00CE0E85">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CE0E85" w:rsidRDefault="00E53743" w:rsidP="00941C6C">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6C7538" w:rsidP="00496ECF">
      <w:pPr>
        <w:pStyle w:val="-11"/>
        <w:numPr>
          <w:ilvl w:val="1"/>
          <w:numId w:val="64"/>
        </w:numPr>
        <w:tabs>
          <w:tab w:val="left" w:pos="284"/>
          <w:tab w:val="left" w:pos="993"/>
        </w:tabs>
        <w:spacing w:line="360" w:lineRule="auto"/>
        <w:ind w:left="0" w:firstLine="709"/>
        <w:jc w:val="both"/>
        <w:rPr>
          <w:i/>
          <w:lang w:eastAsia="en-US"/>
        </w:rPr>
      </w:pPr>
      <w:r w:rsidRPr="00CE0E85">
        <w:rPr>
          <w:i/>
          <w:lang w:eastAsia="en-US"/>
        </w:rPr>
        <w:t xml:space="preserve">предлагать </w:t>
      </w:r>
      <w:r w:rsidR="00E53743" w:rsidRPr="00CE0E85">
        <w:rPr>
          <w:i/>
          <w:lang w:eastAsia="en-US"/>
        </w:rPr>
        <w:t>альтернативные варианты траекторий профессионального образования для занятия заданных должностей</w:t>
      </w:r>
      <w:r w:rsidRPr="00CE0E85">
        <w:rPr>
          <w:i/>
          <w:lang w:eastAsia="en-US"/>
        </w:rPr>
        <w:t>;</w:t>
      </w:r>
    </w:p>
    <w:p w:rsidR="00E53743" w:rsidRPr="00CE0E85" w:rsidRDefault="006C7538" w:rsidP="00496ECF">
      <w:pPr>
        <w:pStyle w:val="-11"/>
        <w:numPr>
          <w:ilvl w:val="1"/>
          <w:numId w:val="62"/>
        </w:numPr>
        <w:tabs>
          <w:tab w:val="left" w:pos="284"/>
          <w:tab w:val="left" w:pos="993"/>
        </w:tabs>
        <w:spacing w:line="360" w:lineRule="auto"/>
        <w:ind w:left="0" w:firstLine="709"/>
        <w:jc w:val="both"/>
        <w:rPr>
          <w:lang w:eastAsia="en-US"/>
        </w:rPr>
      </w:pPr>
      <w:r w:rsidRPr="00CE0E85">
        <w:rPr>
          <w:i/>
          <w:lang w:eastAsia="en-US"/>
        </w:rPr>
        <w:t xml:space="preserve">анализировать </w:t>
      </w:r>
      <w:r w:rsidR="00E53743" w:rsidRPr="00CE0E85">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CE0E85">
        <w:rPr>
          <w:lang w:eastAsia="en-US"/>
        </w:rPr>
        <w:t>.</w:t>
      </w:r>
    </w:p>
    <w:p w:rsidR="00E53743" w:rsidRPr="00CE0E85" w:rsidRDefault="00E53743" w:rsidP="00941C6C">
      <w:pPr>
        <w:pStyle w:val="afff8"/>
        <w:ind w:firstLine="709"/>
        <w:outlineLvl w:val="0"/>
        <w:rPr>
          <w:b/>
          <w:sz w:val="24"/>
        </w:rPr>
      </w:pPr>
      <w:bookmarkStart w:id="87" w:name="_Toc409691646"/>
      <w:bookmarkStart w:id="88" w:name="_Toc410653969"/>
      <w:bookmarkStart w:id="89" w:name="_Toc410702973"/>
      <w:bookmarkStart w:id="90" w:name="_Toc414553155"/>
      <w:r w:rsidRPr="00CE0E85">
        <w:rPr>
          <w:b/>
          <w:sz w:val="24"/>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CE0E85" w:rsidRDefault="00E53743" w:rsidP="00941C6C">
      <w:pPr>
        <w:tabs>
          <w:tab w:val="left" w:pos="851"/>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5 класс</w:t>
      </w:r>
    </w:p>
    <w:p w:rsidR="00E53743" w:rsidRPr="00CE0E85" w:rsidRDefault="00E53743" w:rsidP="00941C6C">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По завершении учебного года обучающийся:</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характеризует рекламу как средство формирования потребностей</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составляет техническое задание, памятку, инструкцию, технологическую карту</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осуществляет сборку моделей с помощью образовательного конструктора по инструкции</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осуществляет выбор товара в модельной ситуации</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конструирует модель по заданному прототипу</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проведения испытания, анализа, модернизации модели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CE0E85">
        <w:rPr>
          <w:rFonts w:ascii="Times New Roman" w:hAnsi="Times New Roman"/>
          <w:sz w:val="24"/>
          <w:szCs w:val="24"/>
        </w:rPr>
        <w:t>;</w:t>
      </w:r>
    </w:p>
    <w:p w:rsidR="00E53743" w:rsidRPr="00CE0E85"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CE0E85">
        <w:rPr>
          <w:rFonts w:ascii="Times New Roman" w:hAnsi="Times New Roman"/>
          <w:sz w:val="24"/>
          <w:szCs w:val="24"/>
        </w:rPr>
        <w:t>ействий и взаимодействия в быту.</w:t>
      </w:r>
    </w:p>
    <w:p w:rsidR="00E53743" w:rsidRPr="00CE0E85" w:rsidRDefault="00E53743" w:rsidP="00941C6C">
      <w:pPr>
        <w:tabs>
          <w:tab w:val="left" w:pos="851"/>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6 класс</w:t>
      </w:r>
    </w:p>
    <w:p w:rsidR="00E53743" w:rsidRPr="00CE0E85" w:rsidRDefault="00E53743" w:rsidP="00941C6C">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По завершении учебного года обучающийся:</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описывает жизненный цикл технологии, приводя примеры</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 морфологический и функциональный анализ технологической системы</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читает элементарные чертежи и эскизы</w:t>
      </w:r>
      <w:r w:rsidR="00523BF1" w:rsidRPr="00CE0E85">
        <w:rPr>
          <w:rFonts w:ascii="Times New Roman" w:hAnsi="Times New Roman"/>
          <w:sz w:val="24"/>
          <w:szCs w:val="24"/>
        </w:rPr>
        <w:t>;</w:t>
      </w:r>
    </w:p>
    <w:p w:rsidR="00523BF1"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выполняет эскизы механизмов, интерьера</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решения задач на взаимодействие со службами ЖКХ</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CE0E85">
        <w:rPr>
          <w:rFonts w:ascii="Times New Roman" w:hAnsi="Times New Roman"/>
          <w:sz w:val="24"/>
          <w:szCs w:val="24"/>
        </w:rPr>
        <w:t>е</w:t>
      </w:r>
      <w:r w:rsidRPr="00CE0E85">
        <w:rPr>
          <w:rFonts w:ascii="Times New Roman" w:hAnsi="Times New Roman"/>
          <w:sz w:val="24"/>
          <w:szCs w:val="24"/>
        </w:rPr>
        <w:t>нных исследований потребительских интересов.</w:t>
      </w:r>
    </w:p>
    <w:p w:rsidR="00E53743" w:rsidRPr="00CE0E85" w:rsidRDefault="00E53743" w:rsidP="00941C6C">
      <w:pPr>
        <w:tabs>
          <w:tab w:val="left" w:pos="851"/>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7 класс</w:t>
      </w:r>
    </w:p>
    <w:p w:rsidR="00E53743" w:rsidRPr="00CE0E85" w:rsidRDefault="00E53743" w:rsidP="00941C6C">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По завершении учебного года обучающийся:</w:t>
      </w:r>
    </w:p>
    <w:p w:rsidR="00E53743" w:rsidRPr="00CE0E85"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выполняет базовые операции редактора компьютерного тр</w:t>
      </w:r>
      <w:r w:rsidR="00245F1D" w:rsidRPr="00CE0E85">
        <w:rPr>
          <w:rFonts w:ascii="Times New Roman" w:hAnsi="Times New Roman"/>
          <w:sz w:val="24"/>
          <w:szCs w:val="24"/>
        </w:rPr>
        <w:t>е</w:t>
      </w:r>
      <w:r w:rsidRPr="00CE0E85">
        <w:rPr>
          <w:rFonts w:ascii="Times New Roman" w:hAnsi="Times New Roman"/>
          <w:sz w:val="24"/>
          <w:szCs w:val="24"/>
        </w:rPr>
        <w:t>хмерного проектирования (на выбор образовательной организации)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конструирует простые системы с обратной связью на основе технических конструкторов</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следует технологии, в том числе, в процессе изготовления субъективно нового продукта</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CE0E85">
        <w:rPr>
          <w:rFonts w:ascii="Times New Roman" w:hAnsi="Times New Roman"/>
          <w:sz w:val="24"/>
          <w:szCs w:val="24"/>
        </w:rPr>
        <w:t>е</w:t>
      </w:r>
      <w:r w:rsidRPr="00CE0E85">
        <w:rPr>
          <w:rFonts w:ascii="Times New Roman" w:hAnsi="Times New Roman"/>
          <w:sz w:val="24"/>
          <w:szCs w:val="24"/>
        </w:rPr>
        <w:t>хмерного проектирования</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CE0E85" w:rsidRDefault="00E53743" w:rsidP="001E2A07">
      <w:pPr>
        <w:tabs>
          <w:tab w:val="left" w:pos="851"/>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8 класс</w:t>
      </w:r>
    </w:p>
    <w:p w:rsidR="00E53743" w:rsidRPr="00CE0E85" w:rsidRDefault="00E53743" w:rsidP="001E2A0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По завершении учебного года обучающийся:</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CE0E85">
        <w:rPr>
          <w:rFonts w:ascii="Times New Roman" w:hAnsi="Times New Roman"/>
          <w:sz w:val="24"/>
          <w:szCs w:val="24"/>
        </w:rPr>
        <w:t>е</w:t>
      </w:r>
      <w:r w:rsidRPr="00CE0E85">
        <w:rPr>
          <w:rFonts w:ascii="Times New Roman" w:hAnsi="Times New Roman"/>
          <w:sz w:val="24"/>
          <w:szCs w:val="24"/>
        </w:rPr>
        <w:t xml:space="preserve"> развития</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и характеризует актуальные и перспективные технологии транспорта</w:t>
      </w:r>
      <w:r w:rsidR="00523BF1"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характеризует ситуацию на региональном рынке труда, называет тенденции е</w:t>
      </w:r>
      <w:r w:rsidR="00A23AB5" w:rsidRPr="00CE0E85">
        <w:rPr>
          <w:rFonts w:ascii="Times New Roman" w:hAnsi="Times New Roman"/>
          <w:sz w:val="24"/>
          <w:szCs w:val="24"/>
        </w:rPr>
        <w:t>е</w:t>
      </w:r>
      <w:r w:rsidRPr="00CE0E85">
        <w:rPr>
          <w:rFonts w:ascii="Times New Roman" w:hAnsi="Times New Roman"/>
          <w:sz w:val="24"/>
          <w:szCs w:val="24"/>
        </w:rPr>
        <w:t xml:space="preserve"> развития;</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перечисляет и характеризует виды технической и технологической документации</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разъясняет функции модели и принципы моделирования</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w:t>
      </w:r>
      <w:r w:rsidR="00A23AB5" w:rsidRPr="00CE0E85">
        <w:rPr>
          <w:rFonts w:ascii="Times New Roman" w:hAnsi="Times New Roman"/>
          <w:sz w:val="24"/>
          <w:szCs w:val="24"/>
        </w:rPr>
        <w:t>е</w:t>
      </w:r>
      <w:r w:rsidRPr="00CE0E85">
        <w:rPr>
          <w:rFonts w:ascii="Times New Roman" w:hAnsi="Times New Roman"/>
          <w:sz w:val="24"/>
          <w:szCs w:val="24"/>
        </w:rPr>
        <w:t>т модель, адекватную практической задаче</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отбирает материал в соответствии с техническим решением или по заданным критериям</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составляет рацион питания, адекватный ситуации</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планирует продвижение продукта</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регламентирует заданный процесс в заданной форме</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проводит оценку и испытание полученного продукта</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лабораторного исследования продуктов питания</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выявления проблем транспортной логистики насел</w:t>
      </w:r>
      <w:r w:rsidR="00A23AB5" w:rsidRPr="00CE0E85">
        <w:rPr>
          <w:rFonts w:ascii="Times New Roman" w:hAnsi="Times New Roman"/>
          <w:sz w:val="24"/>
          <w:szCs w:val="24"/>
        </w:rPr>
        <w:t>е</w:t>
      </w:r>
      <w:r w:rsidRPr="00CE0E85">
        <w:rPr>
          <w:rFonts w:ascii="Times New Roman" w:hAnsi="Times New Roman"/>
          <w:sz w:val="24"/>
          <w:szCs w:val="24"/>
        </w:rPr>
        <w:t>нного пункта / трассы на основе самостоятельно спланированного наблюдения</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моделирования транспортных потоков</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опыт анализа объявлений, предлагающих работу</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CE0E85">
        <w:rPr>
          <w:rFonts w:ascii="Times New Roman" w:hAnsi="Times New Roman"/>
          <w:sz w:val="24"/>
          <w:szCs w:val="24"/>
        </w:rPr>
        <w:t>;</w:t>
      </w:r>
    </w:p>
    <w:p w:rsidR="00E53743" w:rsidRPr="00CE0E85"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CE0E85" w:rsidRDefault="00E53743" w:rsidP="001E2A07">
      <w:pPr>
        <w:tabs>
          <w:tab w:val="left" w:pos="851"/>
        </w:tabs>
        <w:spacing w:after="0" w:line="360" w:lineRule="auto"/>
        <w:ind w:firstLine="851"/>
        <w:jc w:val="both"/>
        <w:rPr>
          <w:rFonts w:ascii="Times New Roman" w:hAnsi="Times New Roman"/>
          <w:b/>
          <w:sz w:val="24"/>
          <w:szCs w:val="24"/>
        </w:rPr>
      </w:pPr>
      <w:r w:rsidRPr="00CE0E85">
        <w:rPr>
          <w:rFonts w:ascii="Times New Roman" w:hAnsi="Times New Roman"/>
          <w:b/>
          <w:sz w:val="24"/>
          <w:szCs w:val="24"/>
        </w:rPr>
        <w:t xml:space="preserve">9 класс </w:t>
      </w:r>
    </w:p>
    <w:p w:rsidR="00E53743" w:rsidRPr="00CE0E85" w:rsidRDefault="00E53743" w:rsidP="001E2A07">
      <w:pPr>
        <w:tabs>
          <w:tab w:val="left" w:pos="851"/>
        </w:tabs>
        <w:spacing w:after="0" w:line="360" w:lineRule="auto"/>
        <w:ind w:firstLine="851"/>
        <w:jc w:val="both"/>
        <w:rPr>
          <w:rFonts w:ascii="Times New Roman" w:hAnsi="Times New Roman"/>
          <w:sz w:val="24"/>
          <w:szCs w:val="24"/>
        </w:rPr>
      </w:pPr>
      <w:r w:rsidRPr="00CE0E85">
        <w:rPr>
          <w:rFonts w:ascii="Times New Roman" w:hAnsi="Times New Roman"/>
          <w:sz w:val="24"/>
          <w:szCs w:val="24"/>
        </w:rPr>
        <w:t>По завершении учебного года обучающийся:</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объясняет закономерности технологического развития цивилизации,</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CE0E85">
        <w:rPr>
          <w:rFonts w:ascii="Times New Roman" w:hAnsi="Times New Roman"/>
          <w:sz w:val="24"/>
          <w:szCs w:val="24"/>
        </w:rPr>
        <w:t>е</w:t>
      </w:r>
      <w:r w:rsidRPr="00CE0E85">
        <w:rPr>
          <w:rFonts w:ascii="Times New Roman" w:hAnsi="Times New Roman"/>
          <w:sz w:val="24"/>
          <w:szCs w:val="24"/>
        </w:rPr>
        <w:t>нности,</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CE0E85">
        <w:rPr>
          <w:rFonts w:ascii="Times New Roman" w:hAnsi="Times New Roman"/>
          <w:sz w:val="24"/>
          <w:szCs w:val="24"/>
        </w:rPr>
        <w:t>е</w:t>
      </w:r>
      <w:r w:rsidRPr="00CE0E85">
        <w:rPr>
          <w:rFonts w:ascii="Times New Roman" w:hAnsi="Times New Roman"/>
          <w:sz w:val="24"/>
          <w:szCs w:val="24"/>
        </w:rPr>
        <w:t>м, в том числе самостоятельно планируя такого рода эксперименты,</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CE0E85"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анализирует свои возможности и предпочтения, связанные с освоением определ</w:t>
      </w:r>
      <w:r w:rsidR="00A23AB5" w:rsidRPr="00CE0E85">
        <w:rPr>
          <w:rFonts w:ascii="Times New Roman" w:hAnsi="Times New Roman"/>
          <w:sz w:val="24"/>
          <w:szCs w:val="24"/>
        </w:rPr>
        <w:t>е</w:t>
      </w:r>
      <w:r w:rsidRPr="00CE0E85">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предпрофессиональных проб,</w:t>
      </w:r>
    </w:p>
    <w:p w:rsidR="00E53743" w:rsidRPr="00CE0E85"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243C14" w:rsidP="00EA45E1">
      <w:pPr>
        <w:pStyle w:val="4"/>
        <w:rPr>
          <w:sz w:val="24"/>
          <w:szCs w:val="24"/>
        </w:rPr>
      </w:pPr>
      <w:bookmarkStart w:id="91" w:name="_Toc409691647"/>
      <w:bookmarkStart w:id="92" w:name="_Toc410653970"/>
      <w:bookmarkStart w:id="93" w:name="_Toc414553156"/>
      <w:r w:rsidRPr="00CE0E85">
        <w:rPr>
          <w:sz w:val="24"/>
          <w:szCs w:val="24"/>
        </w:rPr>
        <w:t>1.2.</w:t>
      </w:r>
      <w:r w:rsidR="00EA45E1" w:rsidRPr="00CE0E85">
        <w:rPr>
          <w:sz w:val="24"/>
          <w:szCs w:val="24"/>
        </w:rPr>
        <w:t>5.16</w:t>
      </w:r>
      <w:r w:rsidRPr="00CE0E85">
        <w:rPr>
          <w:sz w:val="24"/>
          <w:szCs w:val="24"/>
        </w:rPr>
        <w:t xml:space="preserve">. </w:t>
      </w:r>
      <w:r w:rsidR="00B540EE" w:rsidRPr="00CE0E85">
        <w:rPr>
          <w:sz w:val="24"/>
          <w:szCs w:val="24"/>
        </w:rPr>
        <w:t>Физическая культура</w:t>
      </w:r>
      <w:bookmarkEnd w:id="91"/>
      <w:bookmarkEnd w:id="92"/>
      <w:bookmarkEnd w:id="93"/>
    </w:p>
    <w:p w:rsidR="00E53743" w:rsidRPr="00CE0E85" w:rsidRDefault="00E53743" w:rsidP="001E2A07">
      <w:pPr>
        <w:spacing w:after="0" w:line="360" w:lineRule="auto"/>
        <w:ind w:right="-5"/>
        <w:jc w:val="both"/>
        <w:rPr>
          <w:rFonts w:ascii="Times New Roman" w:hAnsi="Times New Roman"/>
          <w:sz w:val="24"/>
          <w:szCs w:val="24"/>
        </w:rPr>
      </w:pPr>
      <w:r w:rsidRPr="00CE0E85">
        <w:rPr>
          <w:rFonts w:ascii="Times New Roman" w:hAnsi="Times New Roman"/>
          <w:b/>
          <w:sz w:val="24"/>
          <w:szCs w:val="24"/>
        </w:rPr>
        <w:t xml:space="preserve">Выпускник научится: </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акробатические комбинации из числа хорошо освоенных упражнений;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легкоатлетические упражнения в беге и в прыжках (в длину и высоту);</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спуски и торможения на лыжах с пологого склона;</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CE0E85"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CE0E85">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CE0E85" w:rsidRDefault="00E53743" w:rsidP="001E2A07">
      <w:pPr>
        <w:spacing w:after="0" w:line="360" w:lineRule="auto"/>
        <w:ind w:right="-5"/>
        <w:jc w:val="both"/>
        <w:rPr>
          <w:rFonts w:ascii="Times New Roman" w:hAnsi="Times New Roman"/>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 xml:space="preserve">осуществлять судейство по одному из осваиваемых видов спорта; </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CE0E85"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выполнять технико-тактические действия национальных видов спорта;</w:t>
      </w:r>
    </w:p>
    <w:p w:rsidR="00E53743" w:rsidRPr="00CE0E85"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проплывать учебную дистанцию вольным стилем.</w:t>
      </w:r>
    </w:p>
    <w:p w:rsidR="00B540EE" w:rsidRPr="00CE0E85" w:rsidRDefault="00B540EE">
      <w:pPr>
        <w:spacing w:after="0" w:line="360" w:lineRule="auto"/>
        <w:ind w:firstLine="709"/>
        <w:jc w:val="both"/>
        <w:rPr>
          <w:rFonts w:ascii="Times New Roman" w:hAnsi="Times New Roman"/>
          <w:b/>
          <w:sz w:val="24"/>
          <w:szCs w:val="24"/>
        </w:rPr>
      </w:pPr>
    </w:p>
    <w:p w:rsidR="00B540EE" w:rsidRPr="00CE0E85" w:rsidRDefault="00523BF1" w:rsidP="00EA45E1">
      <w:pPr>
        <w:pStyle w:val="4"/>
        <w:rPr>
          <w:sz w:val="24"/>
          <w:szCs w:val="24"/>
        </w:rPr>
      </w:pPr>
      <w:bookmarkStart w:id="94" w:name="_Toc409691648"/>
      <w:bookmarkStart w:id="95" w:name="_Toc410653971"/>
      <w:bookmarkStart w:id="96" w:name="_Toc414553157"/>
      <w:r w:rsidRPr="00CE0E85">
        <w:rPr>
          <w:sz w:val="24"/>
          <w:szCs w:val="24"/>
        </w:rPr>
        <w:t>1.2.</w:t>
      </w:r>
      <w:r w:rsidR="00EA45E1" w:rsidRPr="00CE0E85">
        <w:rPr>
          <w:sz w:val="24"/>
          <w:szCs w:val="24"/>
        </w:rPr>
        <w:t>5.17</w:t>
      </w:r>
      <w:r w:rsidRPr="00CE0E85">
        <w:rPr>
          <w:sz w:val="24"/>
          <w:szCs w:val="24"/>
        </w:rPr>
        <w:t xml:space="preserve">. </w:t>
      </w:r>
      <w:r w:rsidR="00B540EE" w:rsidRPr="00CE0E85">
        <w:rPr>
          <w:sz w:val="24"/>
          <w:szCs w:val="24"/>
        </w:rPr>
        <w:t>Основы безопасности жизнедеятельности</w:t>
      </w:r>
      <w:bookmarkEnd w:id="94"/>
      <w:bookmarkEnd w:id="95"/>
      <w:bookmarkEnd w:id="96"/>
    </w:p>
    <w:p w:rsidR="00E53743" w:rsidRPr="00CE0E85" w:rsidRDefault="00E53743" w:rsidP="001E2A07">
      <w:pPr>
        <w:spacing w:after="0" w:line="360" w:lineRule="auto"/>
        <w:ind w:firstLine="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Выпускник научится: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CE0E85">
        <w:rPr>
          <w:rFonts w:ascii="Times New Roman" w:hAnsi="Times New Roman"/>
          <w:sz w:val="24"/>
          <w:szCs w:val="24"/>
        </w:rPr>
        <w:t>классифицировать и характеризовать</w:t>
      </w:r>
      <w:r w:rsidRPr="00CE0E85">
        <w:rPr>
          <w:rFonts w:ascii="Times New Roman" w:hAnsi="Times New Roman"/>
          <w:iCs/>
          <w:sz w:val="24"/>
          <w:szCs w:val="24"/>
        </w:rPr>
        <w:t xml:space="preserve"> условия экологической безопасности;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CE0E85">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CE0E85">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использовать бытовые приборы;</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использовать средства бытовой химии;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использовать средства коммуникации;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опасные ситуации криминогенного характера;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CE0E85">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вести и применять способы самозащиты в криминогенной ситуации на улице;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вести и применять способы самозащиты в криминогенной ситуации в лифте;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вести и применять способы самозащиты при карманной краже;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вести и применять способы самозащиты при попытке мошенничества;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дорожного движения;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безопасно действовать при пожаре;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использовать средства индивидуальной защиты при пожаре;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применять первичные средства пожаротушения;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правила безопасности дорожного движения пешехода;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правила безопасности дорожного движения велосипедиста;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причины и последствия опасных ситуаций на воде;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безопасно вести у воды и на воде;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использовать средства и способы само- и взаимопомощи на воде;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готовиться к туристическим походам;</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безопасно вести в туристических походах;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ориентироваться на местности;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добывать и поддерживать огонь в автономных условиях;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добывать и очищать воду в автономных условиях;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подавать сигналы бедствия и отвечать на них;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CE0E85"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безопасно использовать средства индивидуальной защиты; </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CE0E85"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действовать по сигналу «Внимание всем!»;</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безопасно использовать средства индивидуальной </w:t>
      </w:r>
      <w:r w:rsidR="00F962DD" w:rsidRPr="00CE0E85">
        <w:rPr>
          <w:rFonts w:ascii="Times New Roman" w:hAnsi="Times New Roman"/>
          <w:sz w:val="24"/>
          <w:szCs w:val="24"/>
        </w:rPr>
        <w:t xml:space="preserve">и коллективной </w:t>
      </w:r>
      <w:r w:rsidRPr="00CE0E85">
        <w:rPr>
          <w:rFonts w:ascii="Times New Roman" w:hAnsi="Times New Roman"/>
          <w:sz w:val="24"/>
          <w:szCs w:val="24"/>
        </w:rPr>
        <w:t>защиты;</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оповещать (вызывать) экстренные службы при чрезвычайной ситуации;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CE0E85">
        <w:rPr>
          <w:rFonts w:ascii="Times New Roman" w:hAnsi="Times New Roman"/>
          <w:sz w:val="24"/>
          <w:szCs w:val="24"/>
        </w:rPr>
        <w:t>классифицировать мероприятия и факторы, укрепляющие и разрушающие здоровье;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CE0E85"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выявлять мероприятия и факторы, потенциально опасные для здоровья;</w:t>
      </w:r>
    </w:p>
    <w:p w:rsidR="00EA45E1" w:rsidRPr="00CE0E85"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безопасно использовать ресурсы интернета;</w:t>
      </w:r>
    </w:p>
    <w:p w:rsidR="002818BE" w:rsidRPr="00CE0E85"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bCs/>
          <w:sz w:val="24"/>
          <w:szCs w:val="24"/>
        </w:rPr>
        <w:t>анализировать состояние своего здоровья;</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определять состояния оказания неотложной помощи;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использовать алгоритм действий по оказанию первой помощи;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bCs/>
          <w:sz w:val="24"/>
          <w:szCs w:val="24"/>
        </w:rPr>
        <w:t xml:space="preserve">классифицировать </w:t>
      </w:r>
      <w:r w:rsidRPr="00CE0E85">
        <w:rPr>
          <w:rFonts w:ascii="Times New Roman" w:hAnsi="Times New Roman"/>
          <w:sz w:val="24"/>
          <w:szCs w:val="24"/>
        </w:rPr>
        <w:t>средства оказания первой помощи;</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наружном и внутреннем кровотечении;</w:t>
      </w:r>
    </w:p>
    <w:p w:rsidR="007A1E4C" w:rsidRPr="00CE0E85"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извлекать инородное тело из верхних дыхательных путей;</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ушибах;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растяжениях;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вывихах;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переломах;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ожогах;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оказывать первую помощь при </w:t>
      </w:r>
      <w:r w:rsidR="007A1E4C" w:rsidRPr="00CE0E85">
        <w:rPr>
          <w:rFonts w:ascii="Times New Roman" w:hAnsi="Times New Roman"/>
          <w:sz w:val="24"/>
          <w:szCs w:val="24"/>
        </w:rPr>
        <w:t>отморожениях и общем переохлаждении</w:t>
      </w:r>
      <w:r w:rsidRPr="00CE0E85">
        <w:rPr>
          <w:rFonts w:ascii="Times New Roman" w:hAnsi="Times New Roman"/>
          <w:sz w:val="24"/>
          <w:szCs w:val="24"/>
        </w:rPr>
        <w:t>;</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отравлениях;</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тепловом (солнечном) ударе;</w:t>
      </w:r>
    </w:p>
    <w:p w:rsidR="00E53743" w:rsidRPr="00CE0E85"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оказывать первую помощь при укусе насекомых</w:t>
      </w:r>
      <w:r w:rsidR="007A1E4C" w:rsidRPr="00CE0E85">
        <w:rPr>
          <w:rFonts w:ascii="Times New Roman" w:hAnsi="Times New Roman"/>
          <w:sz w:val="24"/>
          <w:szCs w:val="24"/>
        </w:rPr>
        <w:t xml:space="preserve"> и змей.</w:t>
      </w:r>
    </w:p>
    <w:p w:rsidR="00E53743" w:rsidRPr="00CE0E85" w:rsidRDefault="00E53743" w:rsidP="001E2A0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Выпускник получит возможность научиться:</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безопасно использовать средства индивидуальной защиты велосипедиста;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i/>
          <w:sz w:val="24"/>
          <w:szCs w:val="24"/>
        </w:rPr>
        <w:t>готовиться к туристическим поездкам;</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i/>
          <w:sz w:val="24"/>
          <w:szCs w:val="24"/>
        </w:rPr>
        <w:t>безопасно вести и применять права покупателя;</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CE0E85">
        <w:rPr>
          <w:rFonts w:ascii="Times New Roman" w:hAnsi="Times New Roman"/>
          <w:i/>
          <w:sz w:val="24"/>
          <w:szCs w:val="24"/>
        </w:rPr>
        <w:t>анализировать последствия проявления терроризма, экстремизма, наркотизма;</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CE0E85">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CE0E85">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bCs/>
          <w:i/>
          <w:sz w:val="24"/>
          <w:szCs w:val="24"/>
        </w:rPr>
        <w:t xml:space="preserve">характеризовать </w:t>
      </w:r>
      <w:r w:rsidRPr="00CE0E85">
        <w:rPr>
          <w:rFonts w:ascii="Times New Roman" w:hAnsi="Times New Roman"/>
          <w:i/>
          <w:sz w:val="24"/>
          <w:szCs w:val="24"/>
        </w:rPr>
        <w:t xml:space="preserve">роль семьи в жизни личности и общества и ее влияние на здоровье человека;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i/>
          <w:sz w:val="24"/>
          <w:szCs w:val="24"/>
        </w:rPr>
        <w:t>классифицировать основные правовые аспекты оказания первой помощи;</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оказывать первую помощь при не инфекционных заболеваниях;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оказывать первую помощь при инфекционных заболеваниях;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оказывать первую помощь при остановке сердечной деятельности;</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оказывать первую помощь при коме;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оказывать первую помощь при поражении электрическим током;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усваивать приемы действий в различных опасных и чрезвычайных ситуациях; </w:t>
      </w:r>
    </w:p>
    <w:p w:rsidR="00E53743"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CE0E85"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CE0E85" w:rsidRDefault="00A50ED3" w:rsidP="001E2A07">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523BF1" w:rsidRPr="00CE0E85" w:rsidRDefault="00523BF1">
      <w:pPr>
        <w:rPr>
          <w:rFonts w:ascii="Times New Roman" w:eastAsia="Times New Roman" w:hAnsi="Times New Roman"/>
          <w:b/>
          <w:bCs/>
          <w:sz w:val="24"/>
          <w:szCs w:val="24"/>
          <w:lang w:eastAsia="ru-RU"/>
        </w:rPr>
      </w:pPr>
      <w:r w:rsidRPr="00CE0E85">
        <w:rPr>
          <w:rFonts w:ascii="Times New Roman" w:hAnsi="Times New Roman"/>
          <w:sz w:val="24"/>
          <w:szCs w:val="24"/>
        </w:rPr>
        <w:br w:type="page"/>
      </w:r>
    </w:p>
    <w:p w:rsidR="00B540EE" w:rsidRPr="00CE0E85" w:rsidRDefault="001E2A07" w:rsidP="00B327FE">
      <w:pPr>
        <w:pStyle w:val="2"/>
        <w:rPr>
          <w:sz w:val="24"/>
          <w:szCs w:val="24"/>
        </w:rPr>
      </w:pPr>
      <w:bookmarkStart w:id="99" w:name="_Toc410653972"/>
      <w:bookmarkStart w:id="100" w:name="_Toc414553158"/>
      <w:r w:rsidRPr="00CE0E85">
        <w:rPr>
          <w:sz w:val="24"/>
          <w:szCs w:val="24"/>
        </w:rPr>
        <w:t xml:space="preserve">1.3. </w:t>
      </w:r>
      <w:r w:rsidR="00B540EE" w:rsidRPr="00CE0E85">
        <w:rPr>
          <w:sz w:val="24"/>
          <w:szCs w:val="24"/>
        </w:rPr>
        <w:t xml:space="preserve">Система оценки </w:t>
      </w:r>
      <w:bookmarkEnd w:id="97"/>
      <w:r w:rsidR="000D4F24" w:rsidRPr="00CE0E85">
        <w:rPr>
          <w:sz w:val="24"/>
          <w:szCs w:val="24"/>
        </w:rPr>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CE0E85" w:rsidRDefault="002F5340" w:rsidP="0012121B">
      <w:pPr>
        <w:pStyle w:val="afffa"/>
        <w:ind w:firstLine="709"/>
        <w:rPr>
          <w:b/>
          <w:sz w:val="24"/>
          <w:szCs w:val="24"/>
        </w:rPr>
      </w:pPr>
    </w:p>
    <w:p w:rsidR="002F5340" w:rsidRPr="00CE0E85" w:rsidRDefault="002F5340" w:rsidP="0012121B">
      <w:pPr>
        <w:pStyle w:val="afffa"/>
        <w:ind w:firstLine="709"/>
        <w:rPr>
          <w:b/>
          <w:sz w:val="24"/>
          <w:szCs w:val="24"/>
        </w:rPr>
      </w:pPr>
      <w:r w:rsidRPr="00CE0E85">
        <w:rPr>
          <w:b/>
          <w:sz w:val="24"/>
          <w:szCs w:val="24"/>
        </w:rPr>
        <w:t>1.3.1. Общие положения</w:t>
      </w:r>
    </w:p>
    <w:p w:rsidR="002F5340" w:rsidRPr="00CE0E85" w:rsidRDefault="002F5340" w:rsidP="0012121B">
      <w:pPr>
        <w:pStyle w:val="afffa"/>
        <w:ind w:firstLine="709"/>
        <w:rPr>
          <w:sz w:val="24"/>
          <w:szCs w:val="24"/>
        </w:rPr>
      </w:pPr>
      <w:r w:rsidRPr="00CE0E85">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CE0E85" w:rsidRDefault="002F5340" w:rsidP="0012121B">
      <w:pPr>
        <w:pStyle w:val="afffa"/>
        <w:ind w:firstLine="709"/>
        <w:rPr>
          <w:sz w:val="24"/>
          <w:szCs w:val="24"/>
        </w:rPr>
      </w:pPr>
      <w:r w:rsidRPr="00CE0E85">
        <w:rPr>
          <w:sz w:val="24"/>
          <w:szCs w:val="24"/>
        </w:rPr>
        <w:t xml:space="preserve">Основными </w:t>
      </w:r>
      <w:r w:rsidRPr="00CE0E85">
        <w:rPr>
          <w:b/>
          <w:sz w:val="24"/>
          <w:szCs w:val="24"/>
        </w:rPr>
        <w:t>направлениями и целями</w:t>
      </w:r>
      <w:r w:rsidRPr="00CE0E85">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CE0E85" w:rsidRDefault="002F5340" w:rsidP="00803ADD">
      <w:pPr>
        <w:pStyle w:val="afffa"/>
        <w:numPr>
          <w:ilvl w:val="0"/>
          <w:numId w:val="176"/>
        </w:numPr>
        <w:ind w:left="0" w:firstLine="709"/>
        <w:rPr>
          <w:sz w:val="24"/>
          <w:szCs w:val="24"/>
        </w:rPr>
      </w:pPr>
      <w:r w:rsidRPr="00CE0E85">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CE0E85" w:rsidRDefault="002F5340" w:rsidP="00803ADD">
      <w:pPr>
        <w:pStyle w:val="afffa"/>
        <w:numPr>
          <w:ilvl w:val="0"/>
          <w:numId w:val="176"/>
        </w:numPr>
        <w:ind w:left="0" w:firstLine="709"/>
        <w:rPr>
          <w:sz w:val="24"/>
          <w:szCs w:val="24"/>
        </w:rPr>
      </w:pPr>
      <w:r w:rsidRPr="00CE0E85">
        <w:rPr>
          <w:sz w:val="24"/>
          <w:szCs w:val="24"/>
        </w:rPr>
        <w:t>оценка результатов деятельности педагогических кадровкак основа аттестационных процедур;</w:t>
      </w:r>
    </w:p>
    <w:p w:rsidR="002F5340" w:rsidRPr="00CE0E85" w:rsidRDefault="002F5340" w:rsidP="00803ADD">
      <w:pPr>
        <w:pStyle w:val="afffa"/>
        <w:numPr>
          <w:ilvl w:val="0"/>
          <w:numId w:val="176"/>
        </w:numPr>
        <w:ind w:left="0" w:firstLine="709"/>
        <w:rPr>
          <w:sz w:val="24"/>
          <w:szCs w:val="24"/>
        </w:rPr>
      </w:pPr>
      <w:r w:rsidRPr="00CE0E85">
        <w:rPr>
          <w:sz w:val="24"/>
          <w:szCs w:val="24"/>
        </w:rPr>
        <w:t>оценка результатов деятельности образовательной организациикак основа аккредитационных процедур.</w:t>
      </w:r>
    </w:p>
    <w:p w:rsidR="002F5340" w:rsidRPr="00CE0E85" w:rsidRDefault="002F5340" w:rsidP="0012121B">
      <w:pPr>
        <w:pStyle w:val="afffa"/>
        <w:ind w:firstLine="709"/>
        <w:rPr>
          <w:sz w:val="24"/>
          <w:szCs w:val="24"/>
        </w:rPr>
      </w:pPr>
      <w:r w:rsidRPr="00CE0E85">
        <w:rPr>
          <w:sz w:val="24"/>
          <w:szCs w:val="24"/>
        </w:rPr>
        <w:t xml:space="preserve">Основным </w:t>
      </w:r>
      <w:r w:rsidRPr="00CE0E85">
        <w:rPr>
          <w:b/>
          <w:sz w:val="24"/>
          <w:szCs w:val="24"/>
        </w:rPr>
        <w:t>объектом</w:t>
      </w:r>
      <w:r w:rsidRPr="00CE0E85">
        <w:rPr>
          <w:sz w:val="24"/>
          <w:szCs w:val="24"/>
        </w:rPr>
        <w:t xml:space="preserve"> системы оценки, ее </w:t>
      </w:r>
      <w:r w:rsidRPr="00CE0E85">
        <w:rPr>
          <w:b/>
          <w:sz w:val="24"/>
          <w:szCs w:val="24"/>
        </w:rPr>
        <w:t>содержательной и критериальной базой</w:t>
      </w:r>
      <w:r w:rsidRPr="00CE0E85">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CE0E85" w:rsidRDefault="002F5340" w:rsidP="0012121B">
      <w:pPr>
        <w:pStyle w:val="afffa"/>
        <w:ind w:firstLine="709"/>
        <w:rPr>
          <w:sz w:val="24"/>
          <w:szCs w:val="24"/>
        </w:rPr>
      </w:pPr>
      <w:r w:rsidRPr="00CE0E85">
        <w:rPr>
          <w:sz w:val="24"/>
          <w:szCs w:val="24"/>
        </w:rPr>
        <w:t>Система оценки включает процедуры внутренней и внешней оценки.</w:t>
      </w:r>
    </w:p>
    <w:p w:rsidR="002F5340" w:rsidRPr="00CE0E85" w:rsidRDefault="002F5340" w:rsidP="0012121B">
      <w:pPr>
        <w:pStyle w:val="afffa"/>
        <w:ind w:firstLine="709"/>
        <w:rPr>
          <w:sz w:val="24"/>
          <w:szCs w:val="24"/>
        </w:rPr>
      </w:pPr>
      <w:r w:rsidRPr="00CE0E85">
        <w:rPr>
          <w:b/>
          <w:sz w:val="24"/>
          <w:szCs w:val="24"/>
        </w:rPr>
        <w:t>Внутренняя оценка</w:t>
      </w:r>
      <w:r w:rsidRPr="00CE0E85">
        <w:rPr>
          <w:sz w:val="24"/>
          <w:szCs w:val="24"/>
        </w:rPr>
        <w:t>включает:</w:t>
      </w:r>
    </w:p>
    <w:p w:rsidR="002F5340" w:rsidRPr="00CE0E85" w:rsidRDefault="002F5340" w:rsidP="00803ADD">
      <w:pPr>
        <w:pStyle w:val="afffa"/>
        <w:numPr>
          <w:ilvl w:val="0"/>
          <w:numId w:val="178"/>
        </w:numPr>
        <w:rPr>
          <w:sz w:val="24"/>
          <w:szCs w:val="24"/>
        </w:rPr>
      </w:pPr>
      <w:r w:rsidRPr="00CE0E85">
        <w:rPr>
          <w:sz w:val="24"/>
          <w:szCs w:val="24"/>
        </w:rPr>
        <w:t>стартовую диагностику,</w:t>
      </w:r>
    </w:p>
    <w:p w:rsidR="002F5340" w:rsidRPr="00CE0E85" w:rsidRDefault="002F5340" w:rsidP="00803ADD">
      <w:pPr>
        <w:pStyle w:val="afffa"/>
        <w:numPr>
          <w:ilvl w:val="0"/>
          <w:numId w:val="178"/>
        </w:numPr>
        <w:rPr>
          <w:sz w:val="24"/>
          <w:szCs w:val="24"/>
        </w:rPr>
      </w:pPr>
      <w:r w:rsidRPr="00CE0E85">
        <w:rPr>
          <w:sz w:val="24"/>
          <w:szCs w:val="24"/>
        </w:rPr>
        <w:t>текущую и тематическую оценку,</w:t>
      </w:r>
    </w:p>
    <w:p w:rsidR="002F5340" w:rsidRPr="00CE0E85" w:rsidRDefault="002F5340" w:rsidP="00803ADD">
      <w:pPr>
        <w:pStyle w:val="afffa"/>
        <w:numPr>
          <w:ilvl w:val="0"/>
          <w:numId w:val="178"/>
        </w:numPr>
        <w:rPr>
          <w:sz w:val="24"/>
          <w:szCs w:val="24"/>
        </w:rPr>
      </w:pPr>
      <w:r w:rsidRPr="00CE0E85">
        <w:rPr>
          <w:sz w:val="24"/>
          <w:szCs w:val="24"/>
        </w:rPr>
        <w:t>портфолио,</w:t>
      </w:r>
    </w:p>
    <w:p w:rsidR="002F5340" w:rsidRPr="00CE0E85" w:rsidRDefault="002F5340" w:rsidP="00803ADD">
      <w:pPr>
        <w:pStyle w:val="afffa"/>
        <w:numPr>
          <w:ilvl w:val="0"/>
          <w:numId w:val="178"/>
        </w:numPr>
        <w:rPr>
          <w:sz w:val="24"/>
          <w:szCs w:val="24"/>
        </w:rPr>
      </w:pPr>
      <w:r w:rsidRPr="00CE0E85">
        <w:rPr>
          <w:sz w:val="24"/>
          <w:szCs w:val="24"/>
        </w:rPr>
        <w:t>внутришкольный мониторинг образовательных достижений,</w:t>
      </w:r>
    </w:p>
    <w:p w:rsidR="002F5340" w:rsidRPr="00CE0E85" w:rsidRDefault="002F5340" w:rsidP="00803ADD">
      <w:pPr>
        <w:pStyle w:val="afffa"/>
        <w:numPr>
          <w:ilvl w:val="0"/>
          <w:numId w:val="178"/>
        </w:numPr>
        <w:rPr>
          <w:sz w:val="24"/>
          <w:szCs w:val="24"/>
        </w:rPr>
      </w:pPr>
      <w:r w:rsidRPr="00CE0E85">
        <w:rPr>
          <w:sz w:val="24"/>
          <w:szCs w:val="24"/>
        </w:rPr>
        <w:t>промежуточную и итоговую аттестацию обучающихся.</w:t>
      </w:r>
    </w:p>
    <w:p w:rsidR="002F5340" w:rsidRPr="00CE0E85" w:rsidRDefault="002F5340" w:rsidP="0012121B">
      <w:pPr>
        <w:pStyle w:val="afffa"/>
        <w:ind w:firstLine="709"/>
        <w:rPr>
          <w:sz w:val="24"/>
          <w:szCs w:val="24"/>
        </w:rPr>
      </w:pPr>
      <w:r w:rsidRPr="00CE0E85">
        <w:rPr>
          <w:sz w:val="24"/>
          <w:szCs w:val="24"/>
        </w:rPr>
        <w:t xml:space="preserve">К </w:t>
      </w:r>
      <w:r w:rsidRPr="00CE0E85">
        <w:rPr>
          <w:b/>
          <w:sz w:val="24"/>
          <w:szCs w:val="24"/>
        </w:rPr>
        <w:t>внешним процедурам</w:t>
      </w:r>
      <w:r w:rsidRPr="00CE0E85">
        <w:rPr>
          <w:sz w:val="24"/>
          <w:szCs w:val="24"/>
        </w:rPr>
        <w:t xml:space="preserve"> относятся:</w:t>
      </w:r>
    </w:p>
    <w:p w:rsidR="002F5340" w:rsidRPr="00CE0E85" w:rsidRDefault="002F5340" w:rsidP="00803ADD">
      <w:pPr>
        <w:pStyle w:val="afffa"/>
        <w:numPr>
          <w:ilvl w:val="0"/>
          <w:numId w:val="179"/>
        </w:numPr>
        <w:ind w:left="0" w:firstLine="709"/>
        <w:rPr>
          <w:sz w:val="24"/>
          <w:szCs w:val="24"/>
        </w:rPr>
      </w:pPr>
      <w:r w:rsidRPr="00CE0E85">
        <w:rPr>
          <w:sz w:val="24"/>
          <w:szCs w:val="24"/>
        </w:rPr>
        <w:t>государственная итоговая аттестация</w:t>
      </w:r>
      <w:r w:rsidRPr="00CE0E85">
        <w:rPr>
          <w:rStyle w:val="af3"/>
          <w:sz w:val="24"/>
          <w:szCs w:val="24"/>
        </w:rPr>
        <w:footnoteReference w:id="8"/>
      </w:r>
      <w:r w:rsidRPr="00CE0E85">
        <w:rPr>
          <w:sz w:val="24"/>
          <w:szCs w:val="24"/>
        </w:rPr>
        <w:t>,</w:t>
      </w:r>
    </w:p>
    <w:p w:rsidR="002F5340" w:rsidRPr="00CE0E85" w:rsidRDefault="002F5340" w:rsidP="00803ADD">
      <w:pPr>
        <w:pStyle w:val="afffa"/>
        <w:numPr>
          <w:ilvl w:val="0"/>
          <w:numId w:val="179"/>
        </w:numPr>
        <w:ind w:left="0" w:firstLine="709"/>
        <w:rPr>
          <w:sz w:val="24"/>
          <w:szCs w:val="24"/>
        </w:rPr>
      </w:pPr>
      <w:r w:rsidRPr="00CE0E85">
        <w:rPr>
          <w:sz w:val="24"/>
          <w:szCs w:val="24"/>
        </w:rPr>
        <w:t>независимая оценка качества образования</w:t>
      </w:r>
      <w:r w:rsidRPr="00CE0E85">
        <w:rPr>
          <w:rStyle w:val="af3"/>
          <w:sz w:val="24"/>
          <w:szCs w:val="24"/>
        </w:rPr>
        <w:footnoteReference w:id="9"/>
      </w:r>
      <w:r w:rsidRPr="00CE0E85">
        <w:rPr>
          <w:sz w:val="24"/>
          <w:szCs w:val="24"/>
        </w:rPr>
        <w:t xml:space="preserve"> и</w:t>
      </w:r>
    </w:p>
    <w:p w:rsidR="002F5340" w:rsidRPr="00CE0E85" w:rsidRDefault="002F5340" w:rsidP="00803ADD">
      <w:pPr>
        <w:pStyle w:val="afffa"/>
        <w:numPr>
          <w:ilvl w:val="0"/>
          <w:numId w:val="179"/>
        </w:numPr>
        <w:ind w:left="0" w:firstLine="709"/>
        <w:rPr>
          <w:sz w:val="24"/>
          <w:szCs w:val="24"/>
        </w:rPr>
      </w:pPr>
      <w:r w:rsidRPr="00CE0E85">
        <w:rPr>
          <w:sz w:val="24"/>
          <w:szCs w:val="24"/>
        </w:rPr>
        <w:t>мониторинговые исследования</w:t>
      </w:r>
      <w:r w:rsidRPr="00CE0E85">
        <w:rPr>
          <w:rStyle w:val="af3"/>
          <w:sz w:val="24"/>
          <w:szCs w:val="24"/>
        </w:rPr>
        <w:footnoteReference w:id="10"/>
      </w:r>
      <w:r w:rsidRPr="00CE0E85">
        <w:rPr>
          <w:sz w:val="24"/>
          <w:szCs w:val="24"/>
        </w:rPr>
        <w:t xml:space="preserve"> муниципального, регионального и федерального уровней.</w:t>
      </w:r>
    </w:p>
    <w:p w:rsidR="002F5340" w:rsidRPr="00CE0E85" w:rsidRDefault="002F5340" w:rsidP="0012121B">
      <w:pPr>
        <w:pStyle w:val="afffa"/>
        <w:ind w:firstLine="709"/>
        <w:rPr>
          <w:sz w:val="24"/>
          <w:szCs w:val="24"/>
        </w:rPr>
      </w:pPr>
      <w:r w:rsidRPr="00CE0E85">
        <w:rPr>
          <w:sz w:val="24"/>
          <w:szCs w:val="24"/>
        </w:rPr>
        <w:t>Особенности каждой из указанных процедур описаны в п.1.3.3 настоящего документа.</w:t>
      </w:r>
    </w:p>
    <w:p w:rsidR="002F5340" w:rsidRPr="00CE0E85" w:rsidRDefault="002F5340" w:rsidP="0012121B">
      <w:pPr>
        <w:pStyle w:val="a8"/>
        <w:spacing w:line="360" w:lineRule="auto"/>
        <w:ind w:left="0" w:firstLine="709"/>
        <w:jc w:val="both"/>
        <w:rPr>
          <w:rFonts w:ascii="Times New Roman" w:hAnsi="Times New Roman"/>
        </w:rPr>
      </w:pPr>
      <w:r w:rsidRPr="00CE0E85">
        <w:rPr>
          <w:rFonts w:ascii="Times New Roman" w:hAnsi="Times New Roman"/>
        </w:rPr>
        <w:t xml:space="preserve">В соответствии с ФГОС ООО система оценки образовательной организации реализует </w:t>
      </w:r>
      <w:r w:rsidRPr="00CE0E85">
        <w:rPr>
          <w:rFonts w:ascii="Times New Roman" w:hAnsi="Times New Roman"/>
          <w:b/>
        </w:rPr>
        <w:t>системно-деятельностный, уровневый и комплексный подходы</w:t>
      </w:r>
      <w:r w:rsidRPr="00CE0E85">
        <w:rPr>
          <w:rFonts w:ascii="Times New Roman" w:hAnsi="Times New Roman"/>
        </w:rPr>
        <w:t xml:space="preserve"> к оценке образовательных достижений.</w:t>
      </w:r>
    </w:p>
    <w:p w:rsidR="002F5340" w:rsidRPr="00CE0E85" w:rsidRDefault="002F5340" w:rsidP="0012121B">
      <w:pPr>
        <w:pStyle w:val="a8"/>
        <w:spacing w:line="360" w:lineRule="auto"/>
        <w:ind w:left="0" w:firstLine="709"/>
        <w:jc w:val="both"/>
        <w:rPr>
          <w:rFonts w:ascii="Times New Roman" w:hAnsi="Times New Roman"/>
        </w:rPr>
      </w:pPr>
      <w:r w:rsidRPr="00CE0E85">
        <w:rPr>
          <w:rFonts w:ascii="Times New Roman" w:hAnsi="Times New Roman"/>
          <w:b/>
        </w:rPr>
        <w:t>Системно-деятельностный подход</w:t>
      </w:r>
      <w:r w:rsidRPr="00CE0E85">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CE0E85" w:rsidRDefault="002F5340" w:rsidP="0012121B">
      <w:pPr>
        <w:pStyle w:val="afffa"/>
        <w:ind w:firstLine="709"/>
        <w:rPr>
          <w:bCs/>
          <w:sz w:val="24"/>
          <w:szCs w:val="24"/>
        </w:rPr>
      </w:pPr>
      <w:r w:rsidRPr="00CE0E85">
        <w:rPr>
          <w:b/>
          <w:bCs/>
          <w:sz w:val="24"/>
          <w:szCs w:val="24"/>
        </w:rPr>
        <w:t>Уровневый подход</w:t>
      </w:r>
      <w:r w:rsidRPr="00CE0E85">
        <w:rPr>
          <w:bCs/>
          <w:sz w:val="24"/>
          <w:szCs w:val="24"/>
        </w:rPr>
        <w:t xml:space="preserve">служит важнейшей основой для организации индивидуальной работы с учащимися. </w:t>
      </w:r>
      <w:r w:rsidRPr="00CE0E85">
        <w:rPr>
          <w:sz w:val="24"/>
          <w:szCs w:val="24"/>
        </w:rPr>
        <w:t xml:space="preserve">Он реализуется как по отношению </w:t>
      </w:r>
      <w:r w:rsidRPr="00CE0E85">
        <w:rPr>
          <w:bCs/>
          <w:sz w:val="24"/>
          <w:szCs w:val="24"/>
        </w:rPr>
        <w:t>к содержанию оценки, так и к представлению и интерпретации результатов измерений.</w:t>
      </w:r>
    </w:p>
    <w:p w:rsidR="002F5340" w:rsidRPr="00CE0E85" w:rsidRDefault="002F5340" w:rsidP="0012121B">
      <w:pPr>
        <w:pStyle w:val="afffa"/>
        <w:ind w:firstLine="709"/>
        <w:rPr>
          <w:bCs/>
          <w:sz w:val="24"/>
          <w:szCs w:val="24"/>
        </w:rPr>
      </w:pPr>
      <w:r w:rsidRPr="00CE0E85">
        <w:rPr>
          <w:b/>
          <w:bCs/>
          <w:sz w:val="24"/>
          <w:szCs w:val="24"/>
        </w:rPr>
        <w:t>Уровневый подход к содержанию оценки</w:t>
      </w:r>
      <w:r w:rsidRPr="00CE0E85">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CE0E85">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CE0E85">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CE0E85">
        <w:rPr>
          <w:sz w:val="24"/>
          <w:szCs w:val="24"/>
        </w:rPr>
        <w:t xml:space="preserve"> планируемых результатах, представленных в блоках «Выпускник научится» и </w:t>
      </w:r>
      <w:r w:rsidRPr="00CE0E85">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CE0E85">
        <w:rPr>
          <w:bCs/>
          <w:sz w:val="24"/>
          <w:szCs w:val="24"/>
        </w:rPr>
        <w:t>е</w:t>
      </w:r>
      <w:r w:rsidRPr="00CE0E85">
        <w:rPr>
          <w:bCs/>
          <w:sz w:val="24"/>
          <w:szCs w:val="24"/>
        </w:rPr>
        <w:t>х блоках.</w:t>
      </w:r>
    </w:p>
    <w:p w:rsidR="002F5340" w:rsidRPr="00CE0E85" w:rsidRDefault="002F5340" w:rsidP="0012121B">
      <w:pPr>
        <w:pStyle w:val="afffa"/>
        <w:ind w:firstLine="709"/>
        <w:rPr>
          <w:bCs/>
          <w:sz w:val="24"/>
          <w:szCs w:val="24"/>
        </w:rPr>
      </w:pPr>
      <w:r w:rsidRPr="00CE0E85">
        <w:rPr>
          <w:b/>
          <w:bCs/>
          <w:sz w:val="24"/>
          <w:szCs w:val="24"/>
        </w:rPr>
        <w:t>Уровневый подход к представлению и интерпретации результатов</w:t>
      </w:r>
      <w:r w:rsidRPr="00CE0E85">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CE0E85">
        <w:rPr>
          <w:sz w:val="24"/>
          <w:szCs w:val="24"/>
        </w:rPr>
        <w:t>Овладение базовым уровнем является достаточным для продолжения обучения и усвоения последующего материала.</w:t>
      </w:r>
    </w:p>
    <w:p w:rsidR="002F5340" w:rsidRPr="00CE0E85" w:rsidRDefault="002F5340" w:rsidP="0012121B">
      <w:pPr>
        <w:spacing w:after="0" w:line="360" w:lineRule="auto"/>
        <w:ind w:firstLine="709"/>
        <w:jc w:val="both"/>
        <w:rPr>
          <w:rFonts w:ascii="Times New Roman" w:hAnsi="Times New Roman"/>
          <w:bCs/>
          <w:sz w:val="24"/>
          <w:szCs w:val="24"/>
          <w:lang w:eastAsia="ru-RU"/>
        </w:rPr>
      </w:pPr>
      <w:r w:rsidRPr="00CE0E85">
        <w:rPr>
          <w:rFonts w:ascii="Times New Roman" w:hAnsi="Times New Roman"/>
          <w:b/>
          <w:bCs/>
          <w:sz w:val="24"/>
          <w:szCs w:val="24"/>
          <w:lang w:eastAsia="ru-RU"/>
        </w:rPr>
        <w:t>Комплексный подход</w:t>
      </w:r>
      <w:r w:rsidRPr="00CE0E85">
        <w:rPr>
          <w:rFonts w:ascii="Times New Roman" w:hAnsi="Times New Roman"/>
          <w:bCs/>
          <w:sz w:val="24"/>
          <w:szCs w:val="24"/>
          <w:lang w:eastAsia="ru-RU"/>
        </w:rPr>
        <w:t xml:space="preserve"> к оценке образовательных достижений реализуется пут</w:t>
      </w:r>
      <w:r w:rsidR="00A23AB5" w:rsidRPr="00CE0E85">
        <w:rPr>
          <w:rFonts w:ascii="Times New Roman" w:hAnsi="Times New Roman"/>
          <w:bCs/>
          <w:sz w:val="24"/>
          <w:szCs w:val="24"/>
          <w:lang w:eastAsia="ru-RU"/>
        </w:rPr>
        <w:t>е</w:t>
      </w:r>
      <w:r w:rsidRPr="00CE0E85">
        <w:rPr>
          <w:rFonts w:ascii="Times New Roman" w:hAnsi="Times New Roman"/>
          <w:bCs/>
          <w:sz w:val="24"/>
          <w:szCs w:val="24"/>
          <w:lang w:eastAsia="ru-RU"/>
        </w:rPr>
        <w:t>м</w:t>
      </w:r>
    </w:p>
    <w:p w:rsidR="002F5340" w:rsidRPr="00CE0E85" w:rsidRDefault="002F5340" w:rsidP="00803ADD">
      <w:pPr>
        <w:pStyle w:val="a8"/>
        <w:numPr>
          <w:ilvl w:val="0"/>
          <w:numId w:val="180"/>
        </w:numPr>
        <w:spacing w:line="360" w:lineRule="auto"/>
        <w:ind w:left="0" w:firstLine="709"/>
        <w:jc w:val="both"/>
        <w:rPr>
          <w:rFonts w:ascii="Times New Roman" w:hAnsi="Times New Roman"/>
          <w:bCs/>
        </w:rPr>
      </w:pPr>
      <w:r w:rsidRPr="00CE0E85">
        <w:rPr>
          <w:rFonts w:ascii="Times New Roman" w:hAnsi="Times New Roman"/>
          <w:bCs/>
        </w:rPr>
        <w:t>оценки тр</w:t>
      </w:r>
      <w:r w:rsidR="00A23AB5" w:rsidRPr="00CE0E85">
        <w:rPr>
          <w:rFonts w:ascii="Times New Roman" w:hAnsi="Times New Roman"/>
          <w:bCs/>
        </w:rPr>
        <w:t>е</w:t>
      </w:r>
      <w:r w:rsidRPr="00CE0E85">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CE0E85" w:rsidRDefault="002F5340" w:rsidP="00803ADD">
      <w:pPr>
        <w:pStyle w:val="a8"/>
        <w:numPr>
          <w:ilvl w:val="0"/>
          <w:numId w:val="180"/>
        </w:numPr>
        <w:spacing w:line="360" w:lineRule="auto"/>
        <w:ind w:left="0" w:firstLine="709"/>
        <w:jc w:val="both"/>
        <w:rPr>
          <w:rFonts w:ascii="Times New Roman" w:hAnsi="Times New Roman"/>
          <w:bCs/>
        </w:rPr>
      </w:pPr>
      <w:r w:rsidRPr="00CE0E85">
        <w:rPr>
          <w:rFonts w:ascii="Times New Roman" w:hAnsi="Times New Roman"/>
          <w:bCs/>
        </w:rPr>
        <w:t xml:space="preserve">использования комплекса оценочных процедур </w:t>
      </w:r>
      <w:r w:rsidR="006E1EE0" w:rsidRPr="00CE0E85">
        <w:rPr>
          <w:rFonts w:ascii="Times New Roman" w:hAnsi="Times New Roman"/>
          <w:bCs/>
        </w:rPr>
        <w:t>(</w:t>
      </w:r>
      <w:r w:rsidRPr="00CE0E85">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CE0E85" w:rsidRDefault="002F5340" w:rsidP="00803ADD">
      <w:pPr>
        <w:pStyle w:val="a8"/>
        <w:numPr>
          <w:ilvl w:val="0"/>
          <w:numId w:val="180"/>
        </w:numPr>
        <w:spacing w:line="360" w:lineRule="auto"/>
        <w:ind w:left="0" w:firstLine="709"/>
        <w:jc w:val="both"/>
        <w:rPr>
          <w:rFonts w:ascii="Times New Roman" w:hAnsi="Times New Roman"/>
          <w:bCs/>
        </w:rPr>
      </w:pPr>
      <w:r w:rsidRPr="00CE0E85">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CE0E85" w:rsidRDefault="002F5340" w:rsidP="00803ADD">
      <w:pPr>
        <w:pStyle w:val="a8"/>
        <w:numPr>
          <w:ilvl w:val="0"/>
          <w:numId w:val="180"/>
        </w:numPr>
        <w:spacing w:line="360" w:lineRule="auto"/>
        <w:ind w:left="0" w:firstLine="709"/>
        <w:jc w:val="both"/>
        <w:rPr>
          <w:rFonts w:ascii="Times New Roman" w:hAnsi="Times New Roman"/>
          <w:bCs/>
        </w:rPr>
      </w:pPr>
      <w:r w:rsidRPr="00CE0E85">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CE0E85">
        <w:rPr>
          <w:rFonts w:ascii="Times New Roman" w:hAnsi="Times New Roman"/>
          <w:bCs/>
        </w:rPr>
        <w:t>.</w:t>
      </w:r>
    </w:p>
    <w:p w:rsidR="002F5340" w:rsidRPr="00CE0E85" w:rsidRDefault="002F5340" w:rsidP="0012121B">
      <w:pPr>
        <w:pStyle w:val="a8"/>
        <w:spacing w:line="360" w:lineRule="auto"/>
        <w:ind w:left="426" w:firstLine="709"/>
        <w:jc w:val="both"/>
        <w:rPr>
          <w:rFonts w:ascii="Times New Roman" w:hAnsi="Times New Roman"/>
          <w:bCs/>
        </w:rPr>
      </w:pPr>
    </w:p>
    <w:p w:rsidR="002F5340" w:rsidRPr="00CE0E85" w:rsidRDefault="002F5340" w:rsidP="0012121B">
      <w:pPr>
        <w:pStyle w:val="aff9"/>
        <w:spacing w:before="0" w:after="0" w:line="360" w:lineRule="auto"/>
        <w:ind w:left="0" w:right="0" w:firstLine="709"/>
        <w:rPr>
          <w:rFonts w:ascii="Times New Roman" w:hAnsi="Times New Roman"/>
          <w:i w:val="0"/>
          <w:color w:val="auto"/>
          <w:sz w:val="24"/>
          <w:szCs w:val="24"/>
        </w:rPr>
      </w:pPr>
      <w:r w:rsidRPr="00CE0E85">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CE0E85" w:rsidRDefault="002F5340" w:rsidP="0012121B">
      <w:pPr>
        <w:pStyle w:val="aff9"/>
        <w:spacing w:before="0" w:after="0" w:line="360" w:lineRule="auto"/>
        <w:ind w:left="0" w:right="0" w:firstLine="709"/>
        <w:rPr>
          <w:rFonts w:ascii="Times New Roman" w:hAnsi="Times New Roman"/>
          <w:i w:val="0"/>
          <w:color w:val="auto"/>
          <w:sz w:val="24"/>
          <w:szCs w:val="24"/>
        </w:rPr>
      </w:pPr>
      <w:r w:rsidRPr="00CE0E85">
        <w:rPr>
          <w:rFonts w:ascii="Times New Roman" w:hAnsi="Times New Roman"/>
          <w:i w:val="0"/>
          <w:color w:val="auto"/>
          <w:sz w:val="24"/>
          <w:szCs w:val="24"/>
        </w:rPr>
        <w:t>Особенности оценки личностных результатов</w:t>
      </w:r>
    </w:p>
    <w:p w:rsidR="006E1EE0" w:rsidRPr="00CE0E85" w:rsidRDefault="006E1EE0" w:rsidP="0012121B">
      <w:pPr>
        <w:pStyle w:val="afffa"/>
        <w:ind w:firstLine="709"/>
        <w:rPr>
          <w:sz w:val="24"/>
          <w:szCs w:val="24"/>
        </w:rPr>
      </w:pPr>
    </w:p>
    <w:p w:rsidR="002F5340" w:rsidRPr="00CE0E85" w:rsidRDefault="002F5340" w:rsidP="0012121B">
      <w:pPr>
        <w:pStyle w:val="afffa"/>
        <w:ind w:firstLine="709"/>
        <w:rPr>
          <w:sz w:val="24"/>
          <w:szCs w:val="24"/>
        </w:rPr>
      </w:pPr>
      <w:r w:rsidRPr="00CE0E85">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CE0E85" w:rsidRDefault="002F5340" w:rsidP="0012121B">
      <w:pPr>
        <w:pStyle w:val="afffa"/>
        <w:ind w:firstLine="709"/>
        <w:rPr>
          <w:bCs/>
          <w:iCs/>
          <w:sz w:val="24"/>
          <w:szCs w:val="24"/>
        </w:rPr>
      </w:pPr>
      <w:r w:rsidRPr="00CE0E85">
        <w:rPr>
          <w:bCs/>
          <w:iCs/>
          <w:sz w:val="24"/>
          <w:szCs w:val="24"/>
        </w:rPr>
        <w:t xml:space="preserve">Основным объектом оценки личностных результатовв основной школе служит сформированность </w:t>
      </w:r>
      <w:r w:rsidRPr="00CE0E85">
        <w:rPr>
          <w:sz w:val="24"/>
          <w:szCs w:val="24"/>
        </w:rPr>
        <w:t>универсальных учебных действий, включаемых в следующие три основные</w:t>
      </w:r>
      <w:r w:rsidRPr="00CE0E85">
        <w:rPr>
          <w:bCs/>
          <w:iCs/>
          <w:sz w:val="24"/>
          <w:szCs w:val="24"/>
        </w:rPr>
        <w:t xml:space="preserve"> блока:</w:t>
      </w:r>
    </w:p>
    <w:p w:rsidR="002F5340" w:rsidRPr="00CE0E85" w:rsidRDefault="002F5340" w:rsidP="0012121B">
      <w:pPr>
        <w:pStyle w:val="afffa"/>
        <w:ind w:firstLine="709"/>
        <w:rPr>
          <w:iCs/>
          <w:sz w:val="24"/>
          <w:szCs w:val="24"/>
        </w:rPr>
      </w:pPr>
      <w:r w:rsidRPr="00CE0E85">
        <w:rPr>
          <w:sz w:val="24"/>
          <w:szCs w:val="24"/>
        </w:rPr>
        <w:t>1) сформированность основ гражданской идентичности личности;</w:t>
      </w:r>
    </w:p>
    <w:p w:rsidR="002F5340" w:rsidRPr="00CE0E85" w:rsidRDefault="002F5340" w:rsidP="0012121B">
      <w:pPr>
        <w:pStyle w:val="afffa"/>
        <w:ind w:firstLine="709"/>
        <w:rPr>
          <w:iCs/>
          <w:sz w:val="24"/>
          <w:szCs w:val="24"/>
        </w:rPr>
      </w:pPr>
      <w:r w:rsidRPr="00CE0E85">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CE0E85" w:rsidRDefault="002F5340" w:rsidP="0012121B">
      <w:pPr>
        <w:pStyle w:val="afffa"/>
        <w:ind w:firstLine="709"/>
        <w:rPr>
          <w:sz w:val="24"/>
          <w:szCs w:val="24"/>
        </w:rPr>
      </w:pPr>
      <w:r w:rsidRPr="00CE0E85">
        <w:rPr>
          <w:rStyle w:val="dash041e005f0431005f044b005f0447005f043d005f044b005f0439005f005fchar1char1"/>
        </w:rPr>
        <w:t>3) </w:t>
      </w:r>
      <w:r w:rsidRPr="00CE0E85">
        <w:rPr>
          <w:sz w:val="24"/>
          <w:szCs w:val="24"/>
        </w:rPr>
        <w:t xml:space="preserve">сформированность </w:t>
      </w:r>
      <w:r w:rsidRPr="00CE0E85">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CE0E85">
        <w:rPr>
          <w:sz w:val="24"/>
          <w:szCs w:val="24"/>
        </w:rPr>
        <w:t>.</w:t>
      </w:r>
    </w:p>
    <w:p w:rsidR="002F5340" w:rsidRPr="00CE0E85" w:rsidRDefault="002F5340" w:rsidP="0012121B">
      <w:pPr>
        <w:pStyle w:val="afffa"/>
        <w:ind w:firstLine="709"/>
        <w:rPr>
          <w:sz w:val="24"/>
          <w:szCs w:val="24"/>
        </w:rPr>
      </w:pPr>
      <w:r w:rsidRPr="00CE0E85">
        <w:rPr>
          <w:sz w:val="24"/>
          <w:szCs w:val="24"/>
        </w:rPr>
        <w:t xml:space="preserve">В соответствии с требованиями ФГОС достижение личностных результатов </w:t>
      </w:r>
      <w:r w:rsidRPr="00CE0E85">
        <w:rPr>
          <w:sz w:val="24"/>
          <w:szCs w:val="24"/>
          <w:u w:val="single"/>
        </w:rPr>
        <w:t>не выносится</w:t>
      </w:r>
      <w:r w:rsidRPr="00CE0E85">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CE0E85">
        <w:rPr>
          <w:bCs/>
          <w:iCs/>
          <w:sz w:val="24"/>
          <w:szCs w:val="24"/>
        </w:rPr>
        <w:t xml:space="preserve">Поэтому оценка </w:t>
      </w:r>
      <w:r w:rsidRPr="00CE0E85">
        <w:rPr>
          <w:sz w:val="24"/>
          <w:szCs w:val="24"/>
        </w:rPr>
        <w:t xml:space="preserve">этих результатов образовательной деятельности осуществляется в ходе </w:t>
      </w:r>
      <w:r w:rsidRPr="00CE0E85">
        <w:rPr>
          <w:sz w:val="24"/>
          <w:szCs w:val="24"/>
          <w:u w:val="single"/>
        </w:rPr>
        <w:t>внешних</w:t>
      </w:r>
      <w:r w:rsidRPr="00CE0E85">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CE0E85" w:rsidRDefault="002F5340" w:rsidP="0012121B">
      <w:pPr>
        <w:pStyle w:val="afffa"/>
        <w:ind w:firstLine="709"/>
        <w:rPr>
          <w:sz w:val="24"/>
          <w:szCs w:val="24"/>
        </w:rPr>
      </w:pPr>
      <w:r w:rsidRPr="00CE0E85">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CE0E85" w:rsidRDefault="002F5340" w:rsidP="00803ADD">
      <w:pPr>
        <w:pStyle w:val="afffa"/>
        <w:numPr>
          <w:ilvl w:val="0"/>
          <w:numId w:val="176"/>
        </w:numPr>
        <w:ind w:left="0" w:firstLine="709"/>
        <w:rPr>
          <w:sz w:val="24"/>
          <w:szCs w:val="24"/>
        </w:rPr>
      </w:pPr>
      <w:r w:rsidRPr="00CE0E85">
        <w:rPr>
          <w:sz w:val="24"/>
          <w:szCs w:val="24"/>
        </w:rPr>
        <w:t>соблюдении норм и правил поведения, принятых в образовательной организации;</w:t>
      </w:r>
    </w:p>
    <w:p w:rsidR="002F5340" w:rsidRPr="00CE0E85" w:rsidRDefault="002F5340" w:rsidP="00803ADD">
      <w:pPr>
        <w:pStyle w:val="afffa"/>
        <w:numPr>
          <w:ilvl w:val="0"/>
          <w:numId w:val="176"/>
        </w:numPr>
        <w:ind w:left="0" w:firstLine="709"/>
        <w:rPr>
          <w:sz w:val="24"/>
          <w:szCs w:val="24"/>
        </w:rPr>
      </w:pPr>
      <w:r w:rsidRPr="00CE0E85">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CE0E85" w:rsidRDefault="002F5340" w:rsidP="00803ADD">
      <w:pPr>
        <w:pStyle w:val="afffa"/>
        <w:numPr>
          <w:ilvl w:val="0"/>
          <w:numId w:val="176"/>
        </w:numPr>
        <w:ind w:left="0" w:firstLine="709"/>
        <w:rPr>
          <w:sz w:val="24"/>
          <w:szCs w:val="24"/>
        </w:rPr>
      </w:pPr>
      <w:r w:rsidRPr="00CE0E85">
        <w:rPr>
          <w:sz w:val="24"/>
          <w:szCs w:val="24"/>
        </w:rPr>
        <w:t>ответственности за результаты обучения;</w:t>
      </w:r>
    </w:p>
    <w:p w:rsidR="002F5340" w:rsidRPr="00CE0E85" w:rsidRDefault="002F5340" w:rsidP="00803ADD">
      <w:pPr>
        <w:pStyle w:val="afffa"/>
        <w:numPr>
          <w:ilvl w:val="0"/>
          <w:numId w:val="176"/>
        </w:numPr>
        <w:ind w:left="0" w:firstLine="709"/>
        <w:rPr>
          <w:sz w:val="24"/>
          <w:szCs w:val="24"/>
        </w:rPr>
      </w:pPr>
      <w:r w:rsidRPr="00CE0E85">
        <w:rPr>
          <w:sz w:val="24"/>
          <w:szCs w:val="24"/>
        </w:rPr>
        <w:t>готовности и способности делать осознанный выбор своей образовательной траектории, в том числе выбор профессии;</w:t>
      </w:r>
    </w:p>
    <w:p w:rsidR="002F5340" w:rsidRPr="00CE0E85" w:rsidRDefault="002F5340" w:rsidP="00803ADD">
      <w:pPr>
        <w:pStyle w:val="afffa"/>
        <w:numPr>
          <w:ilvl w:val="0"/>
          <w:numId w:val="176"/>
        </w:numPr>
        <w:ind w:left="0" w:firstLine="709"/>
        <w:rPr>
          <w:sz w:val="24"/>
          <w:szCs w:val="24"/>
        </w:rPr>
      </w:pPr>
      <w:r w:rsidRPr="00CE0E85">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CE0E85" w:rsidRDefault="002F5340"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CE0E85">
        <w:rPr>
          <w:rFonts w:ascii="Times New Roman" w:hAnsi="Times New Roman"/>
          <w:bCs/>
          <w:sz w:val="24"/>
          <w:szCs w:val="24"/>
        </w:rPr>
        <w:t xml:space="preserve">Федеральным </w:t>
      </w:r>
      <w:r w:rsidRPr="00CE0E85">
        <w:rPr>
          <w:rFonts w:ascii="Times New Roman" w:hAnsi="Times New Roman"/>
          <w:sz w:val="24"/>
          <w:szCs w:val="24"/>
        </w:rPr>
        <w:t>законом от 17.07.2006 №152-ФЗ «О персональных данных».</w:t>
      </w:r>
    </w:p>
    <w:p w:rsidR="002F5340" w:rsidRPr="00CE0E85" w:rsidRDefault="002F5340" w:rsidP="0012121B">
      <w:pPr>
        <w:pStyle w:val="aff9"/>
        <w:spacing w:before="0" w:after="0" w:line="360" w:lineRule="auto"/>
        <w:ind w:left="0" w:right="0" w:firstLine="709"/>
        <w:rPr>
          <w:rFonts w:ascii="Times New Roman" w:hAnsi="Times New Roman"/>
          <w:i w:val="0"/>
          <w:color w:val="auto"/>
          <w:sz w:val="24"/>
          <w:szCs w:val="24"/>
        </w:rPr>
      </w:pPr>
      <w:r w:rsidRPr="00CE0E85">
        <w:rPr>
          <w:rFonts w:ascii="Times New Roman" w:hAnsi="Times New Roman"/>
          <w:i w:val="0"/>
          <w:color w:val="auto"/>
          <w:sz w:val="24"/>
          <w:szCs w:val="24"/>
        </w:rPr>
        <w:t>Особенности оценки метапредметных результатов</w:t>
      </w:r>
    </w:p>
    <w:p w:rsidR="002F5340" w:rsidRPr="00CE0E85" w:rsidRDefault="002F5340" w:rsidP="0012121B">
      <w:pPr>
        <w:pStyle w:val="afffa"/>
        <w:ind w:firstLine="709"/>
        <w:rPr>
          <w:sz w:val="24"/>
          <w:szCs w:val="24"/>
        </w:rPr>
      </w:pPr>
      <w:r w:rsidRPr="00CE0E85">
        <w:rPr>
          <w:sz w:val="24"/>
          <w:szCs w:val="24"/>
        </w:rPr>
        <w:t xml:space="preserve">Оценка метапредметных результатов </w:t>
      </w:r>
      <w:r w:rsidRPr="00CE0E85">
        <w:rPr>
          <w:bCs/>
          <w:sz w:val="24"/>
          <w:szCs w:val="24"/>
        </w:rPr>
        <w:t xml:space="preserve">представляет собой оценку достижения </w:t>
      </w:r>
      <w:r w:rsidRPr="00CE0E85">
        <w:rPr>
          <w:sz w:val="24"/>
          <w:szCs w:val="24"/>
        </w:rPr>
        <w:t>планируемых результатов освоения основной образовательной программы, которые представлены в междисциплинарн</w:t>
      </w:r>
      <w:r w:rsidR="006E1EE0" w:rsidRPr="00CE0E85">
        <w:rPr>
          <w:sz w:val="24"/>
          <w:szCs w:val="24"/>
        </w:rPr>
        <w:t xml:space="preserve">ой программе </w:t>
      </w:r>
      <w:r w:rsidRPr="00CE0E85">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CE0E85">
        <w:rPr>
          <w:sz w:val="24"/>
          <w:szCs w:val="24"/>
        </w:rPr>
        <w:t xml:space="preserve">иверсальные учебные действия»). </w:t>
      </w:r>
      <w:r w:rsidRPr="00CE0E85">
        <w:rPr>
          <w:sz w:val="24"/>
          <w:szCs w:val="24"/>
        </w:rPr>
        <w:t>Формирование метапредметных результатов обеспечивается за сч</w:t>
      </w:r>
      <w:r w:rsidR="00A23AB5" w:rsidRPr="00CE0E85">
        <w:rPr>
          <w:sz w:val="24"/>
          <w:szCs w:val="24"/>
        </w:rPr>
        <w:t>е</w:t>
      </w:r>
      <w:r w:rsidRPr="00CE0E85">
        <w:rPr>
          <w:sz w:val="24"/>
          <w:szCs w:val="24"/>
        </w:rPr>
        <w:t>т всех учебных предметов и внеурочной деятельности.</w:t>
      </w:r>
    </w:p>
    <w:p w:rsidR="002F5340" w:rsidRPr="00CE0E85" w:rsidRDefault="002F5340" w:rsidP="0012121B">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Cs/>
          <w:iCs/>
          <w:sz w:val="24"/>
          <w:szCs w:val="24"/>
        </w:rPr>
        <w:t xml:space="preserve">Основным </w:t>
      </w:r>
      <w:r w:rsidRPr="00CE0E85">
        <w:rPr>
          <w:rFonts w:ascii="Times New Roman" w:hAnsi="Times New Roman"/>
          <w:b/>
          <w:bCs/>
          <w:iCs/>
          <w:sz w:val="24"/>
          <w:szCs w:val="24"/>
        </w:rPr>
        <w:t>объектом и предметом</w:t>
      </w:r>
      <w:r w:rsidRPr="00CE0E85">
        <w:rPr>
          <w:rFonts w:ascii="Times New Roman" w:hAnsi="Times New Roman"/>
          <w:bCs/>
          <w:iCs/>
          <w:sz w:val="24"/>
          <w:szCs w:val="24"/>
        </w:rPr>
        <w:t xml:space="preserve"> оценки метапредметных результатов являются</w:t>
      </w:r>
      <w:r w:rsidRPr="00CE0E85">
        <w:rPr>
          <w:rFonts w:ascii="Times New Roman" w:hAnsi="Times New Roman"/>
          <w:sz w:val="24"/>
          <w:szCs w:val="24"/>
        </w:rPr>
        <w:t>:</w:t>
      </w:r>
    </w:p>
    <w:p w:rsidR="002F5340" w:rsidRPr="00CE0E85" w:rsidRDefault="002F5340" w:rsidP="00803ADD">
      <w:pPr>
        <w:numPr>
          <w:ilvl w:val="0"/>
          <w:numId w:val="18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CE0E85" w:rsidRDefault="002F5340" w:rsidP="00803ADD">
      <w:pPr>
        <w:numPr>
          <w:ilvl w:val="0"/>
          <w:numId w:val="18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работать с информацией;</w:t>
      </w:r>
    </w:p>
    <w:p w:rsidR="002F5340" w:rsidRPr="00CE0E85" w:rsidRDefault="002F5340" w:rsidP="00803ADD">
      <w:pPr>
        <w:numPr>
          <w:ilvl w:val="0"/>
          <w:numId w:val="18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к сотрудничеству и коммуникации;</w:t>
      </w:r>
    </w:p>
    <w:p w:rsidR="002F5340" w:rsidRPr="00CE0E85" w:rsidRDefault="002F5340" w:rsidP="00803ADD">
      <w:pPr>
        <w:numPr>
          <w:ilvl w:val="0"/>
          <w:numId w:val="18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CE0E85" w:rsidRDefault="002F5340" w:rsidP="00803ADD">
      <w:pPr>
        <w:numPr>
          <w:ilvl w:val="0"/>
          <w:numId w:val="18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и готовность к использованию ИКТ в целях обучения и развития;</w:t>
      </w:r>
    </w:p>
    <w:p w:rsidR="002F5340" w:rsidRPr="00CE0E85" w:rsidRDefault="002F5340" w:rsidP="00803ADD">
      <w:pPr>
        <w:numPr>
          <w:ilvl w:val="0"/>
          <w:numId w:val="181"/>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способность к самоорганизации, саморегуляции и рефлексии.</w:t>
      </w:r>
    </w:p>
    <w:p w:rsidR="002F5340" w:rsidRPr="00CE0E85" w:rsidRDefault="002F5340" w:rsidP="0012121B">
      <w:pPr>
        <w:pStyle w:val="afffa"/>
        <w:ind w:firstLine="709"/>
        <w:rPr>
          <w:i/>
          <w:sz w:val="24"/>
          <w:szCs w:val="24"/>
        </w:rPr>
      </w:pPr>
      <w:r w:rsidRPr="00CE0E85">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CE0E85">
        <w:rPr>
          <w:b/>
          <w:sz w:val="24"/>
          <w:szCs w:val="24"/>
        </w:rPr>
        <w:t>внутришкольного мониторинга</w:t>
      </w:r>
      <w:r w:rsidRPr="00CE0E85">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CE0E85">
        <w:rPr>
          <w:i/>
          <w:sz w:val="24"/>
          <w:szCs w:val="24"/>
        </w:rPr>
        <w:t>.</w:t>
      </w:r>
    </w:p>
    <w:p w:rsidR="002F5340" w:rsidRPr="00CE0E85" w:rsidRDefault="002F5340" w:rsidP="0012121B">
      <w:pPr>
        <w:pStyle w:val="afffa"/>
        <w:ind w:firstLine="709"/>
        <w:rPr>
          <w:sz w:val="24"/>
          <w:szCs w:val="24"/>
        </w:rPr>
      </w:pPr>
      <w:r w:rsidRPr="00CE0E85">
        <w:rPr>
          <w:sz w:val="24"/>
          <w:szCs w:val="24"/>
        </w:rPr>
        <w:t xml:space="preserve">Наиболее адекватными формами оценки </w:t>
      </w:r>
    </w:p>
    <w:p w:rsidR="002F5340" w:rsidRPr="00CE0E85" w:rsidRDefault="002F5340" w:rsidP="00803ADD">
      <w:pPr>
        <w:pStyle w:val="afffa"/>
        <w:numPr>
          <w:ilvl w:val="0"/>
          <w:numId w:val="182"/>
        </w:numPr>
        <w:tabs>
          <w:tab w:val="left" w:pos="1134"/>
        </w:tabs>
        <w:ind w:left="0" w:firstLine="709"/>
        <w:rPr>
          <w:sz w:val="24"/>
          <w:szCs w:val="24"/>
        </w:rPr>
      </w:pPr>
      <w:r w:rsidRPr="00CE0E85">
        <w:rPr>
          <w:sz w:val="24"/>
          <w:szCs w:val="24"/>
        </w:rPr>
        <w:t>читательской грамотности служит письменная работа на межпредметной основе;</w:t>
      </w:r>
    </w:p>
    <w:p w:rsidR="002F5340" w:rsidRPr="00CE0E85" w:rsidRDefault="002F5340" w:rsidP="00803ADD">
      <w:pPr>
        <w:pStyle w:val="afffa"/>
        <w:numPr>
          <w:ilvl w:val="0"/>
          <w:numId w:val="182"/>
        </w:numPr>
        <w:tabs>
          <w:tab w:val="left" w:pos="1134"/>
        </w:tabs>
        <w:ind w:left="0" w:firstLine="709"/>
        <w:rPr>
          <w:sz w:val="24"/>
          <w:szCs w:val="24"/>
        </w:rPr>
      </w:pPr>
      <w:r w:rsidRPr="00CE0E85">
        <w:rPr>
          <w:sz w:val="24"/>
          <w:szCs w:val="24"/>
        </w:rPr>
        <w:t>ИКТ-компетентности – практическая работа в сочетании с письменной (компьютеризованной) частью;</w:t>
      </w:r>
    </w:p>
    <w:p w:rsidR="002F5340" w:rsidRPr="00CE0E85" w:rsidRDefault="002F5340" w:rsidP="00803ADD">
      <w:pPr>
        <w:pStyle w:val="afffa"/>
        <w:numPr>
          <w:ilvl w:val="0"/>
          <w:numId w:val="182"/>
        </w:numPr>
        <w:tabs>
          <w:tab w:val="left" w:pos="1134"/>
        </w:tabs>
        <w:ind w:left="0" w:firstLine="709"/>
        <w:rPr>
          <w:sz w:val="24"/>
          <w:szCs w:val="24"/>
        </w:rPr>
      </w:pPr>
      <w:r w:rsidRPr="00CE0E85">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CE0E85" w:rsidRDefault="002F5340" w:rsidP="0012121B">
      <w:pPr>
        <w:pStyle w:val="afffa"/>
        <w:ind w:firstLine="709"/>
        <w:rPr>
          <w:sz w:val="24"/>
          <w:szCs w:val="24"/>
        </w:rPr>
      </w:pPr>
      <w:r w:rsidRPr="00CE0E85">
        <w:rPr>
          <w:sz w:val="24"/>
          <w:szCs w:val="24"/>
        </w:rPr>
        <w:t>Каждый из перечисленных видов диагностик проводится с периодичностью не менее, чем один раз в два года.</w:t>
      </w:r>
    </w:p>
    <w:p w:rsidR="002F5340" w:rsidRPr="00CE0E85" w:rsidRDefault="002F5340" w:rsidP="0012121B">
      <w:pPr>
        <w:pStyle w:val="afffa"/>
        <w:ind w:firstLine="709"/>
        <w:rPr>
          <w:sz w:val="24"/>
          <w:szCs w:val="24"/>
        </w:rPr>
      </w:pPr>
      <w:r w:rsidRPr="00CE0E85">
        <w:rPr>
          <w:sz w:val="24"/>
          <w:szCs w:val="24"/>
        </w:rPr>
        <w:t xml:space="preserve">Основной процедурой </w:t>
      </w:r>
      <w:r w:rsidRPr="00CE0E85">
        <w:rPr>
          <w:b/>
          <w:sz w:val="24"/>
          <w:szCs w:val="24"/>
        </w:rPr>
        <w:t>итоговой оценки</w:t>
      </w:r>
      <w:r w:rsidRPr="00CE0E85">
        <w:rPr>
          <w:sz w:val="24"/>
          <w:szCs w:val="24"/>
        </w:rPr>
        <w:t xml:space="preserve"> достижения метапредметных результатов является </w:t>
      </w:r>
      <w:r w:rsidRPr="00CE0E85">
        <w:rPr>
          <w:b/>
          <w:sz w:val="24"/>
          <w:szCs w:val="24"/>
        </w:rPr>
        <w:t>защита итогового индивидуального проекта</w:t>
      </w:r>
      <w:r w:rsidRPr="00CE0E85">
        <w:rPr>
          <w:sz w:val="24"/>
          <w:szCs w:val="24"/>
        </w:rPr>
        <w:t>.</w:t>
      </w:r>
    </w:p>
    <w:p w:rsidR="002F5340" w:rsidRPr="00CE0E85" w:rsidRDefault="002F5340" w:rsidP="0012121B">
      <w:pPr>
        <w:pStyle w:val="afffa"/>
        <w:ind w:firstLine="709"/>
        <w:rPr>
          <w:sz w:val="24"/>
          <w:szCs w:val="24"/>
        </w:rPr>
      </w:pPr>
      <w:r w:rsidRPr="00CE0E85">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CE0E85" w:rsidRDefault="002F5340" w:rsidP="0012121B">
      <w:pPr>
        <w:pStyle w:val="afffa"/>
        <w:ind w:firstLine="709"/>
        <w:rPr>
          <w:sz w:val="24"/>
          <w:szCs w:val="24"/>
        </w:rPr>
      </w:pPr>
      <w:r w:rsidRPr="00CE0E85">
        <w:rPr>
          <w:sz w:val="24"/>
          <w:szCs w:val="24"/>
        </w:rPr>
        <w:t>Результатом (продуктом) проектной деятельности может быть любая из следующих работ:</w:t>
      </w:r>
    </w:p>
    <w:p w:rsidR="002F5340" w:rsidRPr="00CE0E85" w:rsidRDefault="002F5340" w:rsidP="0012121B">
      <w:pPr>
        <w:pStyle w:val="afffa"/>
        <w:ind w:firstLine="709"/>
        <w:rPr>
          <w:sz w:val="24"/>
          <w:szCs w:val="24"/>
        </w:rPr>
      </w:pPr>
      <w:r w:rsidRPr="00CE0E85">
        <w:rPr>
          <w:sz w:val="24"/>
          <w:szCs w:val="24"/>
        </w:rPr>
        <w:t>а) письменная работа (эссе, реферат, аналитические материалы, обзорные материалы, отч</w:t>
      </w:r>
      <w:r w:rsidR="00A23AB5" w:rsidRPr="00CE0E85">
        <w:rPr>
          <w:sz w:val="24"/>
          <w:szCs w:val="24"/>
        </w:rPr>
        <w:t>е</w:t>
      </w:r>
      <w:r w:rsidRPr="00CE0E85">
        <w:rPr>
          <w:sz w:val="24"/>
          <w:szCs w:val="24"/>
        </w:rPr>
        <w:t>ты о провед</w:t>
      </w:r>
      <w:r w:rsidR="00A23AB5" w:rsidRPr="00CE0E85">
        <w:rPr>
          <w:sz w:val="24"/>
          <w:szCs w:val="24"/>
        </w:rPr>
        <w:t>е</w:t>
      </w:r>
      <w:r w:rsidRPr="00CE0E85">
        <w:rPr>
          <w:sz w:val="24"/>
          <w:szCs w:val="24"/>
        </w:rPr>
        <w:t>нных исследованиях, стендовый доклад и др.);</w:t>
      </w:r>
    </w:p>
    <w:p w:rsidR="002F5340" w:rsidRPr="00CE0E85" w:rsidRDefault="002F5340" w:rsidP="0012121B">
      <w:pPr>
        <w:pStyle w:val="afffa"/>
        <w:ind w:firstLine="709"/>
        <w:rPr>
          <w:sz w:val="24"/>
          <w:szCs w:val="24"/>
        </w:rPr>
      </w:pPr>
      <w:r w:rsidRPr="00CE0E85">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CE0E85" w:rsidRDefault="002F5340" w:rsidP="0012121B">
      <w:pPr>
        <w:pStyle w:val="afffa"/>
        <w:ind w:firstLine="709"/>
        <w:rPr>
          <w:sz w:val="24"/>
          <w:szCs w:val="24"/>
        </w:rPr>
      </w:pPr>
      <w:r w:rsidRPr="00CE0E85">
        <w:rPr>
          <w:sz w:val="24"/>
          <w:szCs w:val="24"/>
        </w:rPr>
        <w:t>в) материальный объект, макет, иное конструкторское изделие;</w:t>
      </w:r>
    </w:p>
    <w:p w:rsidR="002F5340" w:rsidRPr="00CE0E85" w:rsidRDefault="002F5340" w:rsidP="0012121B">
      <w:pPr>
        <w:pStyle w:val="afffa"/>
        <w:ind w:firstLine="709"/>
        <w:rPr>
          <w:sz w:val="24"/>
          <w:szCs w:val="24"/>
        </w:rPr>
      </w:pPr>
      <w:r w:rsidRPr="00CE0E85">
        <w:rPr>
          <w:sz w:val="24"/>
          <w:szCs w:val="24"/>
        </w:rPr>
        <w:t>г) отч</w:t>
      </w:r>
      <w:r w:rsidR="00A23AB5" w:rsidRPr="00CE0E85">
        <w:rPr>
          <w:sz w:val="24"/>
          <w:szCs w:val="24"/>
        </w:rPr>
        <w:t>е</w:t>
      </w:r>
      <w:r w:rsidRPr="00CE0E85">
        <w:rPr>
          <w:sz w:val="24"/>
          <w:szCs w:val="24"/>
        </w:rPr>
        <w:t>тные материалы по социальному проекту, которые могут включать как тексты, так и мультимедийные продукты.</w:t>
      </w:r>
    </w:p>
    <w:p w:rsidR="002F5340" w:rsidRPr="00CE0E85" w:rsidRDefault="002F5340" w:rsidP="0012121B">
      <w:pPr>
        <w:pStyle w:val="afffa"/>
        <w:ind w:firstLine="709"/>
        <w:rPr>
          <w:sz w:val="24"/>
          <w:szCs w:val="24"/>
        </w:rPr>
      </w:pPr>
      <w:r w:rsidRPr="00CE0E85">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CE0E85">
        <w:rPr>
          <w:sz w:val="24"/>
          <w:szCs w:val="24"/>
        </w:rPr>
        <w:t>е</w:t>
      </w:r>
      <w:r w:rsidRPr="00CE0E85">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CE0E85" w:rsidRDefault="002F5340" w:rsidP="0012121B">
      <w:pPr>
        <w:pStyle w:val="afffa"/>
        <w:ind w:firstLine="709"/>
        <w:rPr>
          <w:sz w:val="24"/>
          <w:szCs w:val="24"/>
        </w:rPr>
      </w:pPr>
      <w:r w:rsidRPr="00CE0E85">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CE0E85" w:rsidRDefault="002F5340" w:rsidP="0012121B">
      <w:pPr>
        <w:pStyle w:val="afffa"/>
        <w:ind w:firstLine="709"/>
        <w:rPr>
          <w:sz w:val="24"/>
          <w:szCs w:val="24"/>
        </w:rPr>
      </w:pPr>
      <w:r w:rsidRPr="00CE0E85">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CE0E85" w:rsidRDefault="002F5340" w:rsidP="0012121B">
      <w:pPr>
        <w:pStyle w:val="afffa"/>
        <w:ind w:firstLine="709"/>
        <w:rPr>
          <w:sz w:val="24"/>
          <w:szCs w:val="24"/>
        </w:rPr>
      </w:pPr>
      <w:r w:rsidRPr="00CE0E85">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CE0E85" w:rsidRDefault="002F5340" w:rsidP="0012121B">
      <w:pPr>
        <w:pStyle w:val="aff9"/>
        <w:spacing w:before="0" w:after="0" w:line="360" w:lineRule="auto"/>
        <w:ind w:left="0" w:right="0" w:firstLine="709"/>
        <w:rPr>
          <w:rFonts w:ascii="Times New Roman" w:hAnsi="Times New Roman"/>
          <w:color w:val="auto"/>
          <w:sz w:val="24"/>
          <w:szCs w:val="24"/>
        </w:rPr>
      </w:pPr>
    </w:p>
    <w:p w:rsidR="002F5340" w:rsidRPr="00CE0E85" w:rsidRDefault="002F5340" w:rsidP="0012121B">
      <w:pPr>
        <w:pStyle w:val="aff9"/>
        <w:spacing w:before="0" w:after="0" w:line="360" w:lineRule="auto"/>
        <w:ind w:left="0" w:right="0" w:firstLine="709"/>
        <w:rPr>
          <w:rFonts w:ascii="Times New Roman" w:hAnsi="Times New Roman"/>
          <w:i w:val="0"/>
          <w:color w:val="auto"/>
          <w:sz w:val="24"/>
          <w:szCs w:val="24"/>
        </w:rPr>
      </w:pPr>
      <w:r w:rsidRPr="00CE0E85">
        <w:rPr>
          <w:rFonts w:ascii="Times New Roman" w:hAnsi="Times New Roman"/>
          <w:i w:val="0"/>
          <w:color w:val="auto"/>
          <w:sz w:val="24"/>
          <w:szCs w:val="24"/>
        </w:rPr>
        <w:t>Особенности оценки предметных результатов</w:t>
      </w:r>
    </w:p>
    <w:p w:rsidR="002F5340" w:rsidRPr="00CE0E85" w:rsidRDefault="002F5340" w:rsidP="0012121B">
      <w:pPr>
        <w:pStyle w:val="afffa"/>
        <w:ind w:firstLine="709"/>
        <w:rPr>
          <w:sz w:val="24"/>
          <w:szCs w:val="24"/>
        </w:rPr>
      </w:pPr>
      <w:r w:rsidRPr="00CE0E85">
        <w:rPr>
          <w:sz w:val="24"/>
          <w:szCs w:val="24"/>
        </w:rPr>
        <w:t>Оценка предметных результатов</w:t>
      </w:r>
      <w:r w:rsidRPr="00CE0E85">
        <w:rPr>
          <w:bCs/>
          <w:sz w:val="24"/>
          <w:szCs w:val="24"/>
        </w:rPr>
        <w:t xml:space="preserve">представляет собой оценку достижения обучающимся </w:t>
      </w:r>
      <w:r w:rsidRPr="00CE0E85">
        <w:rPr>
          <w:sz w:val="24"/>
          <w:szCs w:val="24"/>
        </w:rPr>
        <w:t>планируемых результатов по отдельным предметам.</w:t>
      </w:r>
    </w:p>
    <w:p w:rsidR="002F5340" w:rsidRPr="00CE0E85" w:rsidRDefault="002F5340" w:rsidP="0012121B">
      <w:pPr>
        <w:pStyle w:val="afffa"/>
        <w:ind w:firstLine="709"/>
        <w:rPr>
          <w:sz w:val="24"/>
          <w:szCs w:val="24"/>
        </w:rPr>
      </w:pPr>
      <w:r w:rsidRPr="00CE0E85">
        <w:rPr>
          <w:sz w:val="24"/>
          <w:szCs w:val="24"/>
        </w:rPr>
        <w:t>Формирование этих результатов обеспечивается каждым учебным предметом.</w:t>
      </w:r>
    </w:p>
    <w:p w:rsidR="002F5340" w:rsidRPr="00CE0E85" w:rsidRDefault="002F5340" w:rsidP="0012121B">
      <w:pPr>
        <w:pStyle w:val="afffa"/>
        <w:ind w:firstLine="709"/>
        <w:rPr>
          <w:sz w:val="24"/>
          <w:szCs w:val="24"/>
        </w:rPr>
      </w:pPr>
      <w:r w:rsidRPr="00CE0E85">
        <w:rPr>
          <w:bCs/>
          <w:iCs/>
          <w:sz w:val="24"/>
          <w:szCs w:val="24"/>
        </w:rPr>
        <w:t xml:space="preserve">Основным предметом оценки в соответствии с требованиями ФГОС </w:t>
      </w:r>
      <w:r w:rsidR="007E6E5F" w:rsidRPr="00CE0E85">
        <w:rPr>
          <w:bCs/>
          <w:iCs/>
          <w:sz w:val="24"/>
          <w:szCs w:val="24"/>
        </w:rPr>
        <w:t xml:space="preserve">ООО </w:t>
      </w:r>
      <w:r w:rsidRPr="00CE0E85">
        <w:rPr>
          <w:bCs/>
          <w:iCs/>
          <w:sz w:val="24"/>
          <w:szCs w:val="24"/>
        </w:rPr>
        <w:t xml:space="preserve">является </w:t>
      </w:r>
      <w:r w:rsidRPr="00CE0E85">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CE0E85" w:rsidRDefault="002F5340" w:rsidP="0012121B">
      <w:pPr>
        <w:pStyle w:val="afffa"/>
        <w:ind w:firstLine="709"/>
        <w:rPr>
          <w:sz w:val="24"/>
          <w:szCs w:val="24"/>
        </w:rPr>
      </w:pPr>
      <w:r w:rsidRPr="00CE0E85">
        <w:rPr>
          <w:sz w:val="24"/>
          <w:szCs w:val="24"/>
        </w:rPr>
        <w:t>Оценка предметных результатов вед</w:t>
      </w:r>
      <w:r w:rsidR="00A23AB5" w:rsidRPr="00CE0E85">
        <w:rPr>
          <w:sz w:val="24"/>
          <w:szCs w:val="24"/>
        </w:rPr>
        <w:t>е</w:t>
      </w:r>
      <w:r w:rsidRPr="00CE0E85">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CE0E85" w:rsidRDefault="002F5340" w:rsidP="0012121B">
      <w:pPr>
        <w:pStyle w:val="afffa"/>
        <w:ind w:firstLine="709"/>
        <w:rPr>
          <w:rFonts w:eastAsia="@Arial Unicode MS"/>
          <w:sz w:val="24"/>
          <w:szCs w:val="24"/>
        </w:rPr>
      </w:pPr>
      <w:r w:rsidRPr="00CE0E85">
        <w:rPr>
          <w:rFonts w:eastAsia="@Arial Unicode MS"/>
          <w:sz w:val="24"/>
          <w:szCs w:val="24"/>
        </w:rPr>
        <w:t>Особенности оценки по отдельному предмету фиксируются в приложении к об</w:t>
      </w:r>
      <w:r w:rsidR="007E6E5F" w:rsidRPr="00CE0E85">
        <w:rPr>
          <w:rFonts w:eastAsia="@Arial Unicode MS"/>
          <w:sz w:val="24"/>
          <w:szCs w:val="24"/>
        </w:rPr>
        <w:t>разовательной программе, которая</w:t>
      </w:r>
      <w:r w:rsidRPr="00CE0E85">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CE0E85">
        <w:rPr>
          <w:rFonts w:eastAsia="@Arial Unicode MS"/>
          <w:sz w:val="24"/>
          <w:szCs w:val="24"/>
        </w:rPr>
        <w:t>законных представителей</w:t>
      </w:r>
      <w:r w:rsidRPr="00CE0E85">
        <w:rPr>
          <w:rFonts w:eastAsia="@Arial Unicode MS"/>
          <w:sz w:val="24"/>
          <w:szCs w:val="24"/>
        </w:rPr>
        <w:t xml:space="preserve">). </w:t>
      </w:r>
      <w:r w:rsidRPr="00CE0E85">
        <w:rPr>
          <w:sz w:val="24"/>
          <w:szCs w:val="24"/>
          <w:lang w:eastAsia="ru-RU"/>
        </w:rPr>
        <w:t>Описание должно включить:</w:t>
      </w:r>
    </w:p>
    <w:p w:rsidR="002F5340" w:rsidRPr="00CE0E85" w:rsidRDefault="002F5340" w:rsidP="00803ADD">
      <w:pPr>
        <w:numPr>
          <w:ilvl w:val="0"/>
          <w:numId w:val="177"/>
        </w:numPr>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CE0E85" w:rsidRDefault="002F5340" w:rsidP="00803ADD">
      <w:pPr>
        <w:numPr>
          <w:ilvl w:val="0"/>
          <w:numId w:val="177"/>
        </w:numPr>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CE0E85" w:rsidRDefault="002F5340" w:rsidP="00803ADD">
      <w:pPr>
        <w:numPr>
          <w:ilvl w:val="0"/>
          <w:numId w:val="177"/>
        </w:numPr>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график контрольных мероприятий.</w:t>
      </w:r>
    </w:p>
    <w:p w:rsidR="002F5340" w:rsidRPr="00CE0E85" w:rsidRDefault="002F5340" w:rsidP="0012121B">
      <w:pPr>
        <w:pStyle w:val="a8"/>
        <w:spacing w:line="360" w:lineRule="auto"/>
        <w:ind w:left="426" w:firstLine="709"/>
        <w:jc w:val="both"/>
        <w:rPr>
          <w:rFonts w:ascii="Times New Roman" w:hAnsi="Times New Roman"/>
          <w:bCs/>
        </w:rPr>
      </w:pPr>
    </w:p>
    <w:p w:rsidR="002F5340" w:rsidRPr="00CE0E85" w:rsidRDefault="002F5340" w:rsidP="0012121B">
      <w:pPr>
        <w:pStyle w:val="afffa"/>
        <w:ind w:firstLine="709"/>
        <w:rPr>
          <w:b/>
          <w:sz w:val="24"/>
          <w:szCs w:val="24"/>
        </w:rPr>
      </w:pPr>
      <w:r w:rsidRPr="00CE0E85">
        <w:rPr>
          <w:b/>
          <w:sz w:val="24"/>
          <w:szCs w:val="24"/>
        </w:rPr>
        <w:t>1.3.3. Организация и содержание оценочных процедур</w:t>
      </w:r>
    </w:p>
    <w:p w:rsidR="002F5340" w:rsidRPr="00CE0E85" w:rsidRDefault="002F5340" w:rsidP="0012121B">
      <w:pPr>
        <w:pStyle w:val="afffa"/>
        <w:ind w:firstLine="709"/>
        <w:rPr>
          <w:rStyle w:val="dash041e0431044b0447043d044b0439char1"/>
        </w:rPr>
      </w:pPr>
      <w:r w:rsidRPr="00CE0E85">
        <w:rPr>
          <w:rStyle w:val="dash041e0431044b0447043d044b0439char1"/>
          <w:b/>
        </w:rPr>
        <w:t xml:space="preserve">Стартовая диагностика </w:t>
      </w:r>
      <w:r w:rsidRPr="00CE0E85">
        <w:rPr>
          <w:rStyle w:val="dash041e0431044b0447043d044b0439char1"/>
        </w:rPr>
        <w:t xml:space="preserve">представляет собой процедуру </w:t>
      </w:r>
      <w:r w:rsidRPr="00CE0E85">
        <w:rPr>
          <w:rStyle w:val="dash041e0431044b0447043d044b0439char1"/>
          <w:b/>
        </w:rPr>
        <w:t>оценки готовности к обучению</w:t>
      </w:r>
      <w:r w:rsidRPr="00CE0E85">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CE0E85">
        <w:rPr>
          <w:rStyle w:val="dash041e0431044b0447043d044b0439char1"/>
        </w:rPr>
        <w:t>е</w:t>
      </w:r>
      <w:r w:rsidRPr="00CE0E85">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CE0E85">
        <w:rPr>
          <w:rStyle w:val="dash041e0431044b0447043d044b0439char1"/>
          <w:b/>
          <w:i/>
        </w:rPr>
        <w:t xml:space="preserve">. </w:t>
      </w:r>
      <w:r w:rsidRPr="00CE0E85">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CE0E85" w:rsidRDefault="002F5340" w:rsidP="0012121B">
      <w:pPr>
        <w:pStyle w:val="afffa"/>
        <w:ind w:firstLine="709"/>
        <w:rPr>
          <w:rStyle w:val="dash041e0431044b0447043d044b0439char1"/>
        </w:rPr>
      </w:pPr>
      <w:r w:rsidRPr="00CE0E85">
        <w:rPr>
          <w:rStyle w:val="dash041e0431044b0447043d044b0439char1"/>
          <w:b/>
        </w:rPr>
        <w:t xml:space="preserve">Текущая оценка </w:t>
      </w:r>
      <w:r w:rsidRPr="00CE0E85">
        <w:rPr>
          <w:rStyle w:val="dash041e0431044b0447043d044b0439char1"/>
        </w:rPr>
        <w:t xml:space="preserve">представляет собой процедуру </w:t>
      </w:r>
      <w:r w:rsidRPr="00CE0E85">
        <w:rPr>
          <w:rStyle w:val="dash041e0431044b0447043d044b0439char1"/>
          <w:b/>
        </w:rPr>
        <w:t xml:space="preserve">оценки индивидуального продвижения </w:t>
      </w:r>
      <w:r w:rsidRPr="00CE0E85">
        <w:rPr>
          <w:rStyle w:val="dash041e0431044b0447043d044b0439char1"/>
        </w:rPr>
        <w:t xml:space="preserve">в освоении программы </w:t>
      </w:r>
      <w:r w:rsidR="007E6E5F" w:rsidRPr="00CE0E85">
        <w:rPr>
          <w:rStyle w:val="dash041e0431044b0447043d044b0439char1"/>
        </w:rPr>
        <w:t>учебного предмета</w:t>
      </w:r>
      <w:r w:rsidRPr="00CE0E85">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CE0E85">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CE0E85">
        <w:rPr>
          <w:rFonts w:eastAsia="@Arial Unicode MS"/>
          <w:sz w:val="24"/>
          <w:szCs w:val="24"/>
        </w:rPr>
        <w:t>е</w:t>
      </w:r>
      <w:r w:rsidRPr="00CE0E85">
        <w:rPr>
          <w:rFonts w:eastAsia="@Arial Unicode MS"/>
          <w:sz w:val="24"/>
          <w:szCs w:val="24"/>
        </w:rPr>
        <w:t xml:space="preserve">том особенностей </w:t>
      </w:r>
      <w:r w:rsidR="007E6E5F" w:rsidRPr="00CE0E85">
        <w:rPr>
          <w:rFonts w:eastAsia="@Arial Unicode MS"/>
          <w:sz w:val="24"/>
          <w:szCs w:val="24"/>
        </w:rPr>
        <w:t xml:space="preserve">учебного </w:t>
      </w:r>
      <w:r w:rsidRPr="00CE0E85">
        <w:rPr>
          <w:rFonts w:eastAsia="@Arial Unicode MS"/>
          <w:sz w:val="24"/>
          <w:szCs w:val="24"/>
        </w:rPr>
        <w:t xml:space="preserve">предмета и особенностей контрольно-оценочной деятельности учителя. </w:t>
      </w:r>
      <w:r w:rsidRPr="00CE0E85">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CE0E85">
        <w:rPr>
          <w:rStyle w:val="af3"/>
          <w:sz w:val="24"/>
          <w:szCs w:val="24"/>
        </w:rPr>
        <w:footnoteReference w:id="11"/>
      </w:r>
      <w:r w:rsidRPr="00CE0E85">
        <w:rPr>
          <w:rStyle w:val="dash041e0431044b0447043d044b0439char1"/>
        </w:rPr>
        <w:t>.</w:t>
      </w:r>
    </w:p>
    <w:p w:rsidR="002F5340" w:rsidRPr="00CE0E85" w:rsidRDefault="002F5340" w:rsidP="0012121B">
      <w:pPr>
        <w:pStyle w:val="afffa"/>
        <w:ind w:firstLine="709"/>
        <w:rPr>
          <w:rStyle w:val="dash041e0431044b0447043d044b0439char1"/>
          <w:b/>
          <w:i/>
        </w:rPr>
      </w:pPr>
      <w:r w:rsidRPr="00CE0E85">
        <w:rPr>
          <w:rStyle w:val="dash041e0431044b0447043d044b0439char1"/>
          <w:b/>
        </w:rPr>
        <w:t xml:space="preserve">Тематическая оценка </w:t>
      </w:r>
      <w:r w:rsidRPr="00CE0E85">
        <w:rPr>
          <w:rStyle w:val="dash041e0431044b0447043d044b0439char1"/>
        </w:rPr>
        <w:t xml:space="preserve">представляет собой процедуру </w:t>
      </w:r>
      <w:r w:rsidRPr="00CE0E85">
        <w:rPr>
          <w:rStyle w:val="dash041e0431044b0447043d044b0439char1"/>
          <w:b/>
        </w:rPr>
        <w:t>оценки уровня достижения</w:t>
      </w:r>
      <w:r w:rsidRPr="00CE0E85">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CE0E85">
        <w:rPr>
          <w:rStyle w:val="dash041e0431044b0447043d044b0439char1"/>
        </w:rPr>
        <w:t>е</w:t>
      </w:r>
      <w:r w:rsidRPr="00CE0E85">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CE0E85" w:rsidRDefault="002F5340" w:rsidP="0012121B">
      <w:pPr>
        <w:pStyle w:val="afffa"/>
        <w:ind w:firstLine="709"/>
        <w:rPr>
          <w:rStyle w:val="dash041e0431044b0447043d044b0439char1"/>
          <w:b/>
          <w:i/>
        </w:rPr>
      </w:pPr>
      <w:r w:rsidRPr="00CE0E85">
        <w:rPr>
          <w:rStyle w:val="dash041e0431044b0447043d044b0439char1"/>
          <w:b/>
        </w:rPr>
        <w:t xml:space="preserve">Портфолио </w:t>
      </w:r>
      <w:r w:rsidRPr="00CE0E85">
        <w:rPr>
          <w:rStyle w:val="dash041e0431044b0447043d044b0439char1"/>
        </w:rPr>
        <w:t xml:space="preserve">представляет собой процедуру </w:t>
      </w:r>
      <w:r w:rsidRPr="00CE0E85">
        <w:rPr>
          <w:rStyle w:val="dash041e0431044b0447043d044b0439char1"/>
          <w:b/>
        </w:rPr>
        <w:t xml:space="preserve">оценки </w:t>
      </w:r>
      <w:r w:rsidRPr="00CE0E85">
        <w:rPr>
          <w:b/>
          <w:sz w:val="24"/>
          <w:szCs w:val="24"/>
        </w:rPr>
        <w:t>динамики учебной и творческой активности</w:t>
      </w:r>
      <w:r w:rsidRPr="00CE0E85">
        <w:rPr>
          <w:sz w:val="24"/>
          <w:szCs w:val="24"/>
        </w:rPr>
        <w:t xml:space="preserve"> учащегося, направленности, широты или избирательности интересов, выраженности </w:t>
      </w:r>
      <w:r w:rsidRPr="00CE0E85">
        <w:rPr>
          <w:rStyle w:val="dash041e0431044b0447043d044b0439char1"/>
        </w:rPr>
        <w:t>проявлений творческой инициативы</w:t>
      </w:r>
      <w:r w:rsidRPr="00CE0E85">
        <w:rPr>
          <w:sz w:val="24"/>
          <w:szCs w:val="24"/>
        </w:rPr>
        <w:t xml:space="preserve">, а также </w:t>
      </w:r>
      <w:r w:rsidRPr="00CE0E85">
        <w:rPr>
          <w:b/>
          <w:sz w:val="24"/>
          <w:szCs w:val="24"/>
        </w:rPr>
        <w:t xml:space="preserve">уровня </w:t>
      </w:r>
      <w:r w:rsidRPr="00CE0E85">
        <w:rPr>
          <w:rStyle w:val="dash041e0431044b0447043d044b0439char1"/>
          <w:b/>
        </w:rPr>
        <w:t>высших достижений</w:t>
      </w:r>
      <w:r w:rsidRPr="00CE0E85">
        <w:rPr>
          <w:rStyle w:val="dash041e0431044b0447043d044b0439char1"/>
        </w:rPr>
        <w:t xml:space="preserve">, демонстрируемых данным учащимся. </w:t>
      </w:r>
      <w:r w:rsidRPr="00CE0E85">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CE0E85">
        <w:rPr>
          <w:rStyle w:val="dash041e0431044b0447043d044b0439char1"/>
        </w:rPr>
        <w:t>Отбор работ и отзывов для портфолио вед</w:t>
      </w:r>
      <w:r w:rsidR="00A23AB5" w:rsidRPr="00CE0E85">
        <w:rPr>
          <w:rStyle w:val="dash041e0431044b0447043d044b0439char1"/>
        </w:rPr>
        <w:t>е</w:t>
      </w:r>
      <w:r w:rsidRPr="00CE0E85">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CE0E85">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CE0E85">
        <w:rPr>
          <w:sz w:val="24"/>
          <w:szCs w:val="24"/>
          <w:lang w:eastAsia="ru-RU"/>
        </w:rPr>
        <w:t>уровне</w:t>
      </w:r>
      <w:r w:rsidRPr="00CE0E85">
        <w:rPr>
          <w:sz w:val="24"/>
          <w:szCs w:val="24"/>
          <w:lang w:eastAsia="ru-RU"/>
        </w:rPr>
        <w:t xml:space="preserve"> среднего общего образования и могут отражаться в характеристике.</w:t>
      </w:r>
    </w:p>
    <w:p w:rsidR="002F5340" w:rsidRPr="00CE0E85" w:rsidRDefault="002F5340" w:rsidP="0012121B">
      <w:pPr>
        <w:pStyle w:val="afffa"/>
        <w:ind w:firstLine="709"/>
        <w:rPr>
          <w:rStyle w:val="dash041e0431044b0447043d044b0439char1"/>
          <w:b/>
        </w:rPr>
      </w:pPr>
      <w:r w:rsidRPr="00CE0E85">
        <w:rPr>
          <w:rStyle w:val="dash041e0431044b0447043d044b0439char1"/>
          <w:b/>
        </w:rPr>
        <w:t xml:space="preserve">Внутришкольный мониторинг </w:t>
      </w:r>
      <w:r w:rsidRPr="00CE0E85">
        <w:rPr>
          <w:rStyle w:val="dash041e0431044b0447043d044b0439char1"/>
        </w:rPr>
        <w:t>представляет собой процедуры</w:t>
      </w:r>
      <w:r w:rsidRPr="00CE0E85">
        <w:rPr>
          <w:rStyle w:val="dash041e0431044b0447043d044b0439char1"/>
          <w:b/>
        </w:rPr>
        <w:t>:</w:t>
      </w:r>
    </w:p>
    <w:p w:rsidR="002F5340" w:rsidRPr="00CE0E85" w:rsidRDefault="002F5340" w:rsidP="00803ADD">
      <w:pPr>
        <w:pStyle w:val="afffa"/>
        <w:numPr>
          <w:ilvl w:val="0"/>
          <w:numId w:val="183"/>
        </w:numPr>
        <w:ind w:left="0" w:firstLine="709"/>
        <w:rPr>
          <w:rStyle w:val="dash041e0431044b0447043d044b0439char1"/>
          <w:b/>
        </w:rPr>
      </w:pPr>
      <w:r w:rsidRPr="00CE0E85">
        <w:rPr>
          <w:rStyle w:val="dash041e0431044b0447043d044b0439char1"/>
          <w:b/>
        </w:rPr>
        <w:t>оценки уровня достижения предметных и метапредметных результатов</w:t>
      </w:r>
      <w:r w:rsidRPr="00CE0E85">
        <w:rPr>
          <w:rStyle w:val="dash041e0431044b0447043d044b0439char1"/>
        </w:rPr>
        <w:t>;</w:t>
      </w:r>
    </w:p>
    <w:p w:rsidR="002F5340" w:rsidRPr="00CE0E85" w:rsidRDefault="002F5340" w:rsidP="00803ADD">
      <w:pPr>
        <w:pStyle w:val="afffa"/>
        <w:numPr>
          <w:ilvl w:val="0"/>
          <w:numId w:val="183"/>
        </w:numPr>
        <w:ind w:left="0" w:firstLine="709"/>
        <w:rPr>
          <w:rStyle w:val="dash041e0431044b0447043d044b0439char1"/>
          <w:b/>
        </w:rPr>
      </w:pPr>
      <w:r w:rsidRPr="00CE0E85">
        <w:rPr>
          <w:rStyle w:val="dash041e0431044b0447043d044b0439char1"/>
          <w:b/>
        </w:rPr>
        <w:t>оценки уровня достижения той части личностных результатов</w:t>
      </w:r>
      <w:r w:rsidRPr="00CE0E85">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CE0E85" w:rsidRDefault="002F5340" w:rsidP="00803ADD">
      <w:pPr>
        <w:pStyle w:val="afffa"/>
        <w:numPr>
          <w:ilvl w:val="0"/>
          <w:numId w:val="183"/>
        </w:numPr>
        <w:ind w:left="0" w:firstLine="709"/>
        <w:rPr>
          <w:rStyle w:val="dash041e0431044b0447043d044b0439char1"/>
          <w:b/>
          <w:i/>
        </w:rPr>
      </w:pPr>
      <w:r w:rsidRPr="00CE0E85">
        <w:rPr>
          <w:rStyle w:val="dash041e0431044b0447043d044b0439char1"/>
          <w:b/>
        </w:rPr>
        <w:t>оценки уровня профессионального мастерства учителя</w:t>
      </w:r>
      <w:r w:rsidRPr="00CE0E85">
        <w:rPr>
          <w:rStyle w:val="dash041e0431044b0447043d044b0439char1"/>
          <w:b/>
          <w:i/>
        </w:rPr>
        <w:t xml:space="preserve">, </w:t>
      </w:r>
      <w:r w:rsidRPr="00CE0E85">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CE0E85" w:rsidRDefault="002F5340" w:rsidP="0012121B">
      <w:pPr>
        <w:pStyle w:val="afffa"/>
        <w:ind w:firstLine="709"/>
        <w:rPr>
          <w:rStyle w:val="dash041e0431044b0447043d044b0439char1"/>
          <w:b/>
          <w:i/>
        </w:rPr>
      </w:pPr>
      <w:r w:rsidRPr="00CE0E85">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CE0E85">
        <w:rPr>
          <w:rStyle w:val="dash041e0431044b0447043d044b0439char1"/>
        </w:rPr>
        <w:t>для</w:t>
      </w:r>
      <w:r w:rsidRPr="00CE0E85">
        <w:rPr>
          <w:rStyle w:val="dash041e0431044b0447043d044b0439char1"/>
        </w:rPr>
        <w:t xml:space="preserve"> текущей коррекции учебного процесса и его индивидуализации, так и </w:t>
      </w:r>
      <w:r w:rsidR="00D23249" w:rsidRPr="00CE0E85">
        <w:rPr>
          <w:rStyle w:val="dash041e0431044b0447043d044b0439char1"/>
        </w:rPr>
        <w:t>для</w:t>
      </w:r>
      <w:r w:rsidRPr="00CE0E85">
        <w:rPr>
          <w:rStyle w:val="dash041e0431044b0447043d044b0439char1"/>
        </w:rPr>
        <w:t xml:space="preserve"> повышени</w:t>
      </w:r>
      <w:r w:rsidR="00D23249" w:rsidRPr="00CE0E85">
        <w:rPr>
          <w:rStyle w:val="dash041e0431044b0447043d044b0439char1"/>
        </w:rPr>
        <w:t>я</w:t>
      </w:r>
      <w:r w:rsidRPr="00CE0E85">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CE0E85" w:rsidRDefault="002F5340" w:rsidP="0012121B">
      <w:pPr>
        <w:pStyle w:val="afffa"/>
        <w:ind w:firstLine="709"/>
        <w:rPr>
          <w:rStyle w:val="dash041e0431044b0447043d044b0439char1"/>
        </w:rPr>
      </w:pPr>
      <w:r w:rsidRPr="00CE0E85">
        <w:rPr>
          <w:rStyle w:val="dash041e0431044b0447043d044b0439char1"/>
          <w:b/>
        </w:rPr>
        <w:t>Промежуточная аттестация</w:t>
      </w:r>
      <w:r w:rsidRPr="00CE0E85">
        <w:rPr>
          <w:rStyle w:val="dash041e0431044b0447043d044b0439char1"/>
        </w:rPr>
        <w:t xml:space="preserve">представляет собой процедуру аттестации обучающихся на </w:t>
      </w:r>
      <w:r w:rsidR="000E2D31" w:rsidRPr="00CE0E85">
        <w:rPr>
          <w:rStyle w:val="dash041e0431044b0447043d044b0439char1"/>
        </w:rPr>
        <w:t>уровне</w:t>
      </w:r>
      <w:r w:rsidRPr="00CE0E85">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CE0E85" w:rsidRDefault="002F5340" w:rsidP="0012121B">
      <w:pPr>
        <w:pStyle w:val="afffa"/>
        <w:ind w:firstLine="709"/>
        <w:rPr>
          <w:sz w:val="24"/>
          <w:szCs w:val="24"/>
        </w:rPr>
      </w:pPr>
      <w:r w:rsidRPr="00CE0E85">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CE0E85">
        <w:rPr>
          <w:sz w:val="24"/>
          <w:szCs w:val="24"/>
        </w:rPr>
        <w:t xml:space="preserve">В период введения ФГОС </w:t>
      </w:r>
      <w:r w:rsidR="00A40444" w:rsidRPr="00CE0E85">
        <w:rPr>
          <w:sz w:val="24"/>
          <w:szCs w:val="24"/>
        </w:rPr>
        <w:t xml:space="preserve">ООО </w:t>
      </w:r>
      <w:r w:rsidRPr="00CE0E85">
        <w:rPr>
          <w:sz w:val="24"/>
          <w:szCs w:val="24"/>
          <w:lang w:eastAsia="ru-RU"/>
        </w:rPr>
        <w:t xml:space="preserve">в случае использования стандартизированных измерительных материалов </w:t>
      </w:r>
      <w:r w:rsidRPr="00CE0E85">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CE0E85" w:rsidRDefault="002F5340" w:rsidP="0012121B">
      <w:pPr>
        <w:pStyle w:val="afffa"/>
        <w:ind w:firstLine="709"/>
        <w:rPr>
          <w:rStyle w:val="dash041e0431044b0447043d044b0439char1"/>
        </w:rPr>
      </w:pPr>
      <w:r w:rsidRPr="00CE0E85">
        <w:rPr>
          <w:sz w:val="24"/>
          <w:szCs w:val="24"/>
        </w:rPr>
        <w:t>Порядок проведения промежуточн</w:t>
      </w:r>
      <w:r w:rsidR="00A40444" w:rsidRPr="00CE0E85">
        <w:rPr>
          <w:sz w:val="24"/>
          <w:szCs w:val="24"/>
        </w:rPr>
        <w:t>ой аттестации регламентируется Федеральным з</w:t>
      </w:r>
      <w:r w:rsidRPr="00CE0E85">
        <w:rPr>
          <w:sz w:val="24"/>
          <w:szCs w:val="24"/>
        </w:rPr>
        <w:t>аконом «Об образовании в Российской Федерации» (ст</w:t>
      </w:r>
      <w:r w:rsidR="00A40444" w:rsidRPr="00CE0E85">
        <w:rPr>
          <w:sz w:val="24"/>
          <w:szCs w:val="24"/>
        </w:rPr>
        <w:t>.</w:t>
      </w:r>
      <w:r w:rsidRPr="00CE0E85">
        <w:rPr>
          <w:sz w:val="24"/>
          <w:szCs w:val="24"/>
        </w:rPr>
        <w:t>58) и иными нормативными актами.</w:t>
      </w:r>
    </w:p>
    <w:p w:rsidR="002F5340" w:rsidRPr="00CE0E85" w:rsidRDefault="002F5340" w:rsidP="0012121B">
      <w:pPr>
        <w:pStyle w:val="afffa"/>
        <w:ind w:firstLine="709"/>
        <w:rPr>
          <w:rStyle w:val="dash041e0431044b0447043d044b0439char1"/>
          <w:b/>
        </w:rPr>
      </w:pPr>
      <w:r w:rsidRPr="00CE0E85">
        <w:rPr>
          <w:rStyle w:val="dash041e0431044b0447043d044b0439char1"/>
          <w:b/>
        </w:rPr>
        <w:t>Государственная итоговая аттестация</w:t>
      </w:r>
    </w:p>
    <w:p w:rsidR="002F5340" w:rsidRPr="00CE0E85" w:rsidRDefault="006E1EE0" w:rsidP="0012121B">
      <w:pPr>
        <w:spacing w:after="0" w:line="360" w:lineRule="auto"/>
        <w:ind w:firstLine="709"/>
        <w:jc w:val="both"/>
        <w:rPr>
          <w:rFonts w:ascii="Times New Roman" w:hAnsi="Times New Roman"/>
          <w:bCs/>
          <w:iCs/>
          <w:sz w:val="24"/>
          <w:szCs w:val="24"/>
          <w:lang w:eastAsia="ru-RU"/>
        </w:rPr>
      </w:pPr>
      <w:r w:rsidRPr="00CE0E85">
        <w:rPr>
          <w:rFonts w:ascii="Times New Roman" w:hAnsi="Times New Roman"/>
          <w:bCs/>
          <w:iCs/>
          <w:sz w:val="24"/>
          <w:szCs w:val="24"/>
          <w:lang w:eastAsia="ru-RU"/>
        </w:rPr>
        <w:t>В соответствии со статьей 59 Федерального з</w:t>
      </w:r>
      <w:r w:rsidR="002F5340" w:rsidRPr="00CE0E85">
        <w:rPr>
          <w:rFonts w:ascii="Times New Roman" w:hAnsi="Times New Roman"/>
          <w:bCs/>
          <w:iCs/>
          <w:sz w:val="24"/>
          <w:szCs w:val="24"/>
          <w:lang w:eastAsia="ru-RU"/>
        </w:rPr>
        <w:t xml:space="preserve">акона «Об образовании </w:t>
      </w:r>
      <w:r w:rsidRPr="00CE0E85">
        <w:rPr>
          <w:rFonts w:ascii="Times New Roman" w:hAnsi="Times New Roman"/>
          <w:bCs/>
          <w:iCs/>
          <w:sz w:val="24"/>
          <w:szCs w:val="24"/>
          <w:lang w:eastAsia="ru-RU"/>
        </w:rPr>
        <w:t>в Российской Федерации</w:t>
      </w:r>
      <w:r w:rsidR="002F5340" w:rsidRPr="00CE0E85">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CE0E85">
        <w:rPr>
          <w:rFonts w:ascii="Times New Roman" w:hAnsi="Times New Roman"/>
          <w:bCs/>
          <w:iCs/>
          <w:sz w:val="24"/>
          <w:szCs w:val="24"/>
          <w:lang w:eastAsia="ru-RU"/>
        </w:rPr>
        <w:t>,</w:t>
      </w:r>
      <w:r w:rsidR="002F5340" w:rsidRPr="00CE0E85">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CE0E85">
        <w:rPr>
          <w:rStyle w:val="af3"/>
          <w:rFonts w:ascii="Times New Roman" w:hAnsi="Times New Roman"/>
          <w:bCs/>
          <w:iCs/>
          <w:sz w:val="24"/>
          <w:szCs w:val="24"/>
          <w:lang w:eastAsia="ru-RU"/>
        </w:rPr>
        <w:footnoteReference w:id="12"/>
      </w:r>
      <w:r w:rsidR="002F5340" w:rsidRPr="00CE0E85">
        <w:rPr>
          <w:rFonts w:ascii="Times New Roman" w:hAnsi="Times New Roman"/>
          <w:bCs/>
          <w:iCs/>
          <w:sz w:val="24"/>
          <w:szCs w:val="24"/>
          <w:lang w:eastAsia="ru-RU"/>
        </w:rPr>
        <w:t>.</w:t>
      </w:r>
    </w:p>
    <w:p w:rsidR="002F5340" w:rsidRPr="00CE0E85" w:rsidRDefault="002F5340" w:rsidP="0012121B">
      <w:pPr>
        <w:spacing w:after="0" w:line="360" w:lineRule="auto"/>
        <w:ind w:firstLine="709"/>
        <w:jc w:val="both"/>
        <w:rPr>
          <w:rFonts w:ascii="Times New Roman" w:hAnsi="Times New Roman"/>
          <w:bCs/>
          <w:iCs/>
          <w:sz w:val="24"/>
          <w:szCs w:val="24"/>
          <w:lang w:eastAsia="ru-RU"/>
        </w:rPr>
      </w:pPr>
      <w:r w:rsidRPr="00CE0E85">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CE0E85">
        <w:rPr>
          <w:rFonts w:ascii="Times New Roman" w:hAnsi="Times New Roman"/>
          <w:bCs/>
          <w:iCs/>
          <w:sz w:val="24"/>
          <w:szCs w:val="24"/>
          <w:lang w:eastAsia="ru-RU"/>
        </w:rPr>
        <w:t>ний в стандартизированной форме</w:t>
      </w:r>
      <w:r w:rsidRPr="00CE0E85">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CE0E85" w:rsidRDefault="002F5340" w:rsidP="0012121B">
      <w:pPr>
        <w:pStyle w:val="afffa"/>
        <w:ind w:firstLine="709"/>
        <w:rPr>
          <w:sz w:val="24"/>
          <w:szCs w:val="24"/>
          <w:lang w:eastAsia="ru-RU"/>
        </w:rPr>
      </w:pPr>
      <w:r w:rsidRPr="00CE0E85">
        <w:rPr>
          <w:rStyle w:val="dash041e0431044b0447043d044b0439char1"/>
          <w:b/>
        </w:rPr>
        <w:t xml:space="preserve">Итоговая оценка </w:t>
      </w:r>
      <w:r w:rsidRPr="00CE0E85">
        <w:rPr>
          <w:rStyle w:val="dash041e0431044b0447043d044b0439char1"/>
        </w:rPr>
        <w:t xml:space="preserve">(итоговая аттестация) по предмету </w:t>
      </w:r>
      <w:r w:rsidRPr="00CE0E85">
        <w:rPr>
          <w:sz w:val="24"/>
          <w:szCs w:val="24"/>
          <w:lang w:eastAsia="ru-RU"/>
        </w:rPr>
        <w:t xml:space="preserve">складывается из результатов внутренней и внешней оценки. К результатам </w:t>
      </w:r>
      <w:r w:rsidRPr="00CE0E85">
        <w:rPr>
          <w:b/>
          <w:sz w:val="24"/>
          <w:szCs w:val="24"/>
          <w:lang w:eastAsia="ru-RU"/>
        </w:rPr>
        <w:t>внешней оценки</w:t>
      </w:r>
      <w:r w:rsidRPr="00CE0E85">
        <w:rPr>
          <w:sz w:val="24"/>
          <w:szCs w:val="24"/>
          <w:lang w:eastAsia="ru-RU"/>
        </w:rPr>
        <w:t xml:space="preserve"> относятся результаты ГИА. К результатам </w:t>
      </w:r>
      <w:r w:rsidRPr="00CE0E85">
        <w:rPr>
          <w:b/>
          <w:sz w:val="24"/>
          <w:szCs w:val="24"/>
          <w:lang w:eastAsia="ru-RU"/>
        </w:rPr>
        <w:t>внутренней оценки</w:t>
      </w:r>
      <w:r w:rsidRPr="00CE0E85">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CE0E85">
        <w:rPr>
          <w:i/>
          <w:sz w:val="24"/>
          <w:szCs w:val="24"/>
          <w:lang w:eastAsia="ru-RU"/>
        </w:rPr>
        <w:t xml:space="preserve">. </w:t>
      </w:r>
      <w:r w:rsidRPr="00CE0E85">
        <w:rPr>
          <w:sz w:val="24"/>
          <w:szCs w:val="24"/>
          <w:lang w:eastAsia="ru-RU"/>
        </w:rPr>
        <w:t xml:space="preserve">Такой подход позволяет обеспечить полноту охвата планируемых результатов и выявить </w:t>
      </w:r>
      <w:r w:rsidR="000B698C" w:rsidRPr="00CE0E85">
        <w:rPr>
          <w:sz w:val="24"/>
          <w:szCs w:val="24"/>
          <w:lang w:eastAsia="ru-RU"/>
        </w:rPr>
        <w:t xml:space="preserve">кумулятивный </w:t>
      </w:r>
      <w:r w:rsidRPr="00CE0E85">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CE0E85" w:rsidRDefault="002F5340" w:rsidP="0012121B">
      <w:pPr>
        <w:pStyle w:val="afffa"/>
        <w:ind w:firstLine="709"/>
        <w:rPr>
          <w:sz w:val="24"/>
          <w:szCs w:val="24"/>
          <w:lang w:eastAsia="ru-RU"/>
        </w:rPr>
      </w:pPr>
      <w:r w:rsidRPr="00CE0E85">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CE0E85">
        <w:rPr>
          <w:sz w:val="24"/>
          <w:szCs w:val="24"/>
          <w:lang w:eastAsia="ru-RU"/>
        </w:rPr>
        <w:t>– аттестате об основном общем образовании</w:t>
      </w:r>
      <w:r w:rsidRPr="00CE0E85">
        <w:rPr>
          <w:rStyle w:val="dash041e0431044b0447043d044b0439char1"/>
        </w:rPr>
        <w:t>.</w:t>
      </w:r>
    </w:p>
    <w:p w:rsidR="002F5340" w:rsidRPr="00CE0E85" w:rsidRDefault="002F5340" w:rsidP="0012121B">
      <w:pPr>
        <w:pStyle w:val="afffa"/>
        <w:ind w:firstLine="709"/>
        <w:rPr>
          <w:sz w:val="24"/>
          <w:szCs w:val="24"/>
          <w:lang w:eastAsia="ru-RU"/>
        </w:rPr>
      </w:pPr>
      <w:r w:rsidRPr="00CE0E85">
        <w:rPr>
          <w:rStyle w:val="dash041e0431044b0447043d044b0439char1"/>
          <w:b/>
        </w:rPr>
        <w:t>Итоговая оценка</w:t>
      </w:r>
      <w:r w:rsidRPr="00CE0E85">
        <w:rPr>
          <w:rStyle w:val="dash041e0431044b0447043d044b0439char1"/>
        </w:rPr>
        <w:t xml:space="preserve"> по междисциплинарным программам </w:t>
      </w:r>
      <w:r w:rsidRPr="00CE0E85">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CE0E85" w:rsidRDefault="002F5340" w:rsidP="0012121B">
      <w:pPr>
        <w:spacing w:after="0" w:line="360" w:lineRule="auto"/>
        <w:ind w:firstLine="709"/>
        <w:jc w:val="both"/>
        <w:rPr>
          <w:rFonts w:ascii="Times New Roman" w:hAnsi="Times New Roman"/>
          <w:sz w:val="24"/>
          <w:szCs w:val="24"/>
          <w:lang w:eastAsia="ru-RU"/>
        </w:rPr>
      </w:pPr>
      <w:r w:rsidRPr="00CE0E85">
        <w:rPr>
          <w:rFonts w:ascii="Times New Roman" w:hAnsi="Times New Roman"/>
          <w:b/>
          <w:sz w:val="24"/>
          <w:szCs w:val="24"/>
          <w:lang w:eastAsia="ru-RU"/>
        </w:rPr>
        <w:t>Характеристика</w:t>
      </w:r>
      <w:r w:rsidRPr="00CE0E85">
        <w:rPr>
          <w:rFonts w:ascii="Times New Roman" w:hAnsi="Times New Roman"/>
          <w:sz w:val="24"/>
          <w:szCs w:val="24"/>
          <w:lang w:eastAsia="ru-RU"/>
        </w:rPr>
        <w:t xml:space="preserve"> готовится на основании:</w:t>
      </w:r>
    </w:p>
    <w:p w:rsidR="002F5340" w:rsidRPr="00CE0E85" w:rsidRDefault="002F5340" w:rsidP="00803ADD">
      <w:pPr>
        <w:numPr>
          <w:ilvl w:val="0"/>
          <w:numId w:val="184"/>
        </w:numPr>
        <w:tabs>
          <w:tab w:val="left" w:pos="1134"/>
          <w:tab w:val="left" w:pos="1418"/>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CE0E85">
        <w:rPr>
          <w:rFonts w:ascii="Times New Roman" w:hAnsi="Times New Roman"/>
          <w:sz w:val="24"/>
          <w:szCs w:val="24"/>
          <w:lang w:eastAsia="ru-RU"/>
        </w:rPr>
        <w:t xml:space="preserve">уровне </w:t>
      </w:r>
      <w:r w:rsidRPr="00CE0E85">
        <w:rPr>
          <w:rFonts w:ascii="Times New Roman" w:hAnsi="Times New Roman"/>
          <w:sz w:val="24"/>
          <w:szCs w:val="24"/>
          <w:lang w:eastAsia="ru-RU"/>
        </w:rPr>
        <w:t>основного образования,</w:t>
      </w:r>
    </w:p>
    <w:p w:rsidR="002F5340" w:rsidRPr="00CE0E85" w:rsidRDefault="002F5340" w:rsidP="00803ADD">
      <w:pPr>
        <w:numPr>
          <w:ilvl w:val="0"/>
          <w:numId w:val="184"/>
        </w:numPr>
        <w:tabs>
          <w:tab w:val="left" w:pos="1134"/>
          <w:tab w:val="left" w:pos="1418"/>
        </w:tabs>
        <w:spacing w:after="0" w:line="360" w:lineRule="auto"/>
        <w:ind w:left="0" w:firstLine="709"/>
        <w:jc w:val="both"/>
        <w:rPr>
          <w:rFonts w:ascii="Times New Roman" w:hAnsi="Times New Roman"/>
          <w:i/>
          <w:sz w:val="24"/>
          <w:szCs w:val="24"/>
          <w:lang w:eastAsia="ru-RU"/>
        </w:rPr>
      </w:pPr>
      <w:r w:rsidRPr="00CE0E85">
        <w:rPr>
          <w:rFonts w:ascii="Times New Roman" w:hAnsi="Times New Roman"/>
          <w:sz w:val="24"/>
          <w:szCs w:val="24"/>
          <w:lang w:eastAsia="ru-RU"/>
        </w:rPr>
        <w:t>портфолио выпускника;</w:t>
      </w:r>
    </w:p>
    <w:p w:rsidR="002F5340" w:rsidRPr="00CE0E85" w:rsidRDefault="002F5340" w:rsidP="00803ADD">
      <w:pPr>
        <w:numPr>
          <w:ilvl w:val="0"/>
          <w:numId w:val="184"/>
        </w:numPr>
        <w:tabs>
          <w:tab w:val="left" w:pos="1134"/>
          <w:tab w:val="left" w:pos="1418"/>
        </w:tabs>
        <w:spacing w:after="0" w:line="360" w:lineRule="auto"/>
        <w:ind w:left="0" w:firstLine="709"/>
        <w:jc w:val="both"/>
        <w:rPr>
          <w:rFonts w:ascii="Times New Roman" w:hAnsi="Times New Roman"/>
          <w:sz w:val="24"/>
          <w:szCs w:val="24"/>
          <w:lang w:eastAsia="ru-RU"/>
        </w:rPr>
      </w:pPr>
      <w:r w:rsidRPr="00CE0E85">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CE0E85">
        <w:rPr>
          <w:rFonts w:ascii="Times New Roman" w:hAnsi="Times New Roman"/>
          <w:sz w:val="24"/>
          <w:szCs w:val="24"/>
          <w:lang w:eastAsia="ru-RU"/>
        </w:rPr>
        <w:t>уровне</w:t>
      </w:r>
      <w:r w:rsidRPr="00CE0E85">
        <w:rPr>
          <w:rFonts w:ascii="Times New Roman" w:hAnsi="Times New Roman"/>
          <w:sz w:val="24"/>
          <w:szCs w:val="24"/>
          <w:lang w:eastAsia="ru-RU"/>
        </w:rPr>
        <w:t xml:space="preserve"> основного общего образования.</w:t>
      </w:r>
    </w:p>
    <w:p w:rsidR="002F5340" w:rsidRPr="00CE0E85" w:rsidRDefault="002F5340" w:rsidP="0012121B">
      <w:pPr>
        <w:spacing w:after="0" w:line="360" w:lineRule="auto"/>
        <w:ind w:firstLine="709"/>
        <w:jc w:val="both"/>
        <w:rPr>
          <w:rFonts w:ascii="Times New Roman" w:hAnsi="Times New Roman"/>
          <w:sz w:val="24"/>
          <w:szCs w:val="24"/>
          <w:lang w:eastAsia="ru-RU"/>
        </w:rPr>
      </w:pPr>
      <w:r w:rsidRPr="00CE0E85">
        <w:rPr>
          <w:rFonts w:ascii="Times New Roman" w:hAnsi="Times New Roman"/>
          <w:sz w:val="24"/>
          <w:szCs w:val="24"/>
          <w:lang w:eastAsia="ru-RU"/>
        </w:rPr>
        <w:t>В характеристике выпускника:</w:t>
      </w:r>
    </w:p>
    <w:p w:rsidR="002F5340" w:rsidRPr="00CE0E85" w:rsidRDefault="002F5340" w:rsidP="00803ADD">
      <w:pPr>
        <w:pStyle w:val="a8"/>
        <w:numPr>
          <w:ilvl w:val="0"/>
          <w:numId w:val="185"/>
        </w:numPr>
        <w:tabs>
          <w:tab w:val="left" w:pos="993"/>
        </w:tabs>
        <w:spacing w:line="360" w:lineRule="auto"/>
        <w:ind w:left="0" w:firstLine="851"/>
        <w:jc w:val="both"/>
        <w:rPr>
          <w:rFonts w:ascii="Times New Roman" w:hAnsi="Times New Roman"/>
        </w:rPr>
      </w:pPr>
      <w:r w:rsidRPr="00CE0E85">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CE0E85" w:rsidRDefault="002F5340" w:rsidP="00803ADD">
      <w:pPr>
        <w:pStyle w:val="a8"/>
        <w:numPr>
          <w:ilvl w:val="0"/>
          <w:numId w:val="185"/>
        </w:numPr>
        <w:tabs>
          <w:tab w:val="left" w:pos="993"/>
        </w:tabs>
        <w:spacing w:line="360" w:lineRule="auto"/>
        <w:ind w:left="0" w:firstLine="851"/>
        <w:jc w:val="both"/>
        <w:rPr>
          <w:rFonts w:ascii="Times New Roman" w:hAnsi="Times New Roman"/>
        </w:rPr>
      </w:pPr>
      <w:r w:rsidRPr="00CE0E85">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CE0E85">
        <w:rPr>
          <w:rFonts w:ascii="Times New Roman" w:hAnsi="Times New Roman"/>
        </w:rPr>
        <w:t>уровне</w:t>
      </w:r>
      <w:r w:rsidRPr="00CE0E85">
        <w:rPr>
          <w:rFonts w:ascii="Times New Roman" w:hAnsi="Times New Roman"/>
        </w:rPr>
        <w:t xml:space="preserve"> среднего общего образования с уч</w:t>
      </w:r>
      <w:r w:rsidR="00A23AB5" w:rsidRPr="00CE0E85">
        <w:rPr>
          <w:rFonts w:ascii="Times New Roman" w:hAnsi="Times New Roman"/>
        </w:rPr>
        <w:t>е</w:t>
      </w:r>
      <w:r w:rsidRPr="00CE0E85">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CE0E85" w:rsidRDefault="002F5340" w:rsidP="0012121B">
      <w:pPr>
        <w:spacing w:after="0" w:line="360" w:lineRule="auto"/>
        <w:ind w:firstLine="709"/>
        <w:jc w:val="both"/>
        <w:rPr>
          <w:rStyle w:val="dash041e0431044b0447043d044b0439char1"/>
        </w:rPr>
      </w:pPr>
      <w:r w:rsidRPr="00CE0E85">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CE0E85" w:rsidRDefault="00523BF1" w:rsidP="00B327FE">
      <w:pPr>
        <w:pStyle w:val="2"/>
        <w:rPr>
          <w:sz w:val="24"/>
          <w:szCs w:val="24"/>
        </w:rPr>
      </w:pPr>
    </w:p>
    <w:p w:rsidR="00B540EE" w:rsidRPr="00CE0E85"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br w:type="page"/>
      </w:r>
    </w:p>
    <w:p w:rsidR="00CB2E36" w:rsidRPr="00CE0E85"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101" w:name="_Toc409691656"/>
      <w:bookmarkStart w:id="102" w:name="_Toc410653980"/>
      <w:bookmarkStart w:id="103" w:name="_Toc414553166"/>
      <w:r w:rsidRPr="00CE0E85">
        <w:rPr>
          <w:rFonts w:ascii="Times New Roman" w:hAnsi="Times New Roman"/>
          <w:b/>
          <w:color w:val="auto"/>
          <w:sz w:val="24"/>
          <w:szCs w:val="24"/>
        </w:rPr>
        <w:t>Содержательный раздел</w:t>
      </w:r>
      <w:bookmarkEnd w:id="101"/>
      <w:r w:rsidR="0081481A" w:rsidRPr="00CE0E85">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02"/>
      <w:bookmarkEnd w:id="103"/>
    </w:p>
    <w:p w:rsidR="00B540EE" w:rsidRPr="00CE0E85" w:rsidRDefault="001E2A07" w:rsidP="00731D9E">
      <w:pPr>
        <w:pStyle w:val="2"/>
        <w:rPr>
          <w:sz w:val="24"/>
          <w:szCs w:val="24"/>
        </w:rPr>
      </w:pPr>
      <w:bookmarkStart w:id="104" w:name="_Toc406059004"/>
      <w:bookmarkStart w:id="105" w:name="_Toc409691657"/>
      <w:bookmarkStart w:id="106" w:name="_Toc410653981"/>
      <w:bookmarkStart w:id="107" w:name="_Toc414553167"/>
      <w:r w:rsidRPr="00CE0E85">
        <w:rPr>
          <w:sz w:val="24"/>
          <w:szCs w:val="24"/>
        </w:rPr>
        <w:t xml:space="preserve">2.1. </w:t>
      </w:r>
      <w:r w:rsidR="00B540EE" w:rsidRPr="00CE0E85">
        <w:rPr>
          <w:sz w:val="24"/>
          <w:szCs w:val="24"/>
        </w:rPr>
        <w:t>Программа развития универсальных учебных действий, включающ</w:t>
      </w:r>
      <w:r w:rsidR="00CB2E36" w:rsidRPr="00CE0E85">
        <w:rPr>
          <w:sz w:val="24"/>
          <w:szCs w:val="24"/>
        </w:rPr>
        <w:t>ая</w:t>
      </w:r>
      <w:r w:rsidR="00B540EE" w:rsidRPr="00CE0E85">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Структура настоящей программы развития универсальных учебных действий (</w:t>
      </w:r>
      <w:r w:rsidR="0021451B" w:rsidRPr="00CE0E85">
        <w:rPr>
          <w:rFonts w:ascii="Times New Roman" w:hAnsi="Times New Roman"/>
        </w:rPr>
        <w:t>УУД</w:t>
      </w:r>
      <w:r w:rsidRPr="00CE0E85">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CE0E85">
        <w:rPr>
          <w:rStyle w:val="af3"/>
          <w:rFonts w:ascii="Times New Roman" w:hAnsi="Times New Roman"/>
        </w:rPr>
        <w:footnoteReference w:id="13"/>
      </w:r>
      <w:r w:rsidRPr="00CE0E85">
        <w:rPr>
          <w:rFonts w:ascii="Times New Roman" w:hAnsi="Times New Roman"/>
        </w:rPr>
        <w:t xml:space="preserve">.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CE0E85"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2.1.1. </w:t>
      </w:r>
      <w:r w:rsidR="00B540EE" w:rsidRPr="00CE0E85">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CE0E85">
        <w:rPr>
          <w:rFonts w:ascii="Times New Roman" w:hAnsi="Times New Roman"/>
          <w:b/>
        </w:rPr>
        <w:t>универсальных учебных действий</w:t>
      </w:r>
    </w:p>
    <w:p w:rsidR="00B540EE" w:rsidRPr="00CE0E85" w:rsidRDefault="00B540EE" w:rsidP="001E2A07">
      <w:pPr>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C целью разработки и реализации </w:t>
      </w:r>
      <w:r w:rsidR="000B698C" w:rsidRPr="00CE0E85">
        <w:rPr>
          <w:rFonts w:ascii="Times New Roman" w:hAnsi="Times New Roman"/>
          <w:sz w:val="24"/>
          <w:szCs w:val="24"/>
        </w:rPr>
        <w:t>п</w:t>
      </w:r>
      <w:r w:rsidRPr="00CE0E85">
        <w:rPr>
          <w:rFonts w:ascii="Times New Roman" w:hAnsi="Times New Roman"/>
          <w:sz w:val="24"/>
          <w:szCs w:val="24"/>
        </w:rPr>
        <w:t xml:space="preserve">рограммы </w:t>
      </w:r>
      <w:r w:rsidR="0021451B" w:rsidRPr="00CE0E85">
        <w:rPr>
          <w:rFonts w:ascii="Times New Roman" w:hAnsi="Times New Roman"/>
          <w:sz w:val="24"/>
          <w:szCs w:val="24"/>
        </w:rPr>
        <w:t xml:space="preserve">развития УУД </w:t>
      </w:r>
      <w:r w:rsidRPr="00CE0E85">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CE0E85"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shd w:val="clear" w:color="auto" w:fill="FFFFFF"/>
        </w:rPr>
        <w:t>Н</w:t>
      </w:r>
      <w:r w:rsidR="00B540EE" w:rsidRPr="00CE0E85">
        <w:rPr>
          <w:rFonts w:ascii="Times New Roman" w:hAnsi="Times New Roman"/>
          <w:shd w:val="clear" w:color="auto" w:fill="FFFFFF"/>
        </w:rPr>
        <w:t>аправлени</w:t>
      </w:r>
      <w:r w:rsidRPr="00CE0E85">
        <w:rPr>
          <w:rFonts w:ascii="Times New Roman" w:hAnsi="Times New Roman"/>
          <w:shd w:val="clear" w:color="auto" w:fill="FFFFFF"/>
        </w:rPr>
        <w:t>я</w:t>
      </w:r>
      <w:r w:rsidR="00B540EE" w:rsidRPr="00CE0E85">
        <w:rPr>
          <w:rFonts w:ascii="Times New Roman" w:hAnsi="Times New Roman"/>
          <w:shd w:val="clear" w:color="auto" w:fill="FFFFFF"/>
        </w:rPr>
        <w:t xml:space="preserve"> деятельности рабочей группы мо</w:t>
      </w:r>
      <w:r w:rsidR="00BF27A5" w:rsidRPr="00CE0E85">
        <w:rPr>
          <w:rFonts w:ascii="Times New Roman" w:hAnsi="Times New Roman"/>
          <w:shd w:val="clear" w:color="auto" w:fill="FFFFFF"/>
        </w:rPr>
        <w:t>г</w:t>
      </w:r>
      <w:r w:rsidRPr="00CE0E85">
        <w:rPr>
          <w:rFonts w:ascii="Times New Roman" w:hAnsi="Times New Roman"/>
          <w:shd w:val="clear" w:color="auto" w:fill="FFFFFF"/>
        </w:rPr>
        <w:t>ут</w:t>
      </w:r>
      <w:r w:rsidR="00B540EE" w:rsidRPr="00CE0E85">
        <w:rPr>
          <w:rFonts w:ascii="Times New Roman" w:hAnsi="Times New Roman"/>
          <w:shd w:val="clear" w:color="auto" w:fill="FFFFFF"/>
        </w:rPr>
        <w:t xml:space="preserve"> включ</w:t>
      </w:r>
      <w:r w:rsidRPr="00CE0E85">
        <w:rPr>
          <w:rFonts w:ascii="Times New Roman" w:hAnsi="Times New Roman"/>
          <w:shd w:val="clear" w:color="auto" w:fill="FFFFFF"/>
        </w:rPr>
        <w:t>а</w:t>
      </w:r>
      <w:r w:rsidR="00B540EE" w:rsidRPr="00CE0E85">
        <w:rPr>
          <w:rFonts w:ascii="Times New Roman" w:hAnsi="Times New Roman"/>
          <w:shd w:val="clear" w:color="auto" w:fill="FFFFFF"/>
        </w:rPr>
        <w:t>ть:</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CE0E85">
        <w:rPr>
          <w:rFonts w:ascii="Times New Roman" w:hAnsi="Times New Roman"/>
          <w:shd w:val="clear" w:color="auto" w:fill="FFFFFF"/>
        </w:rPr>
        <w:t>уровня</w:t>
      </w:r>
      <w:r w:rsidRPr="00CE0E85">
        <w:rPr>
          <w:rFonts w:ascii="Times New Roman" w:hAnsi="Times New Roman"/>
          <w:shd w:val="clear" w:color="auto" w:fill="FFFFFF"/>
        </w:rPr>
        <w:t>, так и для групп с особыми образовательными потребностями</w:t>
      </w:r>
      <w:r w:rsidR="00715FA7" w:rsidRPr="00CE0E85">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CE0E85">
        <w:rPr>
          <w:rFonts w:ascii="Times New Roman" w:hAnsi="Times New Roman"/>
          <w:shd w:val="clear" w:color="auto" w:fill="FFFFFF"/>
        </w:rPr>
        <w:t>;</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CE0E85">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разработку основных подходов к </w:t>
      </w:r>
      <w:r w:rsidRPr="00CE0E85">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разработку основных подходов к </w:t>
      </w:r>
      <w:r w:rsidRPr="00CE0E85">
        <w:rPr>
          <w:rFonts w:ascii="Times New Roman" w:hAnsi="Times New Roman"/>
        </w:rPr>
        <w:t>организации учебной деятельности по формированию и развитию ИКТ-компетенций;</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разработку системы мер по организации </w:t>
      </w:r>
      <w:r w:rsidRPr="00CE0E85">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разработку системы мер по обеспечению </w:t>
      </w:r>
      <w:r w:rsidRPr="00CE0E85">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CE0E85">
        <w:rPr>
          <w:rFonts w:ascii="Times New Roman" w:hAnsi="Times New Roman"/>
          <w:shd w:val="clear" w:color="auto" w:fill="FFFFFF"/>
        </w:rPr>
        <w:t xml:space="preserve">уровне </w:t>
      </w:r>
      <w:r w:rsidRPr="00CE0E85">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CE0E85">
        <w:rPr>
          <w:rFonts w:ascii="Times New Roman" w:hAnsi="Times New Roman"/>
          <w:shd w:val="clear" w:color="auto" w:fill="FFFFFF"/>
        </w:rPr>
        <w:t>уровня</w:t>
      </w:r>
      <w:r w:rsidRPr="00CE0E85">
        <w:rPr>
          <w:rFonts w:ascii="Times New Roman" w:hAnsi="Times New Roman"/>
          <w:shd w:val="clear" w:color="auto" w:fill="FFFFFF"/>
        </w:rPr>
        <w:t>;</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CE0E85">
        <w:rPr>
          <w:rFonts w:ascii="Times New Roman" w:hAnsi="Times New Roman"/>
          <w:shd w:val="clear" w:color="auto" w:fill="FFFFFF"/>
        </w:rPr>
        <w:t>уровня</w:t>
      </w:r>
      <w:r w:rsidRPr="00CE0E85">
        <w:rPr>
          <w:rFonts w:ascii="Times New Roman" w:hAnsi="Times New Roman"/>
          <w:shd w:val="clear" w:color="auto" w:fill="FFFFFF"/>
        </w:rPr>
        <w:t>;</w:t>
      </w:r>
    </w:p>
    <w:p w:rsidR="00B540EE" w:rsidRPr="00CE0E85"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Для подготовки содержания разделов программы по развитию УУД, определенныхрабочей группой</w:t>
      </w:r>
      <w:r w:rsidR="000B698C" w:rsidRPr="00CE0E85">
        <w:rPr>
          <w:rFonts w:ascii="Times New Roman" w:hAnsi="Times New Roman"/>
        </w:rPr>
        <w:t>,</w:t>
      </w:r>
      <w:r w:rsidRPr="00CE0E85">
        <w:rPr>
          <w:rFonts w:ascii="Times New Roman" w:hAnsi="Times New Roman"/>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CE0E85"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анализир</w:t>
      </w:r>
      <w:r w:rsidR="00025D75" w:rsidRPr="00CE0E85">
        <w:rPr>
          <w:rFonts w:ascii="Times New Roman" w:hAnsi="Times New Roman"/>
        </w:rPr>
        <w:t>овать</w:t>
      </w:r>
      <w:r w:rsidRPr="00CE0E85">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CE0E85"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рассматрива</w:t>
      </w:r>
      <w:r w:rsidR="00025D75" w:rsidRPr="00CE0E85">
        <w:rPr>
          <w:rFonts w:ascii="Times New Roman" w:hAnsi="Times New Roman"/>
        </w:rPr>
        <w:t>ть</w:t>
      </w:r>
      <w:r w:rsidRPr="00CE0E85">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CE0E85"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определя</w:t>
      </w:r>
      <w:r w:rsidR="00025D75" w:rsidRPr="00CE0E85">
        <w:rPr>
          <w:rFonts w:ascii="Times New Roman" w:hAnsi="Times New Roman"/>
        </w:rPr>
        <w:t>ть</w:t>
      </w:r>
      <w:r w:rsidRPr="00CE0E85">
        <w:rPr>
          <w:rFonts w:ascii="Times New Roman" w:hAnsi="Times New Roman"/>
        </w:rPr>
        <w:t xml:space="preserve"> состав детей с особыми образовательными потребностями, в том числе </w:t>
      </w:r>
      <w:r w:rsidR="006F3B39" w:rsidRPr="00CE0E85">
        <w:rPr>
          <w:rStyle w:val="Zag11"/>
          <w:rFonts w:ascii="Times New Roman" w:eastAsia="@Arial Unicode MS" w:hAnsi="Times New Roman"/>
        </w:rPr>
        <w:t>лиц, проявивших выдающиеся способности</w:t>
      </w:r>
      <w:r w:rsidRPr="00CE0E85">
        <w:rPr>
          <w:rFonts w:ascii="Times New Roman" w:hAnsi="Times New Roman"/>
        </w:rPr>
        <w:t xml:space="preserve">, детей с </w:t>
      </w:r>
      <w:r w:rsidR="000D18F7" w:rsidRPr="00CE0E85">
        <w:rPr>
          <w:rFonts w:ascii="Times New Roman" w:hAnsi="Times New Roman"/>
        </w:rPr>
        <w:t>ОВЗ</w:t>
      </w:r>
      <w:r w:rsidRPr="00CE0E85">
        <w:rPr>
          <w:rFonts w:ascii="Times New Roman" w:hAnsi="Times New Roman"/>
        </w:rPr>
        <w:t>, а также возможности построения их индивидуальных образовательных траекторий;</w:t>
      </w:r>
    </w:p>
    <w:p w:rsidR="00B540EE" w:rsidRPr="00CE0E85"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анализировать </w:t>
      </w:r>
      <w:r w:rsidR="00B540EE" w:rsidRPr="00CE0E85">
        <w:rPr>
          <w:rFonts w:ascii="Times New Roman" w:hAnsi="Times New Roman"/>
        </w:rPr>
        <w:t>результаты учащихся по линии развития УУД на предыдуще</w:t>
      </w:r>
      <w:r w:rsidR="00F91F55" w:rsidRPr="00CE0E85">
        <w:rPr>
          <w:rFonts w:ascii="Times New Roman" w:hAnsi="Times New Roman"/>
        </w:rPr>
        <w:t>муровне</w:t>
      </w:r>
      <w:r w:rsidR="00B540EE" w:rsidRPr="00CE0E85">
        <w:rPr>
          <w:rFonts w:ascii="Times New Roman" w:hAnsi="Times New Roman"/>
        </w:rPr>
        <w:t>;</w:t>
      </w:r>
    </w:p>
    <w:p w:rsidR="00B540EE" w:rsidRPr="00CE0E85"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анализировать</w:t>
      </w:r>
      <w:r w:rsidR="00B540EE" w:rsidRPr="00CE0E85">
        <w:rPr>
          <w:rFonts w:ascii="Times New Roman" w:hAnsi="Times New Roman"/>
        </w:rPr>
        <w:t xml:space="preserve">и </w:t>
      </w:r>
      <w:r w:rsidRPr="00CE0E85">
        <w:rPr>
          <w:rFonts w:ascii="Times New Roman" w:hAnsi="Times New Roman"/>
        </w:rPr>
        <w:t xml:space="preserve">обсуждать </w:t>
      </w:r>
      <w:r w:rsidR="00B540EE" w:rsidRPr="00CE0E85">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На основном этапе может пров</w:t>
      </w:r>
      <w:r w:rsidR="00025D75" w:rsidRPr="00CE0E85">
        <w:rPr>
          <w:rFonts w:ascii="Times New Roman" w:hAnsi="Times New Roman"/>
        </w:rPr>
        <w:t>одиться</w:t>
      </w:r>
      <w:r w:rsidRPr="00CE0E85">
        <w:rPr>
          <w:rFonts w:ascii="Times New Roman" w:hAnsi="Times New Roman"/>
        </w:rPr>
        <w:t xml:space="preserve"> работа по разработке общей стратегии развити</w:t>
      </w:r>
      <w:r w:rsidR="00025D75" w:rsidRPr="00CE0E85">
        <w:rPr>
          <w:rFonts w:ascii="Times New Roman" w:hAnsi="Times New Roman"/>
        </w:rPr>
        <w:t>я</w:t>
      </w:r>
      <w:r w:rsidRPr="00CE0E85">
        <w:rPr>
          <w:rFonts w:ascii="Times New Roman" w:hAnsi="Times New Roman"/>
        </w:rPr>
        <w:t xml:space="preserve"> УУД, организации и механизма реализации задач программы, </w:t>
      </w:r>
      <w:r w:rsidR="00025D75" w:rsidRPr="00CE0E85">
        <w:rPr>
          <w:rFonts w:ascii="Times New Roman" w:hAnsi="Times New Roman"/>
        </w:rPr>
        <w:t xml:space="preserve">могут быть </w:t>
      </w:r>
      <w:r w:rsidRPr="00CE0E85">
        <w:rPr>
          <w:rFonts w:ascii="Times New Roman" w:hAnsi="Times New Roman"/>
        </w:rPr>
        <w:t>раскрыты направления и ожидаемые результаты работы развити</w:t>
      </w:r>
      <w:r w:rsidR="00025D75" w:rsidRPr="00CE0E85">
        <w:rPr>
          <w:rFonts w:ascii="Times New Roman" w:hAnsi="Times New Roman"/>
        </w:rPr>
        <w:t>я</w:t>
      </w:r>
      <w:r w:rsidRPr="00CE0E85">
        <w:rPr>
          <w:rFonts w:ascii="Times New Roman" w:hAnsi="Times New Roman"/>
        </w:rPr>
        <w:t xml:space="preserve"> УУД, описаны специальные требования к условиям реализации программы развити</w:t>
      </w:r>
      <w:r w:rsidR="00025D75" w:rsidRPr="00CE0E85">
        <w:rPr>
          <w:rFonts w:ascii="Times New Roman" w:hAnsi="Times New Roman"/>
        </w:rPr>
        <w:t>я</w:t>
      </w:r>
      <w:r w:rsidRPr="00CE0E85">
        <w:rPr>
          <w:rFonts w:ascii="Times New Roman" w:hAnsi="Times New Roman"/>
        </w:rPr>
        <w:t xml:space="preserve"> УУД. </w:t>
      </w:r>
      <w:r w:rsidR="00025D75" w:rsidRPr="00CE0E85">
        <w:rPr>
          <w:rFonts w:ascii="Times New Roman" w:hAnsi="Times New Roman"/>
        </w:rPr>
        <w:t>Данный перечень</w:t>
      </w:r>
      <w:r w:rsidRPr="00CE0E85">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Итоговый текст программы развити</w:t>
      </w:r>
      <w:r w:rsidR="00025D75" w:rsidRPr="00CE0E85">
        <w:rPr>
          <w:rFonts w:ascii="Times New Roman" w:hAnsi="Times New Roman"/>
        </w:rPr>
        <w:t>я</w:t>
      </w:r>
      <w:r w:rsidRPr="00CE0E85">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CE0E85" w:rsidRDefault="00BF27A5" w:rsidP="00BF27A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CE0E85" w:rsidRDefault="00BF27A5" w:rsidP="00BF27A5">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CE0E85"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CE0E85"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2.1.2. </w:t>
      </w:r>
      <w:r w:rsidR="00B540EE" w:rsidRPr="00CE0E85">
        <w:rPr>
          <w:rFonts w:ascii="Times New Roman" w:hAnsi="Times New Roman"/>
          <w:b/>
        </w:rPr>
        <w:t>Цели и задачи программы, описание ее места и роли в реализации требований ФГОС</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rPr>
        <w:t>Целью программы</w:t>
      </w:r>
      <w:r w:rsidRPr="00CE0E85">
        <w:rPr>
          <w:rFonts w:ascii="Times New Roman" w:hAnsi="Times New Roman"/>
        </w:rPr>
        <w:t xml:space="preserve"> развития </w:t>
      </w:r>
      <w:r w:rsidR="00025D75" w:rsidRPr="00CE0E85">
        <w:rPr>
          <w:rFonts w:ascii="Times New Roman" w:hAnsi="Times New Roman"/>
        </w:rPr>
        <w:t>УУД</w:t>
      </w:r>
      <w:r w:rsidRPr="00CE0E85">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CE0E85">
        <w:rPr>
          <w:rFonts w:ascii="Times New Roman" w:hAnsi="Times New Roman"/>
        </w:rPr>
        <w:t xml:space="preserve"> ООО</w:t>
      </w:r>
      <w:r w:rsidRPr="00CE0E85">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В соответствии с указанной целью программа развития УУД в основной школе определяет следующие </w:t>
      </w:r>
      <w:r w:rsidRPr="00CE0E85">
        <w:rPr>
          <w:rFonts w:ascii="Times New Roman" w:hAnsi="Times New Roman"/>
          <w:b/>
          <w:bCs/>
        </w:rPr>
        <w:t>задачи</w:t>
      </w:r>
      <w:r w:rsidRPr="00CE0E85">
        <w:rPr>
          <w:rFonts w:ascii="Times New Roman" w:hAnsi="Times New Roman"/>
        </w:rPr>
        <w:t>:</w:t>
      </w:r>
    </w:p>
    <w:p w:rsidR="00B540EE" w:rsidRPr="00CE0E85"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CE0E85"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CE0E85"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включение развивающих задач как в урочную, так и внеурочную деятельность обучающихся;</w:t>
      </w:r>
    </w:p>
    <w:p w:rsidR="00B540EE" w:rsidRPr="00CE0E85"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CE0E85">
        <w:rPr>
          <w:rFonts w:ascii="Times New Roman" w:hAnsi="Times New Roman"/>
        </w:rPr>
        <w:t>УУД</w:t>
      </w:r>
      <w:r w:rsidRPr="00CE0E85">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CE0E85"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CE0E85"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2.1.3. </w:t>
      </w:r>
      <w:r w:rsidR="00B540EE" w:rsidRPr="00CE0E85">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К принципам формирования УУД в основной школе можно отнести следующие:</w:t>
      </w:r>
    </w:p>
    <w:p w:rsidR="00B540EE" w:rsidRPr="00CE0E85"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CE0E85"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формирование УУД обязательно требует работы с предметным или междисцип</w:t>
      </w:r>
      <w:r w:rsidR="000B698C" w:rsidRPr="00CE0E85">
        <w:rPr>
          <w:rFonts w:ascii="Times New Roman" w:hAnsi="Times New Roman"/>
        </w:rPr>
        <w:t>л</w:t>
      </w:r>
      <w:r w:rsidRPr="00CE0E85">
        <w:rPr>
          <w:rFonts w:ascii="Times New Roman" w:hAnsi="Times New Roman"/>
        </w:rPr>
        <w:t>инарным содержанием;</w:t>
      </w:r>
    </w:p>
    <w:p w:rsidR="00B540EE" w:rsidRPr="00CE0E85"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CE0E85"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CE0E85"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CE0E85"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CE0E85"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CE0E85">
        <w:rPr>
          <w:rFonts w:ascii="Times New Roman" w:hAnsi="Times New Roman"/>
        </w:rPr>
        <w:t>УУД</w:t>
      </w:r>
      <w:r w:rsidRPr="00CE0E85">
        <w:rPr>
          <w:rFonts w:ascii="Times New Roman" w:hAnsi="Times New Roman"/>
        </w:rPr>
        <w:t xml:space="preserve"> как основа учебного сотрудничества и умения учиться в общении.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Решение задачи формирования </w:t>
      </w:r>
      <w:r w:rsidR="00A428B9" w:rsidRPr="00CE0E85">
        <w:rPr>
          <w:rFonts w:ascii="Times New Roman" w:hAnsi="Times New Roman"/>
        </w:rPr>
        <w:t>УУД</w:t>
      </w:r>
      <w:r w:rsidRPr="00CE0E85">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CE0E85"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CE0E85"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2.1.4. </w:t>
      </w:r>
      <w:r w:rsidR="00B540EE" w:rsidRPr="00CE0E85">
        <w:rPr>
          <w:rFonts w:ascii="Times New Roman" w:hAnsi="Times New Roman"/>
          <w:b/>
        </w:rPr>
        <w:t>Типовые задачи применения универсальных учебных действий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Различаются два типа заданий, связанных с УУД:</w:t>
      </w:r>
    </w:p>
    <w:p w:rsidR="00B540EE" w:rsidRPr="00CE0E85"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задания, позволяющие в рамках образовательного процесса сформировать УУД;</w:t>
      </w:r>
    </w:p>
    <w:p w:rsidR="00B540EE" w:rsidRPr="00CE0E85"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задания, позволяющие диагностировать уровень сформированности УУД.</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CE0E85"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 основной школе возможно использовать в том числе следующие типы задач:</w:t>
      </w:r>
    </w:p>
    <w:p w:rsidR="00B540EE" w:rsidRPr="00CE0E85"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1</w:t>
      </w:r>
      <w:r w:rsidR="00B540EE" w:rsidRPr="00CE0E85">
        <w:rPr>
          <w:rFonts w:ascii="Times New Roman" w:hAnsi="Times New Roman"/>
        </w:rPr>
        <w:t xml:space="preserve">. Задачи, формирующие коммуникативные </w:t>
      </w:r>
      <w:r w:rsidR="00A428B9" w:rsidRPr="00CE0E85">
        <w:rPr>
          <w:rFonts w:ascii="Times New Roman" w:hAnsi="Times New Roman"/>
        </w:rPr>
        <w:t>УУД</w:t>
      </w:r>
      <w:r w:rsidR="00B540EE" w:rsidRPr="00CE0E85">
        <w:rPr>
          <w:rFonts w:ascii="Times New Roman" w:hAnsi="Times New Roman"/>
        </w:rPr>
        <w:t>:</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на учет позиции партнера;</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на организацию и осуществление сотрудничества;</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на передачу информации и отображение предметного содержания;</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тренинги коммуникативных навыков;</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ролевые игры.</w:t>
      </w:r>
    </w:p>
    <w:p w:rsidR="00B540EE" w:rsidRPr="00CE0E85"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2</w:t>
      </w:r>
      <w:r w:rsidR="00B540EE" w:rsidRPr="00CE0E85">
        <w:rPr>
          <w:rFonts w:ascii="Times New Roman" w:hAnsi="Times New Roman"/>
        </w:rPr>
        <w:t xml:space="preserve">. Задачи, формирующие познавательные </w:t>
      </w:r>
      <w:r w:rsidR="00A428B9" w:rsidRPr="00CE0E85">
        <w:rPr>
          <w:rFonts w:ascii="Times New Roman" w:hAnsi="Times New Roman"/>
        </w:rPr>
        <w:t>УУД</w:t>
      </w:r>
      <w:r w:rsidRPr="00CE0E85">
        <w:rPr>
          <w:rFonts w:ascii="Times New Roman" w:hAnsi="Times New Roman"/>
        </w:rPr>
        <w:t>:</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проекты на выстраивание стратегии поиска решения задач;</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задачи на сериацию, сравнение, оценивание;</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проведение эмпирического исследования;</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проведение теоретического исследования;</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смысловое чтение.</w:t>
      </w:r>
    </w:p>
    <w:p w:rsidR="00B540EE" w:rsidRPr="00CE0E85"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3</w:t>
      </w:r>
      <w:r w:rsidR="00B540EE" w:rsidRPr="00CE0E85">
        <w:rPr>
          <w:rFonts w:ascii="Times New Roman" w:hAnsi="Times New Roman"/>
        </w:rPr>
        <w:t xml:space="preserve">. Задачи, формирующие регулятивные </w:t>
      </w:r>
      <w:r w:rsidR="00A428B9" w:rsidRPr="00CE0E85">
        <w:rPr>
          <w:rFonts w:ascii="Times New Roman" w:hAnsi="Times New Roman"/>
        </w:rPr>
        <w:t>УУД</w:t>
      </w:r>
      <w:r w:rsidR="00B540EE" w:rsidRPr="00CE0E85">
        <w:rPr>
          <w:rFonts w:ascii="Times New Roman" w:hAnsi="Times New Roman"/>
        </w:rPr>
        <w:t>:</w:t>
      </w:r>
    </w:p>
    <w:p w:rsidR="00B540EE" w:rsidRPr="00CE0E85"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на планирование;</w:t>
      </w:r>
    </w:p>
    <w:p w:rsidR="00B540EE" w:rsidRPr="00CE0E85"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на </w:t>
      </w:r>
      <w:r w:rsidR="00B540EE" w:rsidRPr="00CE0E85">
        <w:rPr>
          <w:rFonts w:ascii="Times New Roman" w:hAnsi="Times New Roman"/>
        </w:rPr>
        <w:t>ориентировку в ситуации;</w:t>
      </w:r>
    </w:p>
    <w:p w:rsidR="00B540EE" w:rsidRPr="00CE0E85"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на </w:t>
      </w:r>
      <w:r w:rsidR="00B540EE" w:rsidRPr="00CE0E85">
        <w:rPr>
          <w:rFonts w:ascii="Times New Roman" w:hAnsi="Times New Roman"/>
        </w:rPr>
        <w:t>прогнозирование;</w:t>
      </w:r>
    </w:p>
    <w:p w:rsidR="00B540EE" w:rsidRPr="00CE0E85"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на </w:t>
      </w:r>
      <w:r w:rsidR="00B540EE" w:rsidRPr="00CE0E85">
        <w:rPr>
          <w:rFonts w:ascii="Times New Roman" w:hAnsi="Times New Roman"/>
        </w:rPr>
        <w:t>целеполагание;</w:t>
      </w:r>
    </w:p>
    <w:p w:rsidR="00B540EE" w:rsidRPr="00CE0E85"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на </w:t>
      </w:r>
      <w:r w:rsidR="00B540EE" w:rsidRPr="00CE0E85">
        <w:rPr>
          <w:rFonts w:ascii="Times New Roman" w:hAnsi="Times New Roman"/>
        </w:rPr>
        <w:t>принятие решения;</w:t>
      </w:r>
    </w:p>
    <w:p w:rsidR="00B540EE" w:rsidRPr="00CE0E85"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на </w:t>
      </w:r>
      <w:r w:rsidR="00B540EE" w:rsidRPr="00CE0E85">
        <w:rPr>
          <w:rFonts w:ascii="Times New Roman" w:hAnsi="Times New Roman"/>
        </w:rPr>
        <w:t>самоконтроль.</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Развитию регулятивных </w:t>
      </w:r>
      <w:r w:rsidR="00A428B9" w:rsidRPr="00CE0E85">
        <w:rPr>
          <w:rFonts w:ascii="Times New Roman" w:hAnsi="Times New Roman"/>
        </w:rPr>
        <w:t>УУД</w:t>
      </w:r>
      <w:r w:rsidRPr="00CE0E85">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CE0E85">
        <w:rPr>
          <w:rFonts w:ascii="Times New Roman" w:hAnsi="Times New Roman"/>
        </w:rPr>
        <w:t>УУД</w:t>
      </w:r>
      <w:r w:rsidRPr="00CE0E85">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CE0E85"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CE0E85"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2.1.5. </w:t>
      </w:r>
      <w:r w:rsidR="00C66CE5" w:rsidRPr="00CE0E85">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CE0E85"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CE0E85">
        <w:rPr>
          <w:rFonts w:ascii="Times New Roman" w:hAnsi="Times New Roman"/>
        </w:rPr>
        <w:t>при получении</w:t>
      </w:r>
      <w:r w:rsidRPr="00CE0E85">
        <w:rPr>
          <w:rFonts w:ascii="Times New Roman" w:hAnsi="Times New Roman"/>
        </w:rPr>
        <w:t xml:space="preserve"> основного общего образования.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Специфика</w:t>
      </w:r>
      <w:r w:rsidRPr="00CE0E85">
        <w:rPr>
          <w:rFonts w:ascii="Times New Roman" w:hAnsi="Times New Roman"/>
          <w:b/>
          <w:bCs/>
        </w:rPr>
        <w:t xml:space="preserve"> проектной деятельности обучающихся</w:t>
      </w:r>
      <w:r w:rsidRPr="00CE0E85">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CE0E85">
        <w:rPr>
          <w:rFonts w:ascii="Times New Roman" w:hAnsi="Times New Roman"/>
        </w:rPr>
        <w:t xml:space="preserve"> и </w:t>
      </w:r>
      <w:r w:rsidRPr="00CE0E85">
        <w:rPr>
          <w:rFonts w:ascii="Times New Roman" w:hAnsi="Times New Roman"/>
        </w:rPr>
        <w:t>ориентирована на формирование и развитие метапредметных и личностных результатов обучающихся.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Особенностью </w:t>
      </w:r>
      <w:r w:rsidRPr="00CE0E85">
        <w:rPr>
          <w:rFonts w:ascii="Times New Roman" w:hAnsi="Times New Roman"/>
          <w:b/>
          <w:bCs/>
        </w:rPr>
        <w:t xml:space="preserve">учебно-исследовательской деятельности </w:t>
      </w:r>
      <w:r w:rsidRPr="00CE0E85">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Учебно-исследовательская работа учащихся может быть организована по двум направлениям:</w:t>
      </w:r>
    </w:p>
    <w:p w:rsidR="00B540EE" w:rsidRPr="00CE0E85"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CE0E85"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CE0E85">
        <w:rPr>
          <w:rFonts w:ascii="Times New Roman" w:hAnsi="Times New Roman"/>
        </w:rPr>
        <w:t xml:space="preserve"> и </w:t>
      </w:r>
      <w:r w:rsidRPr="00CE0E85">
        <w:rPr>
          <w:rFonts w:ascii="Times New Roman" w:hAnsi="Times New Roman"/>
        </w:rPr>
        <w:t>др.</w:t>
      </w:r>
    </w:p>
    <w:p w:rsidR="00B540EE" w:rsidRPr="00CE0E85"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У</w:t>
      </w:r>
      <w:r w:rsidR="00B540EE" w:rsidRPr="00CE0E85">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исследовательское;</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инженерное;</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прикладное;</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информационное;</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социальное;</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игровое;</w:t>
      </w:r>
    </w:p>
    <w:p w:rsidR="00B540EE" w:rsidRPr="00CE0E85"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творческое.</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CE0E85">
        <w:rPr>
          <w:rFonts w:ascii="Times New Roman" w:hAnsi="Times New Roman"/>
        </w:rPr>
        <w:t>(</w:t>
      </w:r>
      <w:r w:rsidRPr="00CE0E85">
        <w:rPr>
          <w:rFonts w:ascii="Times New Roman" w:hAnsi="Times New Roman"/>
        </w:rPr>
        <w:t>автор проекта</w:t>
      </w:r>
      <w:r w:rsidR="007D62DE" w:rsidRPr="00CE0E85">
        <w:rPr>
          <w:rFonts w:ascii="Times New Roman" w:hAnsi="Times New Roman"/>
        </w:rPr>
        <w:t>)</w:t>
      </w:r>
      <w:r w:rsidRPr="00CE0E85">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исследовательская практика обучающихся;</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CE0E85">
        <w:rPr>
          <w:rFonts w:ascii="Times New Roman" w:hAnsi="Times New Roman"/>
        </w:rPr>
        <w:t xml:space="preserve">включает </w:t>
      </w:r>
      <w:r w:rsidRPr="00CE0E85">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CE0E85"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Среди возможных форм представления результатов проектной деятельности можно выделить следующи</w:t>
      </w:r>
      <w:r w:rsidR="007D62DE" w:rsidRPr="00CE0E85">
        <w:rPr>
          <w:rFonts w:ascii="Times New Roman" w:hAnsi="Times New Roman"/>
        </w:rPr>
        <w:t>е</w:t>
      </w:r>
      <w:r w:rsidRPr="00CE0E85">
        <w:rPr>
          <w:rFonts w:ascii="Times New Roman" w:hAnsi="Times New Roman"/>
        </w:rPr>
        <w:t>:</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макеты, модели, рабочие установки, схемы, план-карт</w:t>
      </w:r>
      <w:r w:rsidR="007D62DE" w:rsidRPr="00CE0E85">
        <w:rPr>
          <w:rFonts w:ascii="Times New Roman" w:hAnsi="Times New Roman"/>
        </w:rPr>
        <w:t>ы</w:t>
      </w:r>
      <w:r w:rsidRPr="00CE0E85">
        <w:rPr>
          <w:rFonts w:ascii="Times New Roman" w:hAnsi="Times New Roman"/>
        </w:rPr>
        <w:t>;</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постеры, презентации;</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альбомы, буклеты, брошюры, книги;</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реконструкции событий;</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эссе, рассказы, стихи, рисунки;</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результаты исследовательских экспедиций, обработки архивов и мемуаров;</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документальные фильмы, мультфильмы;</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выставки, игры, тематические вечера, концерты;</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сценарии мероприятий;</w:t>
      </w:r>
    </w:p>
    <w:p w:rsidR="00B540EE" w:rsidRPr="00CE0E85"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веб-сайты, программное обеспечение, компакт-диски (или другие цифровые носители) и др.</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CE0E85"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CE0E85"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2.1.6. </w:t>
      </w:r>
      <w:r w:rsidR="00B540EE" w:rsidRPr="00CE0E85">
        <w:rPr>
          <w:rFonts w:ascii="Times New Roman" w:hAnsi="Times New Roman"/>
          <w:b/>
        </w:rPr>
        <w:t xml:space="preserve">Описание содержания, видов и форм организации учебной деятельности по развитию </w:t>
      </w:r>
      <w:r w:rsidR="00B46327" w:rsidRPr="00CE0E85">
        <w:rPr>
          <w:rFonts w:ascii="Times New Roman" w:hAnsi="Times New Roman"/>
          <w:b/>
        </w:rPr>
        <w:t>информационно-коммуникационных технологий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CE0E85">
        <w:rPr>
          <w:rFonts w:ascii="Times New Roman" w:hAnsi="Times New Roman"/>
        </w:rPr>
        <w:t xml:space="preserve"> (ИКТ)</w:t>
      </w:r>
      <w:r w:rsidRPr="00CE0E85">
        <w:rPr>
          <w:rFonts w:ascii="Times New Roman" w:hAnsi="Times New Roman"/>
        </w:rPr>
        <w:t xml:space="preserve">. </w:t>
      </w:r>
      <w:r w:rsidR="00E5382A" w:rsidRPr="00CE0E85">
        <w:rPr>
          <w:rFonts w:ascii="Times New Roman" w:hAnsi="Times New Roman"/>
        </w:rPr>
        <w:t>П</w:t>
      </w:r>
      <w:r w:rsidRPr="00CE0E85">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В настоящее время значительно присутствие компьютерных и </w:t>
      </w:r>
      <w:r w:rsidR="00B46327" w:rsidRPr="00CE0E85">
        <w:rPr>
          <w:rFonts w:ascii="Times New Roman" w:hAnsi="Times New Roman"/>
        </w:rPr>
        <w:t>интернет</w:t>
      </w:r>
      <w:r w:rsidRPr="00CE0E85">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CE0E85"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Н</w:t>
      </w:r>
      <w:r w:rsidR="00B540EE" w:rsidRPr="00CE0E85">
        <w:rPr>
          <w:rFonts w:ascii="Times New Roman" w:hAnsi="Times New Roman"/>
        </w:rPr>
        <w:t>еобходимо указать возможные виды и формы организации учебной деятельности</w:t>
      </w:r>
      <w:r w:rsidRPr="00CE0E85">
        <w:rPr>
          <w:rFonts w:ascii="Times New Roman" w:hAnsi="Times New Roman"/>
        </w:rPr>
        <w:t>, позволяющие эфф</w:t>
      </w:r>
      <w:r w:rsidR="000B698C" w:rsidRPr="00CE0E85">
        <w:rPr>
          <w:rFonts w:ascii="Times New Roman" w:hAnsi="Times New Roman"/>
        </w:rPr>
        <w:t>е</w:t>
      </w:r>
      <w:r w:rsidRPr="00CE0E85">
        <w:rPr>
          <w:rFonts w:ascii="Times New Roman" w:hAnsi="Times New Roman"/>
        </w:rPr>
        <w:t xml:space="preserve">ктивно </w:t>
      </w:r>
      <w:r w:rsidR="00667803" w:rsidRPr="00CE0E85">
        <w:rPr>
          <w:rFonts w:ascii="Times New Roman" w:hAnsi="Times New Roman"/>
        </w:rPr>
        <w:t>реализовывать данное направление</w:t>
      </w:r>
      <w:r w:rsidR="00B540EE" w:rsidRPr="00CE0E85">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CE0E85"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О</w:t>
      </w:r>
      <w:r w:rsidR="00B540EE" w:rsidRPr="00CE0E85">
        <w:rPr>
          <w:rFonts w:ascii="Times New Roman" w:hAnsi="Times New Roman"/>
        </w:rPr>
        <w:t>сновны</w:t>
      </w:r>
      <w:r w:rsidRPr="00CE0E85">
        <w:rPr>
          <w:rFonts w:ascii="Times New Roman" w:hAnsi="Times New Roman"/>
        </w:rPr>
        <w:t>е</w:t>
      </w:r>
      <w:r w:rsidR="00B540EE" w:rsidRPr="00CE0E85">
        <w:rPr>
          <w:rFonts w:ascii="Times New Roman" w:hAnsi="Times New Roman"/>
        </w:rPr>
        <w:t xml:space="preserve"> форм</w:t>
      </w:r>
      <w:r w:rsidRPr="00CE0E85">
        <w:rPr>
          <w:rFonts w:ascii="Times New Roman" w:hAnsi="Times New Roman"/>
        </w:rPr>
        <w:t>ы</w:t>
      </w:r>
      <w:r w:rsidR="00B540EE" w:rsidRPr="00CE0E85">
        <w:rPr>
          <w:rFonts w:ascii="Times New Roman" w:hAnsi="Times New Roman"/>
        </w:rPr>
        <w:t xml:space="preserve"> организации учебной деятельности по формированию ИКТ-компетенции обучающихся</w:t>
      </w:r>
      <w:r w:rsidRPr="00CE0E85">
        <w:rPr>
          <w:rFonts w:ascii="Times New Roman" w:hAnsi="Times New Roman"/>
        </w:rPr>
        <w:t xml:space="preserve">могут </w:t>
      </w:r>
      <w:r w:rsidR="00B540EE" w:rsidRPr="00CE0E85">
        <w:rPr>
          <w:rFonts w:ascii="Times New Roman" w:hAnsi="Times New Roman"/>
        </w:rPr>
        <w:t>включить:</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уроки по информатике и другим предметам;</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факультативы;</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кружки;</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интегративные межпредметные проекты;</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внеурочные и внешкольные активности.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создание и редактирование текстов;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создание и редактирование электронных таблиц;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создание и редактирование презентаций;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создание и редактирование графики и фото;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создание и редактирование видео;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создание музыкальных и звуковых объектов;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поиск и анализ информации в Интернете;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моделирование, проектирование и управление;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математическая обработка и визуализация данных;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создание</w:t>
      </w:r>
      <w:r w:rsidR="00B46327" w:rsidRPr="00CE0E85">
        <w:rPr>
          <w:rFonts w:ascii="Times New Roman" w:hAnsi="Times New Roman"/>
        </w:rPr>
        <w:t xml:space="preserve"> веб</w:t>
      </w:r>
      <w:r w:rsidRPr="00CE0E85">
        <w:rPr>
          <w:rFonts w:ascii="Times New Roman" w:hAnsi="Times New Roman"/>
        </w:rPr>
        <w:t xml:space="preserve">-страниц и сайтов; </w:t>
      </w:r>
    </w:p>
    <w:p w:rsidR="00B540EE" w:rsidRPr="00CE0E85"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сетевая коммуникация между учениками и (или) учителем.</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CE0E85"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CE0E85"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2.1.7. </w:t>
      </w:r>
      <w:r w:rsidR="00B540EE" w:rsidRPr="00CE0E85">
        <w:rPr>
          <w:rFonts w:ascii="Times New Roman" w:hAnsi="Times New Roman"/>
          <w:b/>
        </w:rPr>
        <w:t>Перечень и описание основных элементов ИКТ-компетенции и инструментов их использования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Обращение с устройствами ИКТ.</w:t>
      </w:r>
      <w:r w:rsidRPr="00CE0E85">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Фиксация и обработка изображений и звуков.</w:t>
      </w:r>
      <w:r w:rsidRPr="00CE0E85">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Поиск и организация хранения информации.</w:t>
      </w:r>
      <w:r w:rsidRPr="00CE0E85">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CE0E85">
        <w:rPr>
          <w:rFonts w:ascii="Times New Roman" w:hAnsi="Times New Roman"/>
        </w:rPr>
        <w:t xml:space="preserve">сети </w:t>
      </w:r>
      <w:r w:rsidRPr="00CE0E85">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CE0E85">
        <w:rPr>
          <w:rFonts w:ascii="Times New Roman" w:hAnsi="Times New Roman"/>
        </w:rPr>
        <w:t xml:space="preserve">сети </w:t>
      </w:r>
      <w:r w:rsidRPr="00CE0E85">
        <w:rPr>
          <w:rFonts w:ascii="Times New Roman" w:hAnsi="Times New Roman"/>
        </w:rPr>
        <w:t>Интернет.</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Создание письменных сообщений.</w:t>
      </w:r>
      <w:r w:rsidRPr="00CE0E85">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Создание графических объектов.</w:t>
      </w:r>
      <w:r w:rsidRPr="00CE0E85">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Создание музыкальных и звуковых объектов.</w:t>
      </w:r>
      <w:r w:rsidRPr="00CE0E85">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Восприятие, использование и создание гипертекстовых и мультимедийных информационных объектов.</w:t>
      </w:r>
      <w:r w:rsidRPr="00CE0E85">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Анализ информации, математическая обработка данных в исследовании.</w:t>
      </w:r>
      <w:r w:rsidRPr="00CE0E85">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Моделирование, проектирование и управление.</w:t>
      </w:r>
      <w:r w:rsidRPr="00CE0E85">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Коммуникация и социальное взаимодействие.</w:t>
      </w:r>
      <w:r w:rsidRPr="00CE0E85">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b/>
          <w:bCs/>
          <w:iCs/>
        </w:rPr>
        <w:t>Информационная безопасность.</w:t>
      </w:r>
      <w:r w:rsidRPr="00CE0E85">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CE0E85"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CE0E85">
        <w:rPr>
          <w:rFonts w:ascii="Times New Roman" w:hAnsi="Times New Roman"/>
          <w:b/>
        </w:rPr>
        <w:t xml:space="preserve">2.1.8. </w:t>
      </w:r>
      <w:r w:rsidR="00B540EE" w:rsidRPr="00CE0E85">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CE0E85">
        <w:rPr>
          <w:rFonts w:ascii="Times New Roman" w:hAnsi="Times New Roman"/>
          <w:b/>
        </w:rPr>
        <w:t>информационно-коммуникационных технологий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CE0E85" w:rsidRDefault="00B540EE" w:rsidP="00731D9E">
      <w:pPr>
        <w:pStyle w:val="2"/>
        <w:tabs>
          <w:tab w:val="left" w:pos="567"/>
        </w:tabs>
        <w:rPr>
          <w:sz w:val="24"/>
          <w:szCs w:val="24"/>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CE0E85">
        <w:rPr>
          <w:b w:val="0"/>
          <w:sz w:val="24"/>
          <w:szCs w:val="24"/>
        </w:rPr>
        <w:t xml:space="preserve">В рамках направления </w:t>
      </w:r>
      <w:r w:rsidR="00B46327" w:rsidRPr="00CE0E85">
        <w:rPr>
          <w:b w:val="0"/>
          <w:sz w:val="24"/>
          <w:szCs w:val="24"/>
        </w:rPr>
        <w:t>«О</w:t>
      </w:r>
      <w:r w:rsidRPr="00CE0E85">
        <w:rPr>
          <w:b w:val="0"/>
          <w:sz w:val="24"/>
          <w:szCs w:val="24"/>
        </w:rPr>
        <w:t>бращение с устройствами ИКТ</w:t>
      </w:r>
      <w:r w:rsidR="00B46327" w:rsidRPr="00CE0E85">
        <w:rPr>
          <w:b w:val="0"/>
          <w:sz w:val="24"/>
          <w:szCs w:val="24"/>
        </w:rPr>
        <w:t>»</w:t>
      </w:r>
      <w:r w:rsidRPr="00CE0E85">
        <w:rPr>
          <w:b w:val="0"/>
          <w:sz w:val="24"/>
          <w:szCs w:val="24"/>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осуществлять информационное подключение к локальной сети и глобальной сети Интернет;</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получать информацию о характеристиках компьютера;</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входить в информационную среду образовательной организации, в том числе через </w:t>
      </w:r>
      <w:r w:rsidR="00B46327" w:rsidRPr="00CE0E85">
        <w:rPr>
          <w:rFonts w:ascii="Times New Roman" w:hAnsi="Times New Roman"/>
        </w:rPr>
        <w:t xml:space="preserve">сеть </w:t>
      </w:r>
      <w:r w:rsidRPr="00CE0E85">
        <w:rPr>
          <w:rFonts w:ascii="Times New Roman" w:hAnsi="Times New Roman"/>
        </w:rPr>
        <w:t>Интернет, размещать в информационной среде различные информационные объекты;</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CE0E85" w:rsidRDefault="00731D9E" w:rsidP="00731D9E">
      <w:pPr>
        <w:pStyle w:val="2"/>
        <w:tabs>
          <w:tab w:val="left" w:pos="567"/>
        </w:tabs>
        <w:ind w:firstLine="0"/>
        <w:rPr>
          <w:sz w:val="24"/>
          <w:szCs w:val="24"/>
        </w:rPr>
      </w:pPr>
      <w:bookmarkStart w:id="117" w:name="_Toc405145663"/>
      <w:bookmarkStart w:id="118" w:name="_Toc406059006"/>
      <w:bookmarkStart w:id="119" w:name="_Toc409682185"/>
      <w:bookmarkStart w:id="120" w:name="_Toc409691659"/>
      <w:bookmarkStart w:id="121" w:name="_Toc410653983"/>
      <w:bookmarkStart w:id="122" w:name="_Toc410702987"/>
      <w:r w:rsidRPr="00CE0E85">
        <w:rPr>
          <w:b w:val="0"/>
          <w:sz w:val="24"/>
          <w:szCs w:val="24"/>
        </w:rPr>
        <w:tab/>
      </w:r>
      <w:bookmarkStart w:id="123" w:name="_Toc284662743"/>
      <w:bookmarkStart w:id="124" w:name="_Toc284663369"/>
      <w:bookmarkStart w:id="125" w:name="_Toc414553169"/>
      <w:r w:rsidR="00B540EE" w:rsidRPr="00CE0E85">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создавать презентации на основе цифровых фотографий;</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CE0E85" w:rsidRDefault="00731D9E" w:rsidP="00731D9E">
      <w:pPr>
        <w:pStyle w:val="2"/>
        <w:tabs>
          <w:tab w:val="left" w:pos="567"/>
        </w:tabs>
        <w:ind w:firstLine="0"/>
        <w:rPr>
          <w:sz w:val="24"/>
          <w:szCs w:val="24"/>
        </w:rPr>
      </w:pPr>
      <w:bookmarkStart w:id="126" w:name="_Toc405145664"/>
      <w:bookmarkStart w:id="127" w:name="_Toc406059007"/>
      <w:bookmarkStart w:id="128" w:name="_Toc409682186"/>
      <w:bookmarkStart w:id="129" w:name="_Toc409691660"/>
      <w:bookmarkStart w:id="130" w:name="_Toc410653984"/>
      <w:bookmarkStart w:id="131" w:name="_Toc410702988"/>
      <w:r w:rsidRPr="00CE0E85">
        <w:rPr>
          <w:b w:val="0"/>
          <w:sz w:val="24"/>
          <w:szCs w:val="24"/>
        </w:rPr>
        <w:tab/>
      </w:r>
      <w:bookmarkStart w:id="132" w:name="_Toc284662744"/>
      <w:bookmarkStart w:id="133" w:name="_Toc284663370"/>
      <w:bookmarkStart w:id="134" w:name="_Toc414553170"/>
      <w:r w:rsidR="00B540EE" w:rsidRPr="00CE0E85">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использовать различные приемы поиска информации в </w:t>
      </w:r>
      <w:r w:rsidR="00B46327" w:rsidRPr="00CE0E85">
        <w:rPr>
          <w:rFonts w:ascii="Times New Roman" w:hAnsi="Times New Roman"/>
        </w:rPr>
        <w:t xml:space="preserve">сети </w:t>
      </w:r>
      <w:r w:rsidRPr="00CE0E85">
        <w:rPr>
          <w:rFonts w:ascii="Times New Roman" w:hAnsi="Times New Roman"/>
        </w:rPr>
        <w:t>Интернет (поисковые системы, справочные разделы, предметные рубрики);</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CE0E85" w:rsidRDefault="00731D9E" w:rsidP="00731D9E">
      <w:pPr>
        <w:pStyle w:val="2"/>
        <w:tabs>
          <w:tab w:val="left" w:pos="567"/>
        </w:tabs>
        <w:ind w:firstLine="0"/>
        <w:rPr>
          <w:sz w:val="24"/>
          <w:szCs w:val="24"/>
        </w:rPr>
      </w:pPr>
      <w:bookmarkStart w:id="135" w:name="_Toc405145665"/>
      <w:bookmarkStart w:id="136" w:name="_Toc406059008"/>
      <w:bookmarkStart w:id="137" w:name="_Toc409682187"/>
      <w:bookmarkStart w:id="138" w:name="_Toc409691661"/>
      <w:bookmarkStart w:id="139" w:name="_Toc410653985"/>
      <w:bookmarkStart w:id="140" w:name="_Toc410702989"/>
      <w:r w:rsidRPr="00CE0E85">
        <w:rPr>
          <w:b w:val="0"/>
          <w:sz w:val="24"/>
          <w:szCs w:val="24"/>
        </w:rPr>
        <w:tab/>
      </w:r>
      <w:bookmarkStart w:id="141" w:name="_Toc284662745"/>
      <w:bookmarkStart w:id="142" w:name="_Toc284663371"/>
      <w:bookmarkStart w:id="143" w:name="_Toc414553171"/>
      <w:r w:rsidR="00B540EE" w:rsidRPr="00CE0E85">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вставлять в документ формулы, таблицы, списки, изображения;</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участвовать в коллективном создании текстового документа;</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создавать гипертекстовые документы.</w:t>
      </w:r>
    </w:p>
    <w:p w:rsidR="00B540EE" w:rsidRPr="00CE0E85" w:rsidRDefault="00731D9E" w:rsidP="00731D9E">
      <w:pPr>
        <w:pStyle w:val="2"/>
        <w:tabs>
          <w:tab w:val="left" w:pos="567"/>
        </w:tabs>
        <w:ind w:firstLine="0"/>
        <w:rPr>
          <w:sz w:val="24"/>
          <w:szCs w:val="24"/>
        </w:rPr>
      </w:pPr>
      <w:bookmarkStart w:id="144" w:name="_Toc405145666"/>
      <w:bookmarkStart w:id="145" w:name="_Toc406059009"/>
      <w:bookmarkStart w:id="146" w:name="_Toc409682188"/>
      <w:bookmarkStart w:id="147" w:name="_Toc409691662"/>
      <w:bookmarkStart w:id="148" w:name="_Toc410653986"/>
      <w:bookmarkStart w:id="149" w:name="_Toc410702990"/>
      <w:r w:rsidRPr="00CE0E85">
        <w:rPr>
          <w:b w:val="0"/>
          <w:sz w:val="24"/>
          <w:szCs w:val="24"/>
        </w:rPr>
        <w:tab/>
      </w:r>
      <w:bookmarkStart w:id="150" w:name="_Toc284662746"/>
      <w:bookmarkStart w:id="151" w:name="_Toc284663372"/>
      <w:bookmarkStart w:id="152" w:name="_Toc414553172"/>
      <w:r w:rsidR="00B540EE" w:rsidRPr="00CE0E85">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создавать и редактировать изображения с помощью инструментов графического редактора;</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CE0E85" w:rsidRDefault="00731D9E" w:rsidP="00731D9E">
      <w:pPr>
        <w:pStyle w:val="2"/>
        <w:tabs>
          <w:tab w:val="left" w:pos="567"/>
        </w:tabs>
        <w:ind w:firstLine="0"/>
        <w:rPr>
          <w:sz w:val="24"/>
          <w:szCs w:val="24"/>
        </w:rPr>
      </w:pPr>
      <w:bookmarkStart w:id="153" w:name="_Toc405145667"/>
      <w:bookmarkStart w:id="154" w:name="_Toc406059010"/>
      <w:bookmarkStart w:id="155" w:name="_Toc409682189"/>
      <w:bookmarkStart w:id="156" w:name="_Toc409691663"/>
      <w:bookmarkStart w:id="157" w:name="_Toc410653987"/>
      <w:bookmarkStart w:id="158" w:name="_Toc410702991"/>
      <w:r w:rsidRPr="00CE0E85">
        <w:rPr>
          <w:b w:val="0"/>
          <w:sz w:val="24"/>
          <w:szCs w:val="24"/>
        </w:rPr>
        <w:tab/>
      </w:r>
      <w:bookmarkStart w:id="159" w:name="_Toc284662747"/>
      <w:bookmarkStart w:id="160" w:name="_Toc284663373"/>
      <w:bookmarkStart w:id="161" w:name="_Toc414553173"/>
      <w:r w:rsidR="00B540EE" w:rsidRPr="00CE0E85">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CE0E85" w:rsidRDefault="00731D9E" w:rsidP="00731D9E">
      <w:pPr>
        <w:pStyle w:val="2"/>
        <w:tabs>
          <w:tab w:val="left" w:pos="567"/>
        </w:tabs>
        <w:ind w:firstLine="0"/>
        <w:rPr>
          <w:sz w:val="24"/>
          <w:szCs w:val="24"/>
        </w:rPr>
      </w:pPr>
      <w:bookmarkStart w:id="162" w:name="_Toc405145668"/>
      <w:bookmarkStart w:id="163" w:name="_Toc406059011"/>
      <w:bookmarkStart w:id="164" w:name="_Toc409682190"/>
      <w:bookmarkStart w:id="165" w:name="_Toc409691664"/>
      <w:bookmarkStart w:id="166" w:name="_Toc410653988"/>
      <w:bookmarkStart w:id="167" w:name="_Toc410702992"/>
      <w:r w:rsidRPr="00CE0E85">
        <w:rPr>
          <w:b w:val="0"/>
          <w:sz w:val="24"/>
          <w:szCs w:val="24"/>
        </w:rPr>
        <w:tab/>
      </w:r>
      <w:bookmarkStart w:id="168" w:name="_Toc284662748"/>
      <w:bookmarkStart w:id="169" w:name="_Toc284663374"/>
      <w:bookmarkStart w:id="170" w:name="_Toc414553174"/>
      <w:r w:rsidR="00B540EE" w:rsidRPr="00CE0E85">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использовать программы-архиваторы.</w:t>
      </w:r>
    </w:p>
    <w:p w:rsidR="00B540EE" w:rsidRPr="00CE0E85" w:rsidRDefault="00731D9E" w:rsidP="00731D9E">
      <w:pPr>
        <w:pStyle w:val="2"/>
        <w:tabs>
          <w:tab w:val="left" w:pos="567"/>
        </w:tabs>
        <w:ind w:firstLine="0"/>
        <w:rPr>
          <w:sz w:val="24"/>
          <w:szCs w:val="24"/>
        </w:rPr>
      </w:pPr>
      <w:bookmarkStart w:id="171" w:name="_Toc405145669"/>
      <w:bookmarkStart w:id="172" w:name="_Toc406059012"/>
      <w:bookmarkStart w:id="173" w:name="_Toc409682191"/>
      <w:bookmarkStart w:id="174" w:name="_Toc409691665"/>
      <w:bookmarkStart w:id="175" w:name="_Toc410653989"/>
      <w:bookmarkStart w:id="176" w:name="_Toc410702993"/>
      <w:r w:rsidRPr="00CE0E85">
        <w:rPr>
          <w:b w:val="0"/>
          <w:sz w:val="24"/>
          <w:szCs w:val="24"/>
        </w:rPr>
        <w:tab/>
      </w:r>
      <w:bookmarkStart w:id="177" w:name="_Toc284662749"/>
      <w:bookmarkStart w:id="178" w:name="_Toc284663375"/>
      <w:bookmarkStart w:id="179" w:name="_Toc414553175"/>
      <w:r w:rsidR="00B540EE" w:rsidRPr="00CE0E85">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проводить простые эксперименты и исследования в виртуальных лабораториях;</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CE0E85" w:rsidRDefault="00731D9E" w:rsidP="00731D9E">
      <w:pPr>
        <w:pStyle w:val="2"/>
        <w:tabs>
          <w:tab w:val="left" w:pos="567"/>
        </w:tabs>
        <w:ind w:firstLine="0"/>
        <w:rPr>
          <w:sz w:val="24"/>
          <w:szCs w:val="24"/>
        </w:rPr>
      </w:pPr>
      <w:bookmarkStart w:id="180" w:name="_Toc405145670"/>
      <w:bookmarkStart w:id="181" w:name="_Toc406059013"/>
      <w:bookmarkStart w:id="182" w:name="_Toc409682192"/>
      <w:bookmarkStart w:id="183" w:name="_Toc409691666"/>
      <w:bookmarkStart w:id="184" w:name="_Toc410653990"/>
      <w:bookmarkStart w:id="185" w:name="_Toc410702994"/>
      <w:r w:rsidRPr="00CE0E85">
        <w:rPr>
          <w:b w:val="0"/>
          <w:sz w:val="24"/>
          <w:szCs w:val="24"/>
        </w:rPr>
        <w:tab/>
      </w:r>
      <w:bookmarkStart w:id="186" w:name="_Toc284662750"/>
      <w:bookmarkStart w:id="187" w:name="_Toc284663376"/>
      <w:bookmarkStart w:id="188" w:name="_Toc414553176"/>
      <w:r w:rsidR="00B540EE" w:rsidRPr="00CE0E85">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CE0E85">
        <w:rPr>
          <w:rFonts w:ascii="Times New Roman" w:hAnsi="Times New Roman"/>
        </w:rPr>
        <w:t xml:space="preserve"> (робототехника)</w:t>
      </w:r>
      <w:r w:rsidRPr="00CE0E85">
        <w:rPr>
          <w:rFonts w:ascii="Times New Roman" w:hAnsi="Times New Roman"/>
        </w:rPr>
        <w:t>;</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моделировать с использованием виртуальных конструкторов;</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моделировать с использованием средств программирования.</w:t>
      </w:r>
    </w:p>
    <w:p w:rsidR="00B540EE" w:rsidRPr="00CE0E85" w:rsidRDefault="00731D9E" w:rsidP="00731D9E">
      <w:pPr>
        <w:pStyle w:val="2"/>
        <w:tabs>
          <w:tab w:val="left" w:pos="567"/>
        </w:tabs>
        <w:ind w:firstLine="0"/>
        <w:rPr>
          <w:sz w:val="24"/>
          <w:szCs w:val="24"/>
        </w:rPr>
      </w:pPr>
      <w:bookmarkStart w:id="189" w:name="_Toc405145671"/>
      <w:bookmarkStart w:id="190" w:name="_Toc406059014"/>
      <w:bookmarkStart w:id="191" w:name="_Toc409682193"/>
      <w:bookmarkStart w:id="192" w:name="_Toc409691667"/>
      <w:bookmarkStart w:id="193" w:name="_Toc410653991"/>
      <w:bookmarkStart w:id="194" w:name="_Toc410702995"/>
      <w:r w:rsidRPr="00CE0E85">
        <w:rPr>
          <w:b w:val="0"/>
          <w:sz w:val="24"/>
          <w:szCs w:val="24"/>
        </w:rPr>
        <w:tab/>
      </w:r>
      <w:bookmarkStart w:id="195" w:name="_Toc284662751"/>
      <w:bookmarkStart w:id="196" w:name="_Toc284663377"/>
      <w:bookmarkStart w:id="197" w:name="_Toc414553177"/>
      <w:r w:rsidR="00B540EE" w:rsidRPr="00CE0E85">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использовать возможности электронной почты, </w:t>
      </w:r>
      <w:r w:rsidR="00B46327" w:rsidRPr="00CE0E85">
        <w:rPr>
          <w:rFonts w:ascii="Times New Roman" w:hAnsi="Times New Roman"/>
        </w:rPr>
        <w:t>и</w:t>
      </w:r>
      <w:r w:rsidRPr="00CE0E85">
        <w:rPr>
          <w:rFonts w:ascii="Times New Roman" w:hAnsi="Times New Roman"/>
        </w:rPr>
        <w:t>нтернет-мессенджеров и социальных сетей для обучения;</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вести личный дневник (блог) с использованием возможностей </w:t>
      </w:r>
      <w:r w:rsidR="00B46327" w:rsidRPr="00CE0E85">
        <w:rPr>
          <w:rFonts w:ascii="Times New Roman" w:hAnsi="Times New Roman"/>
        </w:rPr>
        <w:t xml:space="preserve">сети </w:t>
      </w:r>
      <w:r w:rsidRPr="00CE0E85">
        <w:rPr>
          <w:rFonts w:ascii="Times New Roman" w:hAnsi="Times New Roman"/>
        </w:rPr>
        <w:t>Интернет;</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соблюдать правила безопасного поведения в </w:t>
      </w:r>
      <w:r w:rsidR="00B46327" w:rsidRPr="00CE0E85">
        <w:rPr>
          <w:rFonts w:ascii="Times New Roman" w:hAnsi="Times New Roman"/>
        </w:rPr>
        <w:t xml:space="preserve">сети </w:t>
      </w:r>
      <w:r w:rsidRPr="00CE0E85">
        <w:rPr>
          <w:rFonts w:ascii="Times New Roman" w:hAnsi="Times New Roman"/>
        </w:rPr>
        <w:t>Интернет;</w:t>
      </w:r>
    </w:p>
    <w:p w:rsidR="00B540EE" w:rsidRPr="00CE0E85"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различать безопасные ресурсы </w:t>
      </w:r>
      <w:r w:rsidR="00B46327" w:rsidRPr="00CE0E85">
        <w:rPr>
          <w:rFonts w:ascii="Times New Roman" w:hAnsi="Times New Roman"/>
        </w:rPr>
        <w:t xml:space="preserve">сети </w:t>
      </w:r>
      <w:r w:rsidRPr="00CE0E85">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CE0E85"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CE0E85"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CE0E85">
        <w:rPr>
          <w:rFonts w:ascii="Times New Roman" w:hAnsi="Times New Roman"/>
          <w:b/>
        </w:rPr>
        <w:t xml:space="preserve">2.1.9. </w:t>
      </w:r>
      <w:r w:rsidR="00B540EE" w:rsidRPr="00CE0E85">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CE0E85"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договор с </w:t>
      </w:r>
      <w:r w:rsidR="00667803" w:rsidRPr="00CE0E85">
        <w:rPr>
          <w:rFonts w:ascii="Times New Roman" w:hAnsi="Times New Roman"/>
        </w:rPr>
        <w:t xml:space="preserve">вузом </w:t>
      </w:r>
      <w:r w:rsidRPr="00CE0E85">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CE0E85"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CE0E85"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CE0E85">
        <w:rPr>
          <w:rFonts w:ascii="Times New Roman" w:hAnsi="Times New Roman"/>
        </w:rPr>
        <w:t>обще</w:t>
      </w:r>
      <w:r w:rsidRPr="00CE0E85">
        <w:rPr>
          <w:rFonts w:ascii="Times New Roman" w:hAnsi="Times New Roman"/>
        </w:rPr>
        <w:t>образовательных организаций;</w:t>
      </w:r>
    </w:p>
    <w:p w:rsidR="00B540EE" w:rsidRPr="00CE0E85"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CE0E85"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CE0E85">
        <w:rPr>
          <w:rFonts w:ascii="Times New Roman" w:hAnsi="Times New Roman"/>
          <w:b/>
        </w:rPr>
        <w:t xml:space="preserve">2.1.10. </w:t>
      </w:r>
      <w:r w:rsidR="00C66CE5" w:rsidRPr="00CE0E85">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CE0E85"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У</w:t>
      </w:r>
      <w:r w:rsidR="00B540EE" w:rsidRPr="00CE0E85">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CE0E85"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Т</w:t>
      </w:r>
      <w:r w:rsidR="00B540EE" w:rsidRPr="00CE0E85">
        <w:rPr>
          <w:rFonts w:ascii="Times New Roman" w:hAnsi="Times New Roman"/>
        </w:rPr>
        <w:t>ребования к условиям включают:</w:t>
      </w:r>
    </w:p>
    <w:p w:rsidR="00B540EE" w:rsidRPr="00CE0E85"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CE0E85"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уровень квалификации педагогических и иных работников образовательной организации;</w:t>
      </w:r>
    </w:p>
    <w:p w:rsidR="00B540EE" w:rsidRPr="00CE0E85"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прошли курсы повышения квалификации, посвященные ФГОС;</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осуществляют формирование УУД в рамках проектной, исследовательской деятельностей;</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владеют навыками формирующего оценивания;</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наличие позиции тьютора или педагоги владеют навыками тьюторского сопровождения обучающихся;</w:t>
      </w:r>
    </w:p>
    <w:p w:rsidR="00B540EE" w:rsidRPr="00CE0E85"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CE0E85"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CE0E85"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CE0E85">
        <w:rPr>
          <w:rFonts w:ascii="Times New Roman" w:hAnsi="Times New Roman"/>
          <w:b/>
        </w:rPr>
        <w:t xml:space="preserve">2.1.11. </w:t>
      </w:r>
      <w:r w:rsidR="00B540EE" w:rsidRPr="00CE0E85">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обобщение учебных действий на основе выявления общих принципов.</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 xml:space="preserve">Система оценки </w:t>
      </w:r>
      <w:r w:rsidR="00323A58" w:rsidRPr="00CE0E85">
        <w:rPr>
          <w:rFonts w:ascii="Times New Roman" w:hAnsi="Times New Roman"/>
        </w:rPr>
        <w:t>УУД</w:t>
      </w:r>
      <w:r w:rsidRPr="00CE0E85">
        <w:rPr>
          <w:rFonts w:ascii="Times New Roman" w:hAnsi="Times New Roman"/>
        </w:rPr>
        <w:t xml:space="preserve"> может быть:</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 xml:space="preserve">уровневой (определяются уровни владения </w:t>
      </w:r>
      <w:r w:rsidR="00323A58" w:rsidRPr="00CE0E85">
        <w:rPr>
          <w:rFonts w:ascii="Times New Roman" w:hAnsi="Times New Roman"/>
        </w:rPr>
        <w:t>УУД</w:t>
      </w:r>
      <w:r w:rsidRPr="00CE0E85">
        <w:rPr>
          <w:rFonts w:ascii="Times New Roman" w:hAnsi="Times New Roman"/>
        </w:rPr>
        <w:t>);</w:t>
      </w:r>
    </w:p>
    <w:p w:rsidR="00B540EE" w:rsidRPr="00CE0E85"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CE0E85">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CE0E85"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CE0E85">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CE0E85"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CE0E85">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CE0E85" w:rsidRDefault="00940641">
      <w:pPr>
        <w:pStyle w:val="3"/>
        <w:spacing w:before="0" w:beforeAutospacing="0" w:after="0" w:afterAutospacing="0" w:line="360" w:lineRule="auto"/>
        <w:ind w:firstLine="709"/>
        <w:rPr>
          <w:b w:val="0"/>
          <w:i/>
          <w:sz w:val="24"/>
          <w:szCs w:val="24"/>
        </w:rPr>
      </w:pPr>
      <w:bookmarkStart w:id="198" w:name="_Toc406059015"/>
    </w:p>
    <w:p w:rsidR="00B540EE" w:rsidRPr="00CE0E85" w:rsidRDefault="00140CF3" w:rsidP="00140CF3">
      <w:pPr>
        <w:pStyle w:val="2"/>
        <w:rPr>
          <w:sz w:val="24"/>
          <w:szCs w:val="24"/>
        </w:rPr>
      </w:pPr>
      <w:bookmarkStart w:id="199" w:name="_Toc409691668"/>
      <w:bookmarkStart w:id="200" w:name="_Toc410653992"/>
      <w:bookmarkStart w:id="201" w:name="_Toc414553178"/>
      <w:r w:rsidRPr="00CE0E85">
        <w:rPr>
          <w:sz w:val="24"/>
          <w:szCs w:val="24"/>
        </w:rPr>
        <w:t xml:space="preserve">2.2. </w:t>
      </w:r>
      <w:r w:rsidR="00B540EE" w:rsidRPr="00CE0E85">
        <w:rPr>
          <w:sz w:val="24"/>
          <w:szCs w:val="24"/>
        </w:rPr>
        <w:t>Примерные программы учебных предметов, курсов</w:t>
      </w:r>
      <w:bookmarkEnd w:id="198"/>
      <w:bookmarkEnd w:id="199"/>
      <w:bookmarkEnd w:id="200"/>
      <w:bookmarkEnd w:id="201"/>
    </w:p>
    <w:p w:rsidR="00140CF3" w:rsidRPr="00CE0E85" w:rsidRDefault="00533ABE" w:rsidP="00533ABE">
      <w:pPr>
        <w:pStyle w:val="2"/>
        <w:rPr>
          <w:b w:val="0"/>
          <w:sz w:val="24"/>
          <w:szCs w:val="24"/>
        </w:rPr>
      </w:pPr>
      <w:bookmarkStart w:id="202" w:name="_Toc414553179"/>
      <w:r w:rsidRPr="00CE0E85">
        <w:rPr>
          <w:sz w:val="24"/>
          <w:szCs w:val="24"/>
        </w:rPr>
        <w:t>2.2.1 Общие положения</w:t>
      </w:r>
      <w:bookmarkEnd w:id="202"/>
    </w:p>
    <w:p w:rsidR="008E7CA7" w:rsidRPr="00CE0E85" w:rsidRDefault="008E7CA7">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CE0E85">
        <w:rPr>
          <w:rFonts w:ascii="Times New Roman" w:hAnsi="Times New Roman"/>
          <w:sz w:val="24"/>
          <w:szCs w:val="24"/>
        </w:rPr>
        <w:t xml:space="preserve"> уровне</w:t>
      </w:r>
      <w:r w:rsidR="00E5241E" w:rsidRPr="00CE0E85">
        <w:rPr>
          <w:rFonts w:ascii="Times New Roman" w:hAnsi="Times New Roman"/>
          <w:sz w:val="24"/>
          <w:szCs w:val="24"/>
        </w:rPr>
        <w:t>основного</w:t>
      </w:r>
      <w:r w:rsidRPr="00CE0E85">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CE0E85">
        <w:rPr>
          <w:rFonts w:ascii="Times New Roman" w:hAnsi="Times New Roman"/>
          <w:sz w:val="24"/>
          <w:szCs w:val="24"/>
        </w:rPr>
        <w:t>е</w:t>
      </w:r>
      <w:r w:rsidRPr="00CE0E85">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CE0E85">
        <w:rPr>
          <w:rFonts w:ascii="Times New Roman" w:hAnsi="Times New Roman"/>
          <w:sz w:val="24"/>
          <w:szCs w:val="24"/>
        </w:rPr>
        <w:t>е</w:t>
      </w:r>
      <w:r w:rsidRPr="00CE0E85">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CE0E85" w:rsidRDefault="001E5C7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CE0E85">
        <w:rPr>
          <w:rFonts w:ascii="Times New Roman" w:hAnsi="Times New Roman"/>
          <w:sz w:val="24"/>
          <w:szCs w:val="24"/>
        </w:rPr>
        <w:t>ФГОС ООО</w:t>
      </w:r>
      <w:r w:rsidRPr="00CE0E85">
        <w:rPr>
          <w:rFonts w:ascii="Times New Roman" w:hAnsi="Times New Roman"/>
          <w:sz w:val="24"/>
          <w:szCs w:val="24"/>
        </w:rPr>
        <w:t>.</w:t>
      </w:r>
    </w:p>
    <w:p w:rsidR="001E5C7E" w:rsidRPr="00CE0E85" w:rsidRDefault="001E5C7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Программы </w:t>
      </w:r>
      <w:r w:rsidR="00323A58" w:rsidRPr="00CE0E85">
        <w:rPr>
          <w:rFonts w:ascii="Times New Roman" w:hAnsi="Times New Roman"/>
          <w:sz w:val="24"/>
          <w:szCs w:val="24"/>
        </w:rPr>
        <w:t xml:space="preserve">разработаны </w:t>
      </w:r>
      <w:r w:rsidRPr="00CE0E85">
        <w:rPr>
          <w:rFonts w:ascii="Times New Roman" w:hAnsi="Times New Roman"/>
          <w:sz w:val="24"/>
          <w:szCs w:val="24"/>
        </w:rPr>
        <w:t>с учетом актуальных задач воспитания, обучения и развития обучающихся</w:t>
      </w:r>
      <w:r w:rsidR="00323A58" w:rsidRPr="00CE0E85">
        <w:rPr>
          <w:rFonts w:ascii="Times New Roman" w:hAnsi="Times New Roman"/>
          <w:sz w:val="24"/>
          <w:szCs w:val="24"/>
        </w:rPr>
        <w:t xml:space="preserve">, их возрастных и иных особенностей, а также </w:t>
      </w:r>
      <w:r w:rsidRPr="00CE0E85">
        <w:rPr>
          <w:rFonts w:ascii="Times New Roman" w:hAnsi="Times New Roman"/>
          <w:sz w:val="24"/>
          <w:szCs w:val="24"/>
        </w:rPr>
        <w:t>условий, необходимых для развития их личностных и познавательных качеств.</w:t>
      </w:r>
    </w:p>
    <w:p w:rsidR="008E7CA7" w:rsidRPr="00CE0E85" w:rsidRDefault="008E7CA7" w:rsidP="0012121B">
      <w:pPr>
        <w:spacing w:line="360" w:lineRule="auto"/>
        <w:ind w:firstLine="709"/>
        <w:jc w:val="both"/>
        <w:rPr>
          <w:rFonts w:ascii="Times New Roman" w:hAnsi="Times New Roman"/>
          <w:sz w:val="24"/>
          <w:szCs w:val="24"/>
        </w:rPr>
      </w:pPr>
      <w:r w:rsidRPr="00CE0E85">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CE0E85" w:rsidRDefault="001E5C7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Примерные программы учебных предметов </w:t>
      </w:r>
      <w:r w:rsidR="004E6316" w:rsidRPr="00CE0E85">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CE0E85" w:rsidRDefault="00667803">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CE0E85">
        <w:rPr>
          <w:rFonts w:ascii="Times New Roman" w:hAnsi="Times New Roman"/>
          <w:sz w:val="24"/>
          <w:szCs w:val="24"/>
        </w:rPr>
        <w:t>е</w:t>
      </w:r>
      <w:r w:rsidRPr="00CE0E85">
        <w:rPr>
          <w:rFonts w:ascii="Times New Roman" w:hAnsi="Times New Roman"/>
          <w:sz w:val="24"/>
          <w:szCs w:val="24"/>
        </w:rPr>
        <w:t>нные возможности для формирования универсальных учебных действий</w:t>
      </w:r>
      <w:r w:rsidR="008E7CA7" w:rsidRPr="00CE0E85">
        <w:rPr>
          <w:rFonts w:ascii="Times New Roman" w:hAnsi="Times New Roman"/>
          <w:sz w:val="24"/>
          <w:szCs w:val="24"/>
        </w:rPr>
        <w:t xml:space="preserve"> и получения личностных результатов</w:t>
      </w:r>
      <w:r w:rsidRPr="00CE0E85">
        <w:rPr>
          <w:rFonts w:ascii="Times New Roman" w:hAnsi="Times New Roman"/>
          <w:sz w:val="24"/>
          <w:szCs w:val="24"/>
        </w:rPr>
        <w:t>.</w:t>
      </w:r>
    </w:p>
    <w:p w:rsidR="008E7CA7" w:rsidRPr="00CE0E85" w:rsidRDefault="008E7CA7" w:rsidP="0012121B">
      <w:pPr>
        <w:spacing w:line="360" w:lineRule="auto"/>
        <w:ind w:firstLine="709"/>
        <w:jc w:val="both"/>
        <w:rPr>
          <w:rFonts w:ascii="Times New Roman" w:hAnsi="Times New Roman"/>
          <w:b/>
          <w:sz w:val="24"/>
          <w:szCs w:val="24"/>
        </w:rPr>
      </w:pPr>
      <w:r w:rsidRPr="00CE0E85">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CE0E85">
        <w:rPr>
          <w:rFonts w:ascii="Times New Roman" w:hAnsi="Times New Roman"/>
          <w:sz w:val="24"/>
          <w:szCs w:val="24"/>
        </w:rPr>
        <w:t>ОВЗ</w:t>
      </w:r>
      <w:r w:rsidRPr="00CE0E85">
        <w:rPr>
          <w:rFonts w:ascii="Times New Roman" w:hAnsi="Times New Roman"/>
          <w:sz w:val="24"/>
          <w:szCs w:val="24"/>
        </w:rPr>
        <w:t xml:space="preserve"> и инвалидами.</w:t>
      </w:r>
    </w:p>
    <w:p w:rsidR="004E6316" w:rsidRPr="00CE0E85" w:rsidRDefault="004E6316">
      <w:pPr>
        <w:spacing w:after="0" w:line="360" w:lineRule="auto"/>
        <w:ind w:firstLine="709"/>
        <w:jc w:val="both"/>
        <w:rPr>
          <w:rFonts w:ascii="Times New Roman" w:hAnsi="Times New Roman"/>
          <w:sz w:val="24"/>
          <w:szCs w:val="24"/>
        </w:rPr>
      </w:pPr>
      <w:r w:rsidRPr="00CE0E85">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CE0E85" w:rsidRDefault="004E6316" w:rsidP="00140CF3">
      <w:pPr>
        <w:pStyle w:val="2"/>
        <w:rPr>
          <w:sz w:val="24"/>
          <w:szCs w:val="24"/>
        </w:rPr>
      </w:pPr>
    </w:p>
    <w:p w:rsidR="00140CF3" w:rsidRPr="00CE0E85" w:rsidRDefault="00140CF3" w:rsidP="00140CF3">
      <w:pPr>
        <w:pStyle w:val="2"/>
        <w:rPr>
          <w:sz w:val="24"/>
          <w:szCs w:val="24"/>
        </w:rPr>
      </w:pPr>
      <w:bookmarkStart w:id="203" w:name="_Toc410653993"/>
      <w:bookmarkStart w:id="204" w:name="_Toc414553180"/>
      <w:r w:rsidRPr="00CE0E85">
        <w:rPr>
          <w:sz w:val="24"/>
          <w:szCs w:val="24"/>
        </w:rPr>
        <w:t xml:space="preserve">2.2.2. Основное содержание </w:t>
      </w:r>
      <w:r w:rsidR="0048158A" w:rsidRPr="00CE0E85">
        <w:rPr>
          <w:sz w:val="24"/>
          <w:szCs w:val="24"/>
        </w:rPr>
        <w:t xml:space="preserve">учебных предметов на </w:t>
      </w:r>
      <w:r w:rsidR="00F91F55" w:rsidRPr="00CE0E85">
        <w:rPr>
          <w:sz w:val="24"/>
          <w:szCs w:val="24"/>
        </w:rPr>
        <w:t xml:space="preserve">уровне </w:t>
      </w:r>
      <w:r w:rsidR="0048158A" w:rsidRPr="00CE0E85">
        <w:rPr>
          <w:sz w:val="24"/>
          <w:szCs w:val="24"/>
        </w:rPr>
        <w:t>основн</w:t>
      </w:r>
      <w:r w:rsidR="00731D9E" w:rsidRPr="00CE0E85">
        <w:rPr>
          <w:sz w:val="24"/>
          <w:szCs w:val="24"/>
        </w:rPr>
        <w:t>о</w:t>
      </w:r>
      <w:r w:rsidR="0048158A" w:rsidRPr="00CE0E85">
        <w:rPr>
          <w:sz w:val="24"/>
          <w:szCs w:val="24"/>
        </w:rPr>
        <w:t>го общего образования</w:t>
      </w:r>
      <w:bookmarkEnd w:id="203"/>
      <w:bookmarkEnd w:id="204"/>
    </w:p>
    <w:p w:rsidR="00B540EE" w:rsidRPr="00CE0E85" w:rsidRDefault="0048158A" w:rsidP="0012121B">
      <w:pPr>
        <w:pStyle w:val="4"/>
        <w:rPr>
          <w:sz w:val="24"/>
          <w:szCs w:val="24"/>
        </w:rPr>
      </w:pPr>
      <w:bookmarkStart w:id="205" w:name="_Toc409691669"/>
      <w:bookmarkStart w:id="206" w:name="_Toc410653994"/>
      <w:bookmarkStart w:id="207" w:name="_Toc414553181"/>
      <w:r w:rsidRPr="00CE0E85">
        <w:rPr>
          <w:sz w:val="24"/>
          <w:szCs w:val="24"/>
        </w:rPr>
        <w:t xml:space="preserve">2.2.2.1. </w:t>
      </w:r>
      <w:r w:rsidR="00B540EE" w:rsidRPr="00CE0E85">
        <w:rPr>
          <w:sz w:val="24"/>
          <w:szCs w:val="24"/>
        </w:rPr>
        <w:t>Русский язык</w:t>
      </w:r>
      <w:bookmarkEnd w:id="205"/>
      <w:bookmarkEnd w:id="206"/>
      <w:bookmarkEnd w:id="207"/>
    </w:p>
    <w:p w:rsidR="006969DC" w:rsidRPr="00CE0E85" w:rsidRDefault="006969DC" w:rsidP="00923922">
      <w:pPr>
        <w:spacing w:after="0" w:line="360" w:lineRule="auto"/>
        <w:ind w:firstLine="709"/>
        <w:jc w:val="both"/>
        <w:rPr>
          <w:rFonts w:ascii="Times New Roman" w:hAnsi="Times New Roman"/>
          <w:sz w:val="24"/>
          <w:szCs w:val="24"/>
        </w:rPr>
      </w:pPr>
      <w:r w:rsidRPr="00CE0E85">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CE0E85" w:rsidRDefault="006969DC" w:rsidP="00A2432E">
      <w:pPr>
        <w:spacing w:after="0" w:line="360" w:lineRule="auto"/>
        <w:ind w:firstLine="709"/>
        <w:jc w:val="both"/>
        <w:rPr>
          <w:rFonts w:ascii="Times New Roman" w:hAnsi="Times New Roman"/>
          <w:sz w:val="24"/>
          <w:szCs w:val="24"/>
        </w:rPr>
      </w:pPr>
      <w:r w:rsidRPr="00CE0E85">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CE0E85" w:rsidRDefault="008E7CA7" w:rsidP="00282434">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CE0E85" w:rsidRDefault="008E7CA7" w:rsidP="00282434">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CE0E85" w:rsidRDefault="008E7CA7" w:rsidP="009A2DE7">
      <w:pPr>
        <w:spacing w:after="0" w:line="360" w:lineRule="auto"/>
        <w:ind w:firstLine="709"/>
        <w:jc w:val="both"/>
        <w:rPr>
          <w:rFonts w:ascii="Times New Roman" w:hAnsi="Times New Roman"/>
          <w:sz w:val="24"/>
          <w:szCs w:val="24"/>
        </w:rPr>
      </w:pPr>
      <w:r w:rsidRPr="00CE0E85">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CE0E85" w:rsidRDefault="008E7CA7" w:rsidP="00F0133A">
      <w:pPr>
        <w:spacing w:after="0" w:line="360" w:lineRule="auto"/>
        <w:ind w:firstLine="709"/>
        <w:jc w:val="both"/>
        <w:rPr>
          <w:rFonts w:ascii="Times New Roman" w:hAnsi="Times New Roman"/>
          <w:sz w:val="24"/>
          <w:szCs w:val="24"/>
        </w:rPr>
      </w:pPr>
      <w:r w:rsidRPr="00CE0E85">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CE0E85" w:rsidRDefault="008E7CA7" w:rsidP="001225ED">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CE0E85" w:rsidRDefault="006969DC" w:rsidP="00106F6C">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CE0E85" w:rsidRDefault="006969DC" w:rsidP="00923922">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Главными задачами реализации Программыявляются:</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CE0E85" w:rsidRDefault="008E7CA7" w:rsidP="00E11496">
      <w:pPr>
        <w:pStyle w:val="a8"/>
        <w:spacing w:line="360" w:lineRule="auto"/>
        <w:ind w:left="709"/>
        <w:jc w:val="both"/>
        <w:rPr>
          <w:rFonts w:ascii="Times New Roman" w:hAnsi="Times New Roman"/>
        </w:rPr>
      </w:pPr>
      <w:r w:rsidRPr="00CE0E85">
        <w:rPr>
          <w:rFonts w:ascii="Times New Roman" w:hAnsi="Times New Roman"/>
        </w:rPr>
        <w:t xml:space="preserve">В процессе изучения предмета «Русский язык» создаются условия </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для развития личности, ее духовно-нравственного и эмоционального совершенствования;</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CE0E85">
        <w:rPr>
          <w:rStyle w:val="Zag11"/>
          <w:rFonts w:ascii="Times New Roman" w:eastAsia="@Arial Unicode MS" w:hAnsi="Times New Roman"/>
        </w:rPr>
        <w:t>лиц, проявивших выдающиеся способности</w:t>
      </w:r>
      <w:r w:rsidRPr="00CE0E85">
        <w:rPr>
          <w:rFonts w:ascii="Times New Roman" w:hAnsi="Times New Roman"/>
        </w:rPr>
        <w:t>;</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 xml:space="preserve">для знакомства обучающихся с методами научного познания; </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CE0E85">
        <w:rPr>
          <w:rFonts w:ascii="Times New Roman" w:hAnsi="Times New Roman"/>
        </w:rPr>
        <w:t>о</w:t>
      </w:r>
      <w:r w:rsidRPr="00CE0E85">
        <w:rPr>
          <w:rFonts w:ascii="Times New Roman" w:hAnsi="Times New Roman"/>
        </w:rPr>
        <w:t>й и художественной деятельности;</w:t>
      </w:r>
    </w:p>
    <w:p w:rsidR="008E7CA7" w:rsidRPr="00CE0E85" w:rsidRDefault="008E7CA7" w:rsidP="00803ADD">
      <w:pPr>
        <w:pStyle w:val="a8"/>
        <w:numPr>
          <w:ilvl w:val="0"/>
          <w:numId w:val="170"/>
        </w:numPr>
        <w:spacing w:line="360" w:lineRule="auto"/>
        <w:ind w:left="0" w:firstLine="709"/>
        <w:jc w:val="both"/>
        <w:rPr>
          <w:rFonts w:ascii="Times New Roman" w:hAnsi="Times New Roman"/>
        </w:rPr>
      </w:pPr>
      <w:r w:rsidRPr="00CE0E85">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CE0E85" w:rsidRDefault="008E7CA7" w:rsidP="00923922">
      <w:pPr>
        <w:pStyle w:val="2"/>
        <w:rPr>
          <w:sz w:val="24"/>
          <w:szCs w:val="24"/>
        </w:rPr>
      </w:pPr>
      <w:bookmarkStart w:id="208" w:name="_Toc287934280"/>
      <w:bookmarkStart w:id="209" w:name="_Toc414553182"/>
      <w:r w:rsidRPr="00CE0E85">
        <w:rPr>
          <w:sz w:val="24"/>
          <w:szCs w:val="24"/>
        </w:rPr>
        <w:t>Речь. Речевая деятельность</w:t>
      </w:r>
      <w:bookmarkEnd w:id="208"/>
      <w:bookmarkEnd w:id="209"/>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CE0E85">
        <w:rPr>
          <w:rFonts w:ascii="Times New Roman" w:hAnsi="Times New Roman"/>
          <w:i/>
          <w:sz w:val="24"/>
          <w:szCs w:val="24"/>
        </w:rPr>
        <w:t xml:space="preserve">тезисы,доклад, </w:t>
      </w:r>
      <w:r w:rsidRPr="00CE0E85">
        <w:rPr>
          <w:rFonts w:ascii="Times New Roman" w:hAnsi="Times New Roman"/>
          <w:sz w:val="24"/>
          <w:szCs w:val="24"/>
        </w:rPr>
        <w:t xml:space="preserve">дискуссия, </w:t>
      </w:r>
      <w:r w:rsidRPr="00CE0E85">
        <w:rPr>
          <w:rFonts w:ascii="Times New Roman" w:hAnsi="Times New Roman"/>
          <w:i/>
          <w:sz w:val="24"/>
          <w:szCs w:val="24"/>
        </w:rPr>
        <w:t>реферат, статья, рецензия</w:t>
      </w:r>
      <w:r w:rsidRPr="00CE0E85">
        <w:rPr>
          <w:rFonts w:ascii="Times New Roman" w:hAnsi="Times New Roman"/>
          <w:sz w:val="24"/>
          <w:szCs w:val="24"/>
        </w:rPr>
        <w:t xml:space="preserve">); публицистического стиля и устной публичной речи (выступление, обсуждение, </w:t>
      </w:r>
      <w:r w:rsidRPr="00CE0E85">
        <w:rPr>
          <w:rFonts w:ascii="Times New Roman" w:hAnsi="Times New Roman"/>
          <w:i/>
          <w:sz w:val="24"/>
          <w:szCs w:val="24"/>
        </w:rPr>
        <w:t>статья, интервью, очерк</w:t>
      </w:r>
      <w:r w:rsidRPr="00CE0E85">
        <w:rPr>
          <w:rFonts w:ascii="Times New Roman" w:hAnsi="Times New Roman"/>
          <w:sz w:val="24"/>
          <w:szCs w:val="24"/>
        </w:rPr>
        <w:t xml:space="preserve">); официально-делового стиля (расписка, </w:t>
      </w:r>
      <w:r w:rsidRPr="00CE0E85">
        <w:rPr>
          <w:rFonts w:ascii="Times New Roman" w:hAnsi="Times New Roman"/>
          <w:i/>
          <w:sz w:val="24"/>
          <w:szCs w:val="24"/>
        </w:rPr>
        <w:t>доверенность,</w:t>
      </w:r>
      <w:r w:rsidRPr="00CE0E85">
        <w:rPr>
          <w:rFonts w:ascii="Times New Roman" w:hAnsi="Times New Roman"/>
          <w:sz w:val="24"/>
          <w:szCs w:val="24"/>
        </w:rPr>
        <w:t xml:space="preserve"> заявление, </w:t>
      </w:r>
      <w:r w:rsidRPr="00CE0E85">
        <w:rPr>
          <w:rFonts w:ascii="Times New Roman" w:hAnsi="Times New Roman"/>
          <w:i/>
          <w:sz w:val="24"/>
          <w:szCs w:val="24"/>
        </w:rPr>
        <w:t>резюме</w:t>
      </w:r>
      <w:r w:rsidRPr="00CE0E85">
        <w:rPr>
          <w:rFonts w:ascii="Times New Roman" w:hAnsi="Times New Roman"/>
          <w:sz w:val="24"/>
          <w:szCs w:val="24"/>
        </w:rPr>
        <w:t>).</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CE0E85">
        <w:rPr>
          <w:rFonts w:ascii="Times New Roman" w:hAnsi="Times New Roman"/>
          <w:i/>
          <w:sz w:val="24"/>
          <w:szCs w:val="24"/>
        </w:rPr>
        <w:t xml:space="preserve">избыточная </w:t>
      </w:r>
      <w:r w:rsidRPr="00CE0E85">
        <w:rPr>
          <w:rFonts w:ascii="Times New Roman" w:hAnsi="Times New Roman"/>
          <w:sz w:val="24"/>
          <w:szCs w:val="24"/>
        </w:rPr>
        <w:t>информация. Функционально-смысловые типы текста (повествование, описание, рассуждение)</w:t>
      </w:r>
      <w:r w:rsidRPr="00CE0E85">
        <w:rPr>
          <w:rFonts w:ascii="Times New Roman" w:hAnsi="Times New Roman"/>
          <w:i/>
          <w:sz w:val="24"/>
          <w:szCs w:val="24"/>
        </w:rPr>
        <w:t xml:space="preserve">.Тексты смешанного типа.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Специфика художественного текста.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Анализ текста.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Виды речевой деятельности (говорение, аудирование, письмо, чтение).</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CE0E85">
        <w:rPr>
          <w:rFonts w:ascii="Times New Roman" w:hAnsi="Times New Roman"/>
          <w:sz w:val="24"/>
          <w:szCs w:val="24"/>
        </w:rPr>
        <w:t> </w:t>
      </w:r>
      <w:r w:rsidRPr="00CE0E85">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Информационная переработка текста (план, конспект, аннотация).</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Написание сочинений, писем, текстов иных жанров.</w:t>
      </w:r>
    </w:p>
    <w:p w:rsidR="008E7CA7" w:rsidRPr="00CE0E85" w:rsidRDefault="008E7CA7" w:rsidP="0012121B">
      <w:pPr>
        <w:pStyle w:val="3"/>
        <w:spacing w:before="0" w:beforeAutospacing="0" w:after="0" w:afterAutospacing="0" w:line="360" w:lineRule="auto"/>
        <w:rPr>
          <w:b w:val="0"/>
          <w:sz w:val="24"/>
          <w:szCs w:val="24"/>
        </w:rPr>
      </w:pPr>
      <w:bookmarkStart w:id="210" w:name="_Toc287934281"/>
      <w:bookmarkStart w:id="211" w:name="_Toc414553183"/>
      <w:r w:rsidRPr="00CE0E85">
        <w:rPr>
          <w:sz w:val="24"/>
          <w:szCs w:val="24"/>
        </w:rPr>
        <w:t>Культура речи</w:t>
      </w:r>
      <w:bookmarkEnd w:id="210"/>
      <w:bookmarkEnd w:id="211"/>
    </w:p>
    <w:p w:rsidR="008E7CA7" w:rsidRPr="00CE0E85" w:rsidRDefault="008E7CA7" w:rsidP="0012121B">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Культура речи и ее основные аспекты: нормативный, коммуникативный, этический. </w:t>
      </w:r>
      <w:r w:rsidRPr="00CE0E85">
        <w:rPr>
          <w:rFonts w:ascii="Times New Roman" w:hAnsi="Times New Roman"/>
          <w:i/>
          <w:sz w:val="24"/>
          <w:szCs w:val="24"/>
        </w:rPr>
        <w:t>Основные критерии культуры речи.</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Оценивание правильности, коммуникативных качеств и эффективности речи.</w:t>
      </w:r>
    </w:p>
    <w:p w:rsidR="008E7CA7" w:rsidRPr="00CE0E85" w:rsidRDefault="008E7CA7" w:rsidP="0012121B">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Речевой этикет. Овладение </w:t>
      </w:r>
      <w:r w:rsidR="00F8120C" w:rsidRPr="00CE0E85">
        <w:rPr>
          <w:rFonts w:ascii="Times New Roman" w:hAnsi="Times New Roman"/>
          <w:sz w:val="24"/>
          <w:szCs w:val="24"/>
        </w:rPr>
        <w:t>лингвокультурными</w:t>
      </w:r>
      <w:r w:rsidRPr="00CE0E85">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CE0E85">
        <w:rPr>
          <w:rFonts w:ascii="Times New Roman" w:hAnsi="Times New Roman"/>
          <w:i/>
          <w:sz w:val="24"/>
          <w:szCs w:val="24"/>
        </w:rPr>
        <w:t>Невербальные средства общения.Межкультурная коммуникация.</w:t>
      </w:r>
    </w:p>
    <w:p w:rsidR="008E7CA7" w:rsidRPr="00CE0E85" w:rsidRDefault="008E7CA7" w:rsidP="00923922">
      <w:pPr>
        <w:pStyle w:val="2"/>
        <w:rPr>
          <w:sz w:val="24"/>
          <w:szCs w:val="24"/>
        </w:rPr>
      </w:pPr>
      <w:bookmarkStart w:id="212" w:name="_Toc287934282"/>
      <w:bookmarkStart w:id="213" w:name="_Toc414553184"/>
      <w:r w:rsidRPr="00CE0E85">
        <w:rPr>
          <w:sz w:val="24"/>
          <w:szCs w:val="24"/>
        </w:rPr>
        <w:t>Общие сведения о языке. Основные разделы науки о языке</w:t>
      </w:r>
      <w:bookmarkEnd w:id="212"/>
      <w:bookmarkEnd w:id="213"/>
    </w:p>
    <w:p w:rsidR="008E7CA7" w:rsidRPr="00CE0E85" w:rsidRDefault="008E7CA7" w:rsidP="0012121B">
      <w:pPr>
        <w:pStyle w:val="3"/>
        <w:spacing w:before="0" w:beforeAutospacing="0" w:after="0" w:afterAutospacing="0" w:line="360" w:lineRule="auto"/>
        <w:ind w:firstLine="708"/>
        <w:rPr>
          <w:sz w:val="24"/>
          <w:szCs w:val="24"/>
        </w:rPr>
      </w:pPr>
      <w:bookmarkStart w:id="214" w:name="_Toc287934283"/>
      <w:bookmarkStart w:id="215" w:name="_Toc414553185"/>
      <w:r w:rsidRPr="00CE0E85">
        <w:rPr>
          <w:sz w:val="24"/>
          <w:szCs w:val="24"/>
        </w:rPr>
        <w:t>Общие сведения о языке</w:t>
      </w:r>
      <w:bookmarkEnd w:id="214"/>
      <w:bookmarkEnd w:id="215"/>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Взаимосвязь языка и культуры. Отражение в языке культуры и истории народа</w:t>
      </w:r>
      <w:r w:rsidRPr="00CE0E85">
        <w:rPr>
          <w:rFonts w:ascii="Times New Roman" w:hAnsi="Times New Roman"/>
          <w:i/>
          <w:sz w:val="24"/>
          <w:szCs w:val="24"/>
        </w:rPr>
        <w:t>. Взаимообогащение языков народов России.</w:t>
      </w:r>
      <w:r w:rsidRPr="00CE0E85">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Основные лингвистические словари. Работа со словарной статьей.</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Выдающиеся отечественные лингвисты.</w:t>
      </w:r>
    </w:p>
    <w:p w:rsidR="008E7CA7" w:rsidRPr="00CE0E85" w:rsidRDefault="008E7CA7" w:rsidP="0012121B">
      <w:pPr>
        <w:pStyle w:val="3"/>
        <w:spacing w:before="0" w:beforeAutospacing="0" w:after="0" w:afterAutospacing="0" w:line="360" w:lineRule="auto"/>
        <w:ind w:firstLine="708"/>
        <w:rPr>
          <w:sz w:val="24"/>
          <w:szCs w:val="24"/>
        </w:rPr>
      </w:pPr>
      <w:bookmarkStart w:id="216" w:name="_Toc287934284"/>
      <w:bookmarkStart w:id="217" w:name="_Toc414553186"/>
      <w:r w:rsidRPr="00CE0E85">
        <w:rPr>
          <w:sz w:val="24"/>
          <w:szCs w:val="24"/>
        </w:rPr>
        <w:t>Фонетика, орфоэпия и графика</w:t>
      </w:r>
      <w:bookmarkEnd w:id="216"/>
      <w:bookmarkEnd w:id="217"/>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Интонация, ее функции. Основные элементы интонации.</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Связь фонетики с графикой и орфографией.</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Применение знаний по фонетике в практике правописания.</w:t>
      </w:r>
    </w:p>
    <w:p w:rsidR="008E7CA7" w:rsidRPr="00CE0E85" w:rsidRDefault="008E7CA7" w:rsidP="0012121B">
      <w:pPr>
        <w:pStyle w:val="3"/>
        <w:spacing w:before="0" w:beforeAutospacing="0" w:after="0" w:afterAutospacing="0" w:line="360" w:lineRule="auto"/>
        <w:ind w:firstLine="708"/>
        <w:rPr>
          <w:sz w:val="24"/>
          <w:szCs w:val="24"/>
        </w:rPr>
      </w:pPr>
      <w:bookmarkStart w:id="218" w:name="_Toc287934285"/>
      <w:bookmarkStart w:id="219" w:name="_Toc414553187"/>
      <w:r w:rsidRPr="00CE0E85">
        <w:rPr>
          <w:sz w:val="24"/>
          <w:szCs w:val="24"/>
        </w:rPr>
        <w:t>Морфемика и словообразование</w:t>
      </w:r>
      <w:bookmarkEnd w:id="218"/>
      <w:bookmarkEnd w:id="219"/>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Словообразовательная цепочка. Словообразовательное гнездо.</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Применение знаний по морфемике и словообразованию в практике правописания.</w:t>
      </w:r>
    </w:p>
    <w:p w:rsidR="008E7CA7" w:rsidRPr="00CE0E85" w:rsidRDefault="008E7CA7" w:rsidP="0012121B">
      <w:pPr>
        <w:pStyle w:val="3"/>
        <w:spacing w:before="0" w:beforeAutospacing="0" w:after="0" w:afterAutospacing="0" w:line="360" w:lineRule="auto"/>
        <w:ind w:firstLine="708"/>
        <w:rPr>
          <w:sz w:val="24"/>
          <w:szCs w:val="24"/>
        </w:rPr>
      </w:pPr>
      <w:bookmarkStart w:id="220" w:name="_Toc287934286"/>
      <w:bookmarkStart w:id="221" w:name="_Toc414553188"/>
      <w:r w:rsidRPr="00CE0E85">
        <w:rPr>
          <w:sz w:val="24"/>
          <w:szCs w:val="24"/>
        </w:rPr>
        <w:t>Лексикология и фразеология</w:t>
      </w:r>
      <w:bookmarkEnd w:id="220"/>
      <w:bookmarkEnd w:id="221"/>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CE0E85" w:rsidRDefault="008E7CA7" w:rsidP="0012121B">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Понятие об этимологии. </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CE0E85" w:rsidRDefault="008E7CA7" w:rsidP="0012121B">
      <w:pPr>
        <w:pStyle w:val="3"/>
        <w:spacing w:before="0" w:beforeAutospacing="0" w:after="0" w:afterAutospacing="0" w:line="360" w:lineRule="auto"/>
        <w:ind w:firstLine="708"/>
        <w:rPr>
          <w:sz w:val="24"/>
          <w:szCs w:val="24"/>
        </w:rPr>
      </w:pPr>
      <w:bookmarkStart w:id="222" w:name="_Toc287934287"/>
      <w:bookmarkStart w:id="223" w:name="_Toc414553189"/>
      <w:r w:rsidRPr="00CE0E85">
        <w:rPr>
          <w:sz w:val="24"/>
          <w:szCs w:val="24"/>
        </w:rPr>
        <w:t>Морфология</w:t>
      </w:r>
      <w:bookmarkEnd w:id="222"/>
      <w:bookmarkEnd w:id="223"/>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CE0E85">
        <w:rPr>
          <w:rFonts w:ascii="Times New Roman" w:hAnsi="Times New Roman"/>
          <w:i/>
          <w:sz w:val="24"/>
          <w:szCs w:val="24"/>
        </w:rPr>
        <w:t xml:space="preserve">Различные точки зрения на место причастия и деепричастия в системе частей речи. </w:t>
      </w:r>
      <w:r w:rsidRPr="00CE0E85">
        <w:rPr>
          <w:rFonts w:ascii="Times New Roman" w:hAnsi="Times New Roman"/>
          <w:sz w:val="24"/>
          <w:szCs w:val="24"/>
        </w:rPr>
        <w:t>Служебные части речи. Междометия и звукоподражательные слова.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Морфологический анализ слова.</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Омонимия слов разных частей речи.</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Применение знаний по морфологии в практике правописания.</w:t>
      </w:r>
    </w:p>
    <w:p w:rsidR="008E7CA7" w:rsidRPr="00CE0E85" w:rsidRDefault="008E7CA7" w:rsidP="0012121B">
      <w:pPr>
        <w:pStyle w:val="3"/>
        <w:spacing w:before="0" w:beforeAutospacing="0" w:after="0" w:afterAutospacing="0" w:line="360" w:lineRule="auto"/>
        <w:ind w:firstLine="708"/>
        <w:rPr>
          <w:sz w:val="24"/>
          <w:szCs w:val="24"/>
        </w:rPr>
      </w:pPr>
      <w:bookmarkStart w:id="224" w:name="_Toc287934288"/>
      <w:bookmarkStart w:id="225" w:name="_Toc414553190"/>
      <w:r w:rsidRPr="00CE0E85">
        <w:rPr>
          <w:sz w:val="24"/>
          <w:szCs w:val="24"/>
        </w:rPr>
        <w:t>Синтаксис</w:t>
      </w:r>
      <w:bookmarkEnd w:id="224"/>
      <w:bookmarkEnd w:id="225"/>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Способы передачи чужой речи.</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Синтаксический анализ простого и сложного предложения.</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Применение знаний по синтаксису в практике правописания.</w:t>
      </w:r>
    </w:p>
    <w:p w:rsidR="008E7CA7" w:rsidRPr="00CE0E85" w:rsidRDefault="008E7CA7" w:rsidP="0012121B">
      <w:pPr>
        <w:pStyle w:val="3"/>
        <w:spacing w:before="0" w:beforeAutospacing="0" w:after="0" w:afterAutospacing="0" w:line="360" w:lineRule="auto"/>
        <w:ind w:firstLine="708"/>
        <w:rPr>
          <w:sz w:val="24"/>
          <w:szCs w:val="24"/>
        </w:rPr>
      </w:pPr>
      <w:bookmarkStart w:id="226" w:name="_Toc287934289"/>
      <w:bookmarkStart w:id="227" w:name="_Toc414553191"/>
      <w:r w:rsidRPr="00CE0E85">
        <w:rPr>
          <w:sz w:val="24"/>
          <w:szCs w:val="24"/>
        </w:rPr>
        <w:t>Правописание: орфография и пунктуация</w:t>
      </w:r>
      <w:bookmarkEnd w:id="226"/>
      <w:bookmarkEnd w:id="227"/>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CE0E85" w:rsidRDefault="008E7CA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CE0E85" w:rsidRDefault="008E7CA7" w:rsidP="0012121B">
      <w:pPr>
        <w:spacing w:after="0" w:line="360" w:lineRule="auto"/>
        <w:ind w:firstLine="709"/>
        <w:jc w:val="both"/>
        <w:rPr>
          <w:rFonts w:ascii="Times New Roman" w:hAnsi="Times New Roman"/>
          <w:b/>
          <w:sz w:val="24"/>
          <w:szCs w:val="24"/>
        </w:rPr>
      </w:pPr>
      <w:r w:rsidRPr="00CE0E85">
        <w:rPr>
          <w:rFonts w:ascii="Times New Roman" w:hAnsi="Times New Roman"/>
          <w:sz w:val="24"/>
          <w:szCs w:val="24"/>
        </w:rPr>
        <w:t>Орфографический анализ слова и пунктуационный анализ предложения.</w:t>
      </w:r>
    </w:p>
    <w:p w:rsidR="00B540EE" w:rsidRPr="00CE0E85" w:rsidRDefault="00B540EE" w:rsidP="007565F9">
      <w:pPr>
        <w:spacing w:after="0" w:line="360" w:lineRule="auto"/>
        <w:ind w:firstLine="709"/>
        <w:jc w:val="both"/>
        <w:rPr>
          <w:rFonts w:ascii="Times New Roman" w:hAnsi="Times New Roman"/>
          <w:sz w:val="24"/>
          <w:szCs w:val="24"/>
        </w:rPr>
      </w:pPr>
    </w:p>
    <w:p w:rsidR="00B540EE" w:rsidRPr="00CE0E85" w:rsidRDefault="0048158A" w:rsidP="007565F9">
      <w:pPr>
        <w:pStyle w:val="3"/>
        <w:spacing w:before="0" w:beforeAutospacing="0" w:after="0" w:afterAutospacing="0" w:line="360" w:lineRule="auto"/>
        <w:ind w:firstLine="709"/>
        <w:rPr>
          <w:sz w:val="24"/>
          <w:szCs w:val="24"/>
        </w:rPr>
      </w:pPr>
      <w:bookmarkStart w:id="228" w:name="_Toc409691670"/>
      <w:bookmarkStart w:id="229" w:name="_Toc410653995"/>
      <w:bookmarkStart w:id="230" w:name="_Toc414553192"/>
      <w:r w:rsidRPr="00CE0E85">
        <w:rPr>
          <w:sz w:val="24"/>
          <w:szCs w:val="24"/>
        </w:rPr>
        <w:t xml:space="preserve">2.2.2.2. </w:t>
      </w:r>
      <w:r w:rsidR="00B540EE" w:rsidRPr="00CE0E85">
        <w:rPr>
          <w:sz w:val="24"/>
          <w:szCs w:val="24"/>
        </w:rPr>
        <w:t>Литература</w:t>
      </w:r>
      <w:bookmarkEnd w:id="228"/>
      <w:bookmarkEnd w:id="229"/>
      <w:bookmarkEnd w:id="230"/>
    </w:p>
    <w:p w:rsidR="00B540EE" w:rsidRPr="00CE0E85" w:rsidRDefault="00B540EE" w:rsidP="002C6EB2">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Цели и задачи литературного образования</w:t>
      </w:r>
    </w:p>
    <w:p w:rsidR="006E6575" w:rsidRPr="00CE0E85" w:rsidRDefault="006E6575" w:rsidP="006E6575">
      <w:pPr>
        <w:spacing w:after="0" w:line="360" w:lineRule="auto"/>
        <w:ind w:firstLine="709"/>
        <w:jc w:val="both"/>
        <w:rPr>
          <w:rFonts w:ascii="Times New Roman" w:hAnsi="Times New Roman"/>
          <w:sz w:val="24"/>
          <w:szCs w:val="24"/>
        </w:rPr>
      </w:pPr>
      <w:r w:rsidRPr="00CE0E85">
        <w:rPr>
          <w:rFonts w:ascii="Times New Roman" w:hAnsi="Times New Roman"/>
          <w:sz w:val="24"/>
          <w:szCs w:val="24"/>
        </w:rPr>
        <w:t>Литература – учебный предмет, освоение содержания которого направлено:</w:t>
      </w:r>
    </w:p>
    <w:p w:rsidR="006E6575" w:rsidRPr="00CE0E85" w:rsidRDefault="006E6575" w:rsidP="00803ADD">
      <w:pPr>
        <w:numPr>
          <w:ilvl w:val="0"/>
          <w:numId w:val="174"/>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CE0E85" w:rsidRDefault="006E6575" w:rsidP="00803ADD">
      <w:pPr>
        <w:numPr>
          <w:ilvl w:val="0"/>
          <w:numId w:val="174"/>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CE0E85" w:rsidRDefault="006E6575" w:rsidP="00803ADD">
      <w:pPr>
        <w:numPr>
          <w:ilvl w:val="0"/>
          <w:numId w:val="174"/>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CE0E85" w:rsidRDefault="006E6575" w:rsidP="00803ADD">
      <w:pPr>
        <w:numPr>
          <w:ilvl w:val="0"/>
          <w:numId w:val="174"/>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CE0E85" w:rsidRDefault="006E6575" w:rsidP="00803ADD">
      <w:pPr>
        <w:numPr>
          <w:ilvl w:val="0"/>
          <w:numId w:val="174"/>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 формирование потребности и способности выражения себя в слове.</w:t>
      </w:r>
    </w:p>
    <w:p w:rsidR="006E6575" w:rsidRPr="00CE0E85" w:rsidRDefault="006E6575" w:rsidP="006E657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цели предмета </w:t>
      </w:r>
      <w:r w:rsidR="00C8496F" w:rsidRPr="00CE0E85">
        <w:rPr>
          <w:rFonts w:ascii="Times New Roman" w:hAnsi="Times New Roman"/>
          <w:sz w:val="24"/>
          <w:szCs w:val="24"/>
        </w:rPr>
        <w:t>«Л</w:t>
      </w:r>
      <w:r w:rsidRPr="00CE0E85">
        <w:rPr>
          <w:rFonts w:ascii="Times New Roman" w:hAnsi="Times New Roman"/>
          <w:sz w:val="24"/>
          <w:szCs w:val="24"/>
        </w:rPr>
        <w:t>итература</w:t>
      </w:r>
      <w:r w:rsidR="00C8496F" w:rsidRPr="00CE0E85">
        <w:rPr>
          <w:rFonts w:ascii="Times New Roman" w:hAnsi="Times New Roman"/>
          <w:sz w:val="24"/>
          <w:szCs w:val="24"/>
        </w:rPr>
        <w:t>»</w:t>
      </w:r>
      <w:r w:rsidRPr="00CE0E85">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CE0E85" w:rsidRDefault="006E6575" w:rsidP="0042291A">
      <w:pPr>
        <w:pStyle w:val="34"/>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CE0E85" w:rsidRDefault="006E6575" w:rsidP="006E6575">
      <w:pPr>
        <w:pStyle w:val="34"/>
        <w:spacing w:after="0" w:line="360" w:lineRule="auto"/>
        <w:ind w:left="0" w:firstLine="709"/>
        <w:jc w:val="both"/>
        <w:rPr>
          <w:rFonts w:ascii="Times New Roman" w:hAnsi="Times New Roman"/>
          <w:sz w:val="24"/>
          <w:szCs w:val="24"/>
        </w:rPr>
      </w:pPr>
      <w:r w:rsidRPr="00CE0E85">
        <w:rPr>
          <w:rFonts w:ascii="Times New Roman" w:hAnsi="Times New Roman"/>
          <w:b/>
          <w:sz w:val="24"/>
          <w:szCs w:val="24"/>
        </w:rPr>
        <w:t>Стратегическая</w:t>
      </w:r>
      <w:r w:rsidRPr="00CE0E85">
        <w:rPr>
          <w:rFonts w:ascii="Times New Roman" w:hAnsi="Times New Roman"/>
          <w:b/>
          <w:bCs/>
          <w:sz w:val="24"/>
          <w:szCs w:val="24"/>
        </w:rPr>
        <w:t>цель</w:t>
      </w:r>
      <w:r w:rsidRPr="00CE0E85">
        <w:rPr>
          <w:rFonts w:ascii="Times New Roman" w:hAnsi="Times New Roman"/>
          <w:b/>
          <w:sz w:val="24"/>
          <w:szCs w:val="24"/>
        </w:rPr>
        <w:t>изучениялитературы</w:t>
      </w:r>
      <w:r w:rsidRPr="00CE0E85">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CE0E85" w:rsidRDefault="006E6575" w:rsidP="006E6575">
      <w:pPr>
        <w:pStyle w:val="34"/>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CE0E85" w:rsidRDefault="006E6575" w:rsidP="0042291A">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CE0E85">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CE0E85">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CE0E85" w:rsidRDefault="007332F5" w:rsidP="007332F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Изучение литературы в школе решает следующие образовательные </w:t>
      </w:r>
      <w:r w:rsidRPr="00CE0E85">
        <w:rPr>
          <w:rFonts w:ascii="Times New Roman" w:hAnsi="Times New Roman"/>
          <w:b/>
          <w:bCs/>
          <w:sz w:val="24"/>
          <w:szCs w:val="24"/>
        </w:rPr>
        <w:t>задачи</w:t>
      </w:r>
      <w:r w:rsidRPr="00CE0E85">
        <w:rPr>
          <w:rFonts w:ascii="Times New Roman" w:hAnsi="Times New Roman"/>
          <w:sz w:val="24"/>
          <w:szCs w:val="24"/>
        </w:rPr>
        <w:t>:</w:t>
      </w:r>
    </w:p>
    <w:p w:rsidR="007332F5" w:rsidRPr="00CE0E85" w:rsidRDefault="007332F5" w:rsidP="007332F5">
      <w:pPr>
        <w:pStyle w:val="a8"/>
        <w:numPr>
          <w:ilvl w:val="0"/>
          <w:numId w:val="19"/>
        </w:numPr>
        <w:spacing w:line="360" w:lineRule="auto"/>
        <w:ind w:left="0" w:firstLine="709"/>
        <w:jc w:val="both"/>
        <w:rPr>
          <w:rFonts w:ascii="Times New Roman" w:hAnsi="Times New Roman"/>
          <w:i/>
        </w:rPr>
      </w:pPr>
      <w:r w:rsidRPr="00CE0E85">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CE0E85" w:rsidRDefault="007332F5" w:rsidP="007332F5">
      <w:pPr>
        <w:pStyle w:val="a8"/>
        <w:numPr>
          <w:ilvl w:val="0"/>
          <w:numId w:val="19"/>
        </w:numPr>
        <w:spacing w:line="360" w:lineRule="auto"/>
        <w:ind w:left="0" w:firstLine="709"/>
        <w:jc w:val="both"/>
        <w:rPr>
          <w:rFonts w:ascii="Times New Roman" w:hAnsi="Times New Roman"/>
          <w:i/>
        </w:rPr>
      </w:pPr>
      <w:r w:rsidRPr="00CE0E85">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CE0E85" w:rsidRDefault="007332F5" w:rsidP="007332F5">
      <w:pPr>
        <w:pStyle w:val="a8"/>
        <w:numPr>
          <w:ilvl w:val="0"/>
          <w:numId w:val="19"/>
        </w:numPr>
        <w:spacing w:line="360" w:lineRule="auto"/>
        <w:ind w:left="0" w:firstLine="709"/>
        <w:jc w:val="both"/>
        <w:rPr>
          <w:rFonts w:ascii="Times New Roman" w:hAnsi="Times New Roman"/>
          <w:i/>
        </w:rPr>
      </w:pPr>
      <w:r w:rsidRPr="00CE0E85">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CE0E85" w:rsidRDefault="007332F5" w:rsidP="007332F5">
      <w:pPr>
        <w:pStyle w:val="a8"/>
        <w:numPr>
          <w:ilvl w:val="0"/>
          <w:numId w:val="19"/>
        </w:numPr>
        <w:spacing w:line="360" w:lineRule="auto"/>
        <w:ind w:left="0" w:firstLine="709"/>
        <w:jc w:val="both"/>
        <w:rPr>
          <w:rFonts w:ascii="Times New Roman" w:hAnsi="Times New Roman"/>
          <w:i/>
        </w:rPr>
      </w:pPr>
      <w:r w:rsidRPr="00CE0E85">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CE0E85">
        <w:rPr>
          <w:rFonts w:ascii="Times New Roman" w:eastAsia="Times New Roman" w:hAnsi="Times New Roman"/>
        </w:rPr>
        <w:t>е</w:t>
      </w:r>
      <w:r w:rsidRPr="00CE0E85">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CE0E85">
        <w:rPr>
          <w:rFonts w:ascii="Times New Roman" w:hAnsi="Times New Roman"/>
        </w:rPr>
        <w:t>ответственного отношения к разнообразным художественным смыслам</w:t>
      </w:r>
      <w:r w:rsidRPr="00CE0E85">
        <w:rPr>
          <w:rFonts w:ascii="Times New Roman" w:eastAsia="Times New Roman" w:hAnsi="Times New Roman"/>
        </w:rPr>
        <w:t>;</w:t>
      </w:r>
    </w:p>
    <w:p w:rsidR="007332F5" w:rsidRPr="00CE0E85"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CE0E85">
        <w:rPr>
          <w:rFonts w:ascii="Times New Roman" w:hAnsi="Times New Roman"/>
        </w:rPr>
        <w:t xml:space="preserve">формирование отношения к литературе как к </w:t>
      </w:r>
      <w:r w:rsidRPr="00CE0E85">
        <w:rPr>
          <w:rFonts w:ascii="Times New Roman" w:eastAsia="Times New Roman" w:hAnsi="Times New Roman"/>
        </w:rPr>
        <w:t>особому способу познания жизни;</w:t>
      </w:r>
    </w:p>
    <w:p w:rsidR="007332F5" w:rsidRPr="00CE0E85" w:rsidRDefault="007332F5" w:rsidP="007332F5">
      <w:pPr>
        <w:pStyle w:val="a8"/>
        <w:numPr>
          <w:ilvl w:val="0"/>
          <w:numId w:val="19"/>
        </w:numPr>
        <w:spacing w:line="360" w:lineRule="auto"/>
        <w:ind w:left="0" w:firstLine="709"/>
        <w:jc w:val="both"/>
        <w:rPr>
          <w:rFonts w:ascii="Times New Roman" w:hAnsi="Times New Roman"/>
          <w:i/>
        </w:rPr>
      </w:pPr>
      <w:r w:rsidRPr="00CE0E85">
        <w:rPr>
          <w:rFonts w:ascii="Times New Roman" w:hAnsi="Times New Roman"/>
        </w:rPr>
        <w:t xml:space="preserve">воспитание у читателя культуры выражения собственной позиции, </w:t>
      </w:r>
      <w:r w:rsidRPr="00CE0E85">
        <w:rPr>
          <w:rFonts w:ascii="Times New Roman" w:eastAsia="Times New Roman" w:hAnsi="Times New Roman"/>
        </w:rPr>
        <w:t>способности аргументировать сво</w:t>
      </w:r>
      <w:r w:rsidR="00A23AB5" w:rsidRPr="00CE0E85">
        <w:rPr>
          <w:rFonts w:ascii="Times New Roman" w:eastAsia="Times New Roman" w:hAnsi="Times New Roman"/>
        </w:rPr>
        <w:t>е</w:t>
      </w:r>
      <w:r w:rsidRPr="00CE0E85">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CE0E85">
        <w:rPr>
          <w:rFonts w:ascii="Times New Roman" w:eastAsia="Times New Roman" w:hAnsi="Times New Roman"/>
        </w:rPr>
        <w:t>е</w:t>
      </w:r>
      <w:r w:rsidRPr="00CE0E85">
        <w:rPr>
          <w:rFonts w:ascii="Times New Roman" w:eastAsia="Times New Roman" w:hAnsi="Times New Roman"/>
        </w:rPr>
        <w:t>рнутые высказывания творческого, аналитического и интерпретирующего характера;</w:t>
      </w:r>
    </w:p>
    <w:p w:rsidR="007332F5" w:rsidRPr="00CE0E85" w:rsidRDefault="007332F5" w:rsidP="007332F5">
      <w:pPr>
        <w:pStyle w:val="a8"/>
        <w:numPr>
          <w:ilvl w:val="0"/>
          <w:numId w:val="19"/>
        </w:numPr>
        <w:spacing w:line="360" w:lineRule="auto"/>
        <w:ind w:left="0" w:firstLine="709"/>
        <w:jc w:val="both"/>
        <w:rPr>
          <w:rFonts w:ascii="Times New Roman" w:hAnsi="Times New Roman"/>
          <w:b/>
          <w:bCs/>
        </w:rPr>
      </w:pPr>
      <w:r w:rsidRPr="00CE0E85">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CE0E85">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CE0E85" w:rsidRDefault="007332F5" w:rsidP="007332F5">
      <w:pPr>
        <w:pStyle w:val="a8"/>
        <w:numPr>
          <w:ilvl w:val="0"/>
          <w:numId w:val="19"/>
        </w:numPr>
        <w:spacing w:line="360" w:lineRule="auto"/>
        <w:ind w:left="0" w:firstLine="709"/>
        <w:jc w:val="both"/>
        <w:rPr>
          <w:rFonts w:ascii="Times New Roman" w:hAnsi="Times New Roman"/>
          <w:b/>
          <w:bCs/>
        </w:rPr>
      </w:pPr>
      <w:r w:rsidRPr="00CE0E85">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CE0E85"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CE0E85">
        <w:rPr>
          <w:rFonts w:ascii="Times New Roman" w:hAnsi="Times New Roman"/>
        </w:rPr>
        <w:t>формирование отношения к литературе как к одной из основных культурных ценностей народа</w:t>
      </w:r>
      <w:r w:rsidRPr="00CE0E85">
        <w:rPr>
          <w:rFonts w:ascii="Times New Roman" w:eastAsia="Times New Roman" w:hAnsi="Times New Roman"/>
        </w:rPr>
        <w:t>;</w:t>
      </w:r>
    </w:p>
    <w:p w:rsidR="007332F5" w:rsidRPr="00CE0E85" w:rsidRDefault="007332F5" w:rsidP="007332F5">
      <w:pPr>
        <w:pStyle w:val="a8"/>
        <w:numPr>
          <w:ilvl w:val="0"/>
          <w:numId w:val="19"/>
        </w:numPr>
        <w:spacing w:line="360" w:lineRule="auto"/>
        <w:ind w:left="0" w:firstLine="709"/>
        <w:jc w:val="both"/>
        <w:rPr>
          <w:rFonts w:ascii="Times New Roman" w:hAnsi="Times New Roman"/>
          <w:b/>
          <w:bCs/>
        </w:rPr>
      </w:pPr>
      <w:r w:rsidRPr="00CE0E85">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CE0E85"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CE0E85">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CE0E85" w:rsidRDefault="007332F5" w:rsidP="007332F5">
      <w:pPr>
        <w:pStyle w:val="a8"/>
        <w:numPr>
          <w:ilvl w:val="0"/>
          <w:numId w:val="19"/>
        </w:numPr>
        <w:spacing w:line="360" w:lineRule="auto"/>
        <w:ind w:left="0" w:firstLine="709"/>
        <w:jc w:val="both"/>
        <w:rPr>
          <w:rFonts w:ascii="Times New Roman" w:hAnsi="Times New Roman"/>
          <w:i/>
        </w:rPr>
      </w:pPr>
      <w:r w:rsidRPr="00CE0E85">
        <w:rPr>
          <w:rFonts w:ascii="Times New Roman" w:eastAsia="Times New Roman" w:hAnsi="Times New Roman"/>
        </w:rPr>
        <w:t>формирование у школьника стремления сознательно планировать сво</w:t>
      </w:r>
      <w:r w:rsidR="00A23AB5" w:rsidRPr="00CE0E85">
        <w:rPr>
          <w:rFonts w:ascii="Times New Roman" w:eastAsia="Times New Roman" w:hAnsi="Times New Roman"/>
        </w:rPr>
        <w:t>е</w:t>
      </w:r>
      <w:r w:rsidRPr="00CE0E85">
        <w:rPr>
          <w:rFonts w:ascii="Times New Roman" w:eastAsia="Times New Roman" w:hAnsi="Times New Roman"/>
        </w:rPr>
        <w:t xml:space="preserve"> досуговое чтение. </w:t>
      </w:r>
    </w:p>
    <w:p w:rsidR="007332F5" w:rsidRPr="00CE0E85" w:rsidRDefault="007332F5" w:rsidP="00F01082">
      <w:pPr>
        <w:spacing w:line="360" w:lineRule="auto"/>
        <w:ind w:firstLine="709"/>
        <w:jc w:val="both"/>
        <w:rPr>
          <w:rFonts w:ascii="Times New Roman" w:hAnsi="Times New Roman"/>
          <w:sz w:val="24"/>
          <w:szCs w:val="24"/>
        </w:rPr>
      </w:pPr>
      <w:r w:rsidRPr="00CE0E85">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CE0E85">
        <w:rPr>
          <w:rFonts w:ascii="Times New Roman" w:hAnsi="Times New Roman"/>
          <w:sz w:val="24"/>
          <w:szCs w:val="24"/>
        </w:rPr>
        <w:tab/>
      </w:r>
    </w:p>
    <w:p w:rsidR="0042291A" w:rsidRPr="00CE0E85" w:rsidRDefault="0042291A" w:rsidP="007332F5">
      <w:pPr>
        <w:ind w:firstLine="709"/>
        <w:rPr>
          <w:rFonts w:ascii="Times New Roman" w:hAnsi="Times New Roman"/>
          <w:b/>
          <w:sz w:val="24"/>
          <w:szCs w:val="24"/>
        </w:rPr>
      </w:pPr>
      <w:r w:rsidRPr="00CE0E85">
        <w:rPr>
          <w:rFonts w:ascii="Times New Roman" w:hAnsi="Times New Roman"/>
          <w:sz w:val="24"/>
          <w:szCs w:val="24"/>
        </w:rPr>
        <w:t>Примерная программа по литературе строится с учетом:</w:t>
      </w:r>
    </w:p>
    <w:p w:rsidR="0042291A" w:rsidRPr="00CE0E85"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b/>
          <w:sz w:val="24"/>
          <w:szCs w:val="24"/>
        </w:rPr>
        <w:t>лучших традиций</w:t>
      </w:r>
      <w:r w:rsidRPr="00CE0E85">
        <w:rPr>
          <w:rFonts w:ascii="Times New Roman" w:hAnsi="Times New Roman"/>
          <w:sz w:val="24"/>
          <w:szCs w:val="24"/>
        </w:rPr>
        <w:t xml:space="preserve"> отечественной </w:t>
      </w:r>
      <w:r w:rsidRPr="00CE0E85">
        <w:rPr>
          <w:rFonts w:ascii="Times New Roman" w:hAnsi="Times New Roman"/>
          <w:b/>
          <w:sz w:val="24"/>
          <w:szCs w:val="24"/>
        </w:rPr>
        <w:t>методики</w:t>
      </w:r>
      <w:r w:rsidRPr="00CE0E85">
        <w:rPr>
          <w:rFonts w:ascii="Times New Roman" w:hAnsi="Times New Roman"/>
          <w:sz w:val="24"/>
          <w:szCs w:val="24"/>
        </w:rPr>
        <w:t xml:space="preserve">  преподавания литературы</w:t>
      </w:r>
      <w:r w:rsidR="007332F5" w:rsidRPr="00CE0E85">
        <w:rPr>
          <w:rFonts w:ascii="Times New Roman" w:hAnsi="Times New Roman"/>
          <w:sz w:val="24"/>
          <w:szCs w:val="24"/>
        </w:rPr>
        <w:t xml:space="preserve">, </w:t>
      </w:r>
      <w:r w:rsidR="007332F5" w:rsidRPr="00CE0E85">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CE0E85">
        <w:rPr>
          <w:rFonts w:ascii="Times New Roman" w:hAnsi="Times New Roman"/>
          <w:sz w:val="24"/>
          <w:szCs w:val="24"/>
        </w:rPr>
        <w:t>;</w:t>
      </w:r>
    </w:p>
    <w:p w:rsidR="0042291A" w:rsidRPr="00CE0E85"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b/>
          <w:sz w:val="24"/>
          <w:szCs w:val="24"/>
        </w:rPr>
        <w:t>традицийизученияконкретныхпроизведений</w:t>
      </w:r>
      <w:r w:rsidRPr="00CE0E85">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CE0E85"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CE0E85">
        <w:rPr>
          <w:rFonts w:ascii="Times New Roman" w:hAnsi="Times New Roman"/>
          <w:b/>
          <w:sz w:val="24"/>
          <w:szCs w:val="24"/>
        </w:rPr>
        <w:t xml:space="preserve">традиций научного анализа, атакже художественной интерпретации </w:t>
      </w:r>
      <w:r w:rsidRPr="00CE0E85">
        <w:rPr>
          <w:rFonts w:ascii="Times New Roman" w:hAnsi="Times New Roman"/>
          <w:sz w:val="24"/>
          <w:szCs w:val="24"/>
        </w:rPr>
        <w:t>средствами</w:t>
      </w:r>
      <w:r w:rsidRPr="00CE0E85">
        <w:rPr>
          <w:rFonts w:ascii="Times New Roman" w:hAnsi="Times New Roman"/>
          <w:b/>
          <w:sz w:val="24"/>
          <w:szCs w:val="24"/>
        </w:rPr>
        <w:t xml:space="preserve"> литературы и других видов искусств </w:t>
      </w:r>
      <w:r w:rsidRPr="00CE0E85">
        <w:rPr>
          <w:rFonts w:ascii="Times New Roman" w:hAnsi="Times New Roman"/>
          <w:sz w:val="24"/>
          <w:szCs w:val="24"/>
        </w:rPr>
        <w:t>литературныхпроизведений, входящих в</w:t>
      </w:r>
      <w:r w:rsidRPr="00CE0E85">
        <w:rPr>
          <w:rFonts w:ascii="Times New Roman" w:hAnsi="Times New Roman"/>
          <w:b/>
          <w:sz w:val="24"/>
          <w:szCs w:val="24"/>
        </w:rPr>
        <w:t xml:space="preserve"> национальный литературный канон (</w:t>
      </w:r>
      <w:r w:rsidRPr="00CE0E85">
        <w:rPr>
          <w:rFonts w:ascii="Times New Roman" w:hAnsi="Times New Roman"/>
          <w:sz w:val="24"/>
          <w:szCs w:val="24"/>
        </w:rPr>
        <w:t>то есть образующих</w:t>
      </w:r>
      <w:r w:rsidRPr="00CE0E85">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CE0E85">
        <w:rPr>
          <w:rFonts w:ascii="Times New Roman" w:eastAsia="Times New Roman" w:hAnsi="Times New Roman"/>
          <w:b/>
          <w:sz w:val="24"/>
          <w:szCs w:val="24"/>
          <w:lang w:eastAsia="ru-RU"/>
        </w:rPr>
        <w:t xml:space="preserve">; </w:t>
      </w:r>
    </w:p>
    <w:p w:rsidR="0042291A" w:rsidRPr="00CE0E85"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необходимой </w:t>
      </w:r>
      <w:r w:rsidRPr="00CE0E85">
        <w:rPr>
          <w:rFonts w:ascii="Times New Roman" w:hAnsi="Times New Roman"/>
          <w:b/>
          <w:sz w:val="24"/>
          <w:szCs w:val="24"/>
        </w:rPr>
        <w:t>вариативности</w:t>
      </w:r>
      <w:r w:rsidRPr="00CE0E85">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CE0E85"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соответствия рекомендуемых к изучению литературных произведений </w:t>
      </w:r>
      <w:r w:rsidRPr="00CE0E85">
        <w:rPr>
          <w:rFonts w:ascii="Times New Roman" w:hAnsi="Times New Roman"/>
          <w:b/>
          <w:sz w:val="24"/>
          <w:szCs w:val="24"/>
        </w:rPr>
        <w:t>возрастным и психологическим</w:t>
      </w:r>
      <w:r w:rsidRPr="00CE0E85">
        <w:rPr>
          <w:rFonts w:ascii="Times New Roman" w:hAnsi="Times New Roman"/>
          <w:sz w:val="24"/>
          <w:szCs w:val="24"/>
        </w:rPr>
        <w:t xml:space="preserve"> особенностям обучающихся;</w:t>
      </w:r>
    </w:p>
    <w:p w:rsidR="0042291A" w:rsidRPr="00CE0E85"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CE0E85"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b/>
          <w:sz w:val="24"/>
          <w:szCs w:val="24"/>
        </w:rPr>
        <w:t>минимального количества учебного времени</w:t>
      </w:r>
      <w:r w:rsidRPr="00CE0E85">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CE0E85">
        <w:rPr>
          <w:rFonts w:ascii="Times New Roman" w:hAnsi="Times New Roman"/>
          <w:b/>
          <w:sz w:val="24"/>
          <w:szCs w:val="24"/>
        </w:rPr>
        <w:t>конструктор»</w:t>
      </w:r>
      <w:r w:rsidRPr="00CE0E85">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соответствии с действующим </w:t>
      </w:r>
      <w:r w:rsidR="00106F6C" w:rsidRPr="00CE0E85">
        <w:rPr>
          <w:rFonts w:ascii="Times New Roman" w:hAnsi="Times New Roman"/>
          <w:sz w:val="24"/>
          <w:szCs w:val="24"/>
        </w:rPr>
        <w:t>Федеральным з</w:t>
      </w:r>
      <w:r w:rsidRPr="00CE0E85">
        <w:rPr>
          <w:rFonts w:ascii="Times New Roman" w:hAnsi="Times New Roman"/>
          <w:sz w:val="24"/>
          <w:szCs w:val="24"/>
        </w:rPr>
        <w:t xml:space="preserve">аконом </w:t>
      </w:r>
      <w:r w:rsidR="00106F6C" w:rsidRPr="00CE0E85">
        <w:rPr>
          <w:rFonts w:ascii="Times New Roman" w:hAnsi="Times New Roman"/>
          <w:sz w:val="24"/>
          <w:szCs w:val="24"/>
        </w:rPr>
        <w:t>«О</w:t>
      </w:r>
      <w:r w:rsidRPr="00CE0E85">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CE0E85">
        <w:rPr>
          <w:rFonts w:ascii="Times New Roman" w:hAnsi="Times New Roman"/>
          <w:sz w:val="24"/>
          <w:szCs w:val="24"/>
        </w:rPr>
        <w:t>е</w:t>
      </w:r>
      <w:r w:rsidRPr="00CE0E85">
        <w:rPr>
          <w:rFonts w:ascii="Times New Roman" w:hAnsi="Times New Roman"/>
          <w:sz w:val="24"/>
          <w:szCs w:val="24"/>
        </w:rPr>
        <w:t xml:space="preserve">та положений данной примерной образовательной программы. </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Рабочая программа учебного курса строится на произведениях из </w:t>
      </w:r>
      <w:r w:rsidRPr="00CE0E85">
        <w:rPr>
          <w:rFonts w:ascii="Times New Roman" w:hAnsi="Times New Roman"/>
          <w:b/>
          <w:sz w:val="24"/>
          <w:szCs w:val="24"/>
        </w:rPr>
        <w:t>трех списков</w:t>
      </w:r>
      <w:r w:rsidRPr="00CE0E85">
        <w:rPr>
          <w:rFonts w:ascii="Times New Roman" w:hAnsi="Times New Roman"/>
          <w:sz w:val="24"/>
          <w:szCs w:val="24"/>
        </w:rPr>
        <w:t xml:space="preserve">: А, В и С (см. таблицу ниже). Эти три списка равноправны по статусу (то есть произведения </w:t>
      </w:r>
      <w:r w:rsidRPr="00CE0E85">
        <w:rPr>
          <w:rFonts w:ascii="Times New Roman" w:hAnsi="Times New Roman"/>
          <w:b/>
          <w:sz w:val="24"/>
          <w:szCs w:val="24"/>
        </w:rPr>
        <w:t>всех списков</w:t>
      </w:r>
      <w:r w:rsidRPr="00CE0E85">
        <w:rPr>
          <w:rFonts w:ascii="Times New Roman" w:hAnsi="Times New Roman"/>
          <w:sz w:val="24"/>
          <w:szCs w:val="24"/>
        </w:rPr>
        <w:t xml:space="preserve"> должны быть </w:t>
      </w:r>
      <w:r w:rsidRPr="00CE0E85">
        <w:rPr>
          <w:rFonts w:ascii="Times New Roman" w:hAnsi="Times New Roman"/>
          <w:b/>
          <w:sz w:val="24"/>
          <w:szCs w:val="24"/>
        </w:rPr>
        <w:t xml:space="preserve">обязательно </w:t>
      </w:r>
      <w:r w:rsidRPr="00CE0E85">
        <w:rPr>
          <w:rFonts w:ascii="Times New Roman" w:hAnsi="Times New Roman"/>
          <w:sz w:val="24"/>
          <w:szCs w:val="24"/>
        </w:rPr>
        <w:t xml:space="preserve"> представлены в рабочих программах</w:t>
      </w:r>
      <w:r w:rsidR="009D3152" w:rsidRPr="00CE0E85">
        <w:rPr>
          <w:rFonts w:ascii="Times New Roman" w:hAnsi="Times New Roman"/>
          <w:sz w:val="24"/>
          <w:szCs w:val="24"/>
        </w:rPr>
        <w:t>)</w:t>
      </w:r>
      <w:r w:rsidRPr="00CE0E85">
        <w:rPr>
          <w:rFonts w:ascii="Times New Roman" w:hAnsi="Times New Roman"/>
          <w:sz w:val="24"/>
          <w:szCs w:val="24"/>
        </w:rPr>
        <w:t>.</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Список А</w:t>
      </w:r>
      <w:r w:rsidRPr="00CE0E85">
        <w:rPr>
          <w:rFonts w:ascii="Times New Roman" w:hAnsi="Times New Roman"/>
          <w:sz w:val="24"/>
          <w:szCs w:val="24"/>
        </w:rPr>
        <w:t xml:space="preserve"> представляет собой </w:t>
      </w:r>
      <w:r w:rsidRPr="00CE0E85">
        <w:rPr>
          <w:rFonts w:ascii="Times New Roman" w:hAnsi="Times New Roman"/>
          <w:b/>
          <w:bCs/>
          <w:sz w:val="24"/>
          <w:szCs w:val="24"/>
        </w:rPr>
        <w:t>перечень конкретных произведений</w:t>
      </w:r>
      <w:r w:rsidRPr="00CE0E85">
        <w:rPr>
          <w:rFonts w:ascii="Times New Roman" w:hAnsi="Times New Roman"/>
          <w:sz w:val="24"/>
          <w:szCs w:val="24"/>
        </w:rPr>
        <w:t xml:space="preserve"> (например: </w:t>
      </w:r>
      <w:r w:rsidRPr="00CE0E85">
        <w:rPr>
          <w:rFonts w:ascii="Times New Roman" w:hAnsi="Times New Roman"/>
          <w:iCs/>
          <w:sz w:val="24"/>
          <w:szCs w:val="24"/>
        </w:rPr>
        <w:t>А.С.Пушкин «Евгений Онегин», Н.В.Гоголь «Мертвые души»</w:t>
      </w:r>
      <w:r w:rsidRPr="00CE0E85">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CE0E85">
        <w:rPr>
          <w:rFonts w:ascii="Times New Roman" w:hAnsi="Times New Roman"/>
          <w:b/>
          <w:bCs/>
          <w:sz w:val="24"/>
          <w:szCs w:val="24"/>
        </w:rPr>
        <w:t>А</w:t>
      </w:r>
      <w:r w:rsidRPr="00CE0E85">
        <w:rPr>
          <w:rFonts w:ascii="Times New Roman" w:hAnsi="Times New Roman"/>
          <w:sz w:val="24"/>
          <w:szCs w:val="24"/>
        </w:rPr>
        <w:t xml:space="preserve"> нет.</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Список В</w:t>
      </w:r>
      <w:r w:rsidRPr="00CE0E85">
        <w:rPr>
          <w:rFonts w:ascii="Times New Roman" w:hAnsi="Times New Roman"/>
          <w:sz w:val="24"/>
          <w:szCs w:val="24"/>
        </w:rPr>
        <w:t xml:space="preserve"> представляет собой </w:t>
      </w:r>
      <w:r w:rsidRPr="00CE0E85">
        <w:rPr>
          <w:rFonts w:ascii="Times New Roman" w:hAnsi="Times New Roman"/>
          <w:b/>
          <w:bCs/>
          <w:sz w:val="24"/>
          <w:szCs w:val="24"/>
        </w:rPr>
        <w:t xml:space="preserve">переченьавторов, </w:t>
      </w:r>
      <w:r w:rsidRPr="00CE0E85">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CE0E85">
        <w:rPr>
          <w:rFonts w:ascii="Times New Roman" w:hAnsi="Times New Roman"/>
          <w:b/>
          <w:bCs/>
          <w:sz w:val="24"/>
          <w:szCs w:val="24"/>
        </w:rPr>
        <w:t>В</w:t>
      </w:r>
      <w:r w:rsidRPr="00CE0E85">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CE0E85">
        <w:rPr>
          <w:rFonts w:ascii="Times New Roman" w:hAnsi="Times New Roman"/>
          <w:iCs/>
          <w:sz w:val="24"/>
          <w:szCs w:val="24"/>
        </w:rPr>
        <w:t>А.Блок. 1стихотворение; М.Булгаков. 1 повесть</w:t>
      </w:r>
      <w:r w:rsidRPr="00CE0E85">
        <w:rPr>
          <w:rFonts w:ascii="Times New Roman" w:hAnsi="Times New Roman"/>
          <w:sz w:val="24"/>
          <w:szCs w:val="24"/>
        </w:rPr>
        <w:t>. В программы включаются произведения всех указанных в списке</w:t>
      </w:r>
      <w:r w:rsidRPr="00CE0E85">
        <w:rPr>
          <w:rFonts w:ascii="Times New Roman" w:hAnsi="Times New Roman"/>
          <w:b/>
          <w:bCs/>
          <w:sz w:val="24"/>
          <w:szCs w:val="24"/>
        </w:rPr>
        <w:t>В</w:t>
      </w:r>
      <w:r w:rsidRPr="00CE0E85">
        <w:rPr>
          <w:rFonts w:ascii="Times New Roman" w:hAnsi="Times New Roman"/>
          <w:sz w:val="24"/>
          <w:szCs w:val="24"/>
        </w:rPr>
        <w:t xml:space="preserve"> авторов. Единство списков в разных рабочих программах скрепляется в списке</w:t>
      </w:r>
      <w:r w:rsidRPr="00CE0E85">
        <w:rPr>
          <w:rFonts w:ascii="Times New Roman" w:hAnsi="Times New Roman"/>
          <w:b/>
          <w:bCs/>
          <w:sz w:val="24"/>
          <w:szCs w:val="24"/>
        </w:rPr>
        <w:t>В</w:t>
      </w:r>
      <w:r w:rsidRPr="00CE0E85">
        <w:rPr>
          <w:rFonts w:ascii="Times New Roman" w:hAnsi="Times New Roman"/>
          <w:sz w:val="24"/>
          <w:szCs w:val="24"/>
        </w:rPr>
        <w:t xml:space="preserve"> фигурой автора. </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Список С</w:t>
      </w:r>
      <w:r w:rsidRPr="00CE0E85">
        <w:rPr>
          <w:rFonts w:ascii="Times New Roman" w:hAnsi="Times New Roman"/>
          <w:bCs/>
          <w:sz w:val="24"/>
          <w:szCs w:val="24"/>
        </w:rPr>
        <w:t>представляет собой</w:t>
      </w:r>
      <w:r w:rsidRPr="00CE0E85">
        <w:rPr>
          <w:rFonts w:ascii="Times New Roman" w:hAnsi="Times New Roman"/>
          <w:b/>
          <w:bCs/>
          <w:sz w:val="24"/>
          <w:szCs w:val="24"/>
        </w:rPr>
        <w:t xml:space="preserve"> перечень литературных явлений, </w:t>
      </w:r>
      <w:r w:rsidRPr="00CE0E85">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CE0E85">
        <w:rPr>
          <w:rFonts w:ascii="Times New Roman" w:hAnsi="Times New Roman"/>
          <w:sz w:val="24"/>
          <w:szCs w:val="24"/>
        </w:rPr>
        <w:t xml:space="preserve">Минимальное количество произведений указано, например: </w:t>
      </w:r>
      <w:r w:rsidR="009D3152" w:rsidRPr="00CE0E85">
        <w:rPr>
          <w:rFonts w:ascii="Times New Roman" w:hAnsi="Times New Roman"/>
          <w:iCs/>
          <w:sz w:val="24"/>
          <w:szCs w:val="24"/>
        </w:rPr>
        <w:t>п</w:t>
      </w:r>
      <w:r w:rsidRPr="00CE0E85">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CE0E85">
        <w:rPr>
          <w:rFonts w:ascii="Times New Roman" w:hAnsi="Times New Roman"/>
          <w:sz w:val="24"/>
          <w:szCs w:val="24"/>
        </w:rPr>
        <w:t xml:space="preserve">. В программах указываются произведения писателей всех групп авторов из списка </w:t>
      </w:r>
      <w:r w:rsidRPr="00CE0E85">
        <w:rPr>
          <w:rFonts w:ascii="Times New Roman" w:hAnsi="Times New Roman"/>
          <w:b/>
          <w:bCs/>
          <w:sz w:val="24"/>
          <w:szCs w:val="24"/>
        </w:rPr>
        <w:t>С</w:t>
      </w:r>
      <w:r w:rsidRPr="00CE0E85">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CE0E85">
        <w:rPr>
          <w:rFonts w:ascii="Times New Roman" w:hAnsi="Times New Roman"/>
          <w:b/>
          <w:bCs/>
          <w:sz w:val="24"/>
          <w:szCs w:val="24"/>
        </w:rPr>
        <w:t>С</w:t>
      </w:r>
      <w:r w:rsidRPr="00CE0E85">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CE0E85" w:rsidRDefault="0042291A" w:rsidP="0042291A">
      <w:pPr>
        <w:pStyle w:val="24"/>
        <w:spacing w:line="360" w:lineRule="auto"/>
        <w:ind w:firstLine="709"/>
        <w:rPr>
          <w:sz w:val="24"/>
          <w:szCs w:val="24"/>
        </w:rPr>
      </w:pPr>
      <w:r w:rsidRPr="00CE0E85">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CE0E85">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CE0E85">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CE0E85">
        <w:rPr>
          <w:rFonts w:ascii="Times New Roman" w:hAnsi="Times New Roman"/>
          <w:b/>
          <w:sz w:val="24"/>
          <w:szCs w:val="24"/>
        </w:rPr>
        <w:t xml:space="preserve">трех обязательных </w:t>
      </w:r>
      <w:r w:rsidRPr="00CE0E85">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CE0E85" w:rsidRDefault="0042291A" w:rsidP="0042291A">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CE0E85" w:rsidRDefault="0042291A" w:rsidP="007332F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CE0E85">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CE0E85" w:rsidRDefault="0042291A" w:rsidP="0042291A">
      <w:pPr>
        <w:pStyle w:val="24"/>
        <w:spacing w:line="360" w:lineRule="auto"/>
        <w:ind w:firstLine="709"/>
        <w:rPr>
          <w:sz w:val="24"/>
          <w:szCs w:val="24"/>
        </w:rPr>
      </w:pPr>
      <w:r w:rsidRPr="00CE0E85">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CE0E85" w:rsidRDefault="0042291A" w:rsidP="0042291A">
      <w:pPr>
        <w:pStyle w:val="24"/>
        <w:spacing w:line="360" w:lineRule="auto"/>
        <w:ind w:firstLine="709"/>
        <w:rPr>
          <w:sz w:val="24"/>
          <w:szCs w:val="24"/>
        </w:rPr>
      </w:pPr>
      <w:r w:rsidRPr="00CE0E85">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CE0E85" w:rsidRDefault="0042291A" w:rsidP="0042291A">
      <w:pPr>
        <w:tabs>
          <w:tab w:val="left" w:pos="5760"/>
        </w:tabs>
        <w:jc w:val="center"/>
        <w:rPr>
          <w:rFonts w:ascii="Times New Roman" w:hAnsi="Times New Roman"/>
          <w:b/>
          <w:bCs/>
          <w:sz w:val="24"/>
          <w:szCs w:val="24"/>
        </w:rPr>
      </w:pPr>
      <w:r w:rsidRPr="00CE0E85">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CE0E85" w:rsidTr="00D64076">
        <w:tc>
          <w:tcPr>
            <w:tcW w:w="3373" w:type="dxa"/>
          </w:tcPr>
          <w:p w:rsidR="0042291A" w:rsidRPr="00CE0E85" w:rsidRDefault="0042291A" w:rsidP="0042291A">
            <w:pPr>
              <w:tabs>
                <w:tab w:val="left" w:pos="5760"/>
              </w:tabs>
              <w:jc w:val="center"/>
              <w:rPr>
                <w:rFonts w:ascii="Times New Roman" w:hAnsi="Times New Roman"/>
                <w:b/>
                <w:bCs/>
                <w:sz w:val="24"/>
                <w:szCs w:val="24"/>
              </w:rPr>
            </w:pPr>
            <w:r w:rsidRPr="00CE0E85">
              <w:rPr>
                <w:rFonts w:ascii="Times New Roman" w:hAnsi="Times New Roman"/>
                <w:b/>
                <w:bCs/>
                <w:sz w:val="24"/>
                <w:szCs w:val="24"/>
              </w:rPr>
              <w:t>А</w:t>
            </w:r>
          </w:p>
        </w:tc>
        <w:tc>
          <w:tcPr>
            <w:tcW w:w="3114" w:type="dxa"/>
          </w:tcPr>
          <w:p w:rsidR="0042291A" w:rsidRPr="00CE0E85" w:rsidRDefault="0042291A" w:rsidP="0042291A">
            <w:pPr>
              <w:tabs>
                <w:tab w:val="left" w:pos="5760"/>
              </w:tabs>
              <w:jc w:val="center"/>
              <w:rPr>
                <w:rFonts w:ascii="Times New Roman" w:hAnsi="Times New Roman"/>
                <w:b/>
                <w:bCs/>
                <w:sz w:val="24"/>
                <w:szCs w:val="24"/>
              </w:rPr>
            </w:pPr>
            <w:r w:rsidRPr="00CE0E85">
              <w:rPr>
                <w:rFonts w:ascii="Times New Roman" w:hAnsi="Times New Roman"/>
                <w:b/>
                <w:bCs/>
                <w:sz w:val="24"/>
                <w:szCs w:val="24"/>
              </w:rPr>
              <w:t>В</w:t>
            </w:r>
          </w:p>
        </w:tc>
        <w:tc>
          <w:tcPr>
            <w:tcW w:w="3225" w:type="dxa"/>
          </w:tcPr>
          <w:p w:rsidR="0042291A" w:rsidRPr="00CE0E85" w:rsidRDefault="0042291A" w:rsidP="0042291A">
            <w:pPr>
              <w:tabs>
                <w:tab w:val="left" w:pos="5760"/>
              </w:tabs>
              <w:jc w:val="center"/>
              <w:rPr>
                <w:rFonts w:ascii="Times New Roman" w:hAnsi="Times New Roman"/>
                <w:b/>
                <w:bCs/>
                <w:sz w:val="24"/>
                <w:szCs w:val="24"/>
              </w:rPr>
            </w:pPr>
            <w:r w:rsidRPr="00CE0E85">
              <w:rPr>
                <w:rFonts w:ascii="Times New Roman" w:hAnsi="Times New Roman"/>
                <w:b/>
                <w:bCs/>
                <w:sz w:val="24"/>
                <w:szCs w:val="24"/>
              </w:rPr>
              <w:t>С</w:t>
            </w:r>
          </w:p>
        </w:tc>
      </w:tr>
      <w:tr w:rsidR="0042291A" w:rsidRPr="00CE0E85" w:rsidTr="00D64076">
        <w:tc>
          <w:tcPr>
            <w:tcW w:w="9712" w:type="dxa"/>
            <w:gridSpan w:val="3"/>
          </w:tcPr>
          <w:p w:rsidR="0042291A" w:rsidRPr="00CE0E85" w:rsidRDefault="0042291A" w:rsidP="0042291A">
            <w:pPr>
              <w:tabs>
                <w:tab w:val="left" w:pos="5760"/>
              </w:tabs>
              <w:jc w:val="center"/>
              <w:rPr>
                <w:rFonts w:ascii="Times New Roman" w:hAnsi="Times New Roman"/>
                <w:b/>
                <w:bCs/>
                <w:sz w:val="24"/>
                <w:szCs w:val="24"/>
              </w:rPr>
            </w:pPr>
            <w:r w:rsidRPr="00CE0E85">
              <w:rPr>
                <w:rFonts w:ascii="Times New Roman" w:hAnsi="Times New Roman"/>
                <w:b/>
                <w:bCs/>
                <w:sz w:val="24"/>
                <w:szCs w:val="24"/>
              </w:rPr>
              <w:t>РУССКАЯ ЛИТЕРАТУРА</w:t>
            </w:r>
          </w:p>
        </w:tc>
      </w:tr>
      <w:tr w:rsidR="0042291A" w:rsidRPr="00CE0E85" w:rsidTr="00D64076">
        <w:tc>
          <w:tcPr>
            <w:tcW w:w="3373" w:type="dxa"/>
          </w:tcPr>
          <w:p w:rsidR="0042291A" w:rsidRPr="00CE0E85" w:rsidRDefault="0042291A" w:rsidP="0042291A">
            <w:pPr>
              <w:jc w:val="both"/>
              <w:rPr>
                <w:rFonts w:ascii="Times New Roman" w:hAnsi="Times New Roman"/>
                <w:b/>
                <w:sz w:val="24"/>
                <w:szCs w:val="24"/>
                <w:shd w:val="clear" w:color="auto" w:fill="FFFFFF"/>
              </w:rPr>
            </w:pPr>
            <w:r w:rsidRPr="00CE0E85">
              <w:rPr>
                <w:rFonts w:ascii="Times New Roman" w:hAnsi="Times New Roman"/>
                <w:b/>
                <w:bCs/>
                <w:sz w:val="24"/>
                <w:szCs w:val="24"/>
              </w:rPr>
              <w:t xml:space="preserve">«Слово о полку Игореве» </w:t>
            </w:r>
            <w:r w:rsidRPr="00CE0E85">
              <w:rPr>
                <w:rFonts w:ascii="Times New Roman" w:hAnsi="Times New Roman"/>
                <w:sz w:val="24"/>
                <w:szCs w:val="24"/>
              </w:rPr>
              <w:t xml:space="preserve">(к. </w:t>
            </w:r>
            <w:r w:rsidRPr="00CE0E85">
              <w:rPr>
                <w:rFonts w:ascii="Times New Roman" w:hAnsi="Times New Roman"/>
                <w:sz w:val="24"/>
                <w:szCs w:val="24"/>
                <w:lang w:val="en-US"/>
              </w:rPr>
              <w:t>XII</w:t>
            </w:r>
            <w:r w:rsidRPr="00CE0E85">
              <w:rPr>
                <w:rFonts w:ascii="Times New Roman" w:hAnsi="Times New Roman"/>
                <w:sz w:val="24"/>
                <w:szCs w:val="24"/>
              </w:rPr>
              <w:t xml:space="preserve"> в.) </w:t>
            </w:r>
            <w:r w:rsidRPr="00CE0E85">
              <w:rPr>
                <w:rFonts w:ascii="Times New Roman" w:hAnsi="Times New Roman"/>
                <w:b/>
                <w:sz w:val="24"/>
                <w:szCs w:val="24"/>
                <w:shd w:val="clear" w:color="auto" w:fill="FFFFFF"/>
              </w:rPr>
              <w:t>(8-9 кл.)</w:t>
            </w:r>
            <w:r w:rsidRPr="00CE0E85">
              <w:rPr>
                <w:rStyle w:val="af3"/>
                <w:rFonts w:ascii="Times New Roman" w:hAnsi="Times New Roman"/>
                <w:b/>
                <w:sz w:val="24"/>
                <w:szCs w:val="24"/>
                <w:shd w:val="clear" w:color="auto" w:fill="FFFFFF"/>
              </w:rPr>
              <w:footnoteReference w:id="14"/>
            </w:r>
          </w:p>
          <w:p w:rsidR="0042291A" w:rsidRPr="00CE0E85" w:rsidRDefault="0042291A" w:rsidP="0042291A">
            <w:pPr>
              <w:tabs>
                <w:tab w:val="left" w:pos="5760"/>
              </w:tabs>
              <w:rPr>
                <w:rFonts w:ascii="Times New Roman" w:hAnsi="Times New Roman"/>
                <w:sz w:val="24"/>
                <w:szCs w:val="24"/>
              </w:rPr>
            </w:pPr>
          </w:p>
          <w:p w:rsidR="0042291A" w:rsidRPr="00CE0E85" w:rsidRDefault="0042291A" w:rsidP="0042291A">
            <w:pPr>
              <w:tabs>
                <w:tab w:val="left" w:pos="5760"/>
              </w:tabs>
              <w:jc w:val="center"/>
              <w:rPr>
                <w:rFonts w:ascii="Times New Roman" w:hAnsi="Times New Roman"/>
                <w:b/>
                <w:bCs/>
                <w:sz w:val="24"/>
                <w:szCs w:val="24"/>
              </w:rPr>
            </w:pP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CE0E85">
              <w:rPr>
                <w:rFonts w:ascii="Times New Roman" w:hAnsi="Times New Roman"/>
                <w:b/>
                <w:bCs/>
                <w:i/>
                <w:iCs/>
                <w:sz w:val="24"/>
                <w:szCs w:val="24"/>
              </w:rPr>
              <w:t>Древнерусская литература–  1-2 произведения на выбор, например:</w:t>
            </w:r>
            <w:r w:rsidRPr="00CE0E85">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CE0E85">
              <w:rPr>
                <w:rFonts w:ascii="Times New Roman" w:hAnsi="Times New Roman"/>
                <w:b/>
                <w:bCs/>
                <w:i/>
                <w:iCs/>
                <w:sz w:val="24"/>
                <w:szCs w:val="24"/>
              </w:rPr>
              <w:t>.)</w:t>
            </w:r>
          </w:p>
          <w:p w:rsidR="0042291A" w:rsidRPr="00CE0E85" w:rsidRDefault="0042291A" w:rsidP="0012121B">
            <w:pPr>
              <w:tabs>
                <w:tab w:val="left" w:pos="5760"/>
              </w:tabs>
              <w:rPr>
                <w:rFonts w:ascii="Times New Roman" w:hAnsi="Times New Roman"/>
                <w:b/>
                <w:bCs/>
                <w:sz w:val="24"/>
                <w:szCs w:val="24"/>
              </w:rPr>
            </w:pPr>
            <w:r w:rsidRPr="00CE0E85">
              <w:rPr>
                <w:rFonts w:ascii="Times New Roman" w:hAnsi="Times New Roman"/>
                <w:b/>
                <w:bCs/>
                <w:sz w:val="24"/>
                <w:szCs w:val="24"/>
                <w:shd w:val="clear" w:color="auto" w:fill="FFFFFF"/>
              </w:rPr>
              <w:t>(6-8 кл.)</w:t>
            </w:r>
          </w:p>
        </w:tc>
        <w:tc>
          <w:tcPr>
            <w:tcW w:w="3225"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CE0E85">
              <w:rPr>
                <w:rFonts w:ascii="Times New Roman" w:hAnsi="Times New Roman"/>
                <w:b/>
                <w:bCs/>
                <w:i/>
                <w:iCs/>
                <w:sz w:val="24"/>
                <w:szCs w:val="24"/>
              </w:rPr>
              <w:t>Русский фольклор:</w:t>
            </w:r>
          </w:p>
          <w:p w:rsidR="0042291A" w:rsidRPr="00CE0E85" w:rsidRDefault="0042291A" w:rsidP="0042291A">
            <w:pPr>
              <w:rPr>
                <w:rFonts w:ascii="Times New Roman" w:hAnsi="Times New Roman"/>
                <w:sz w:val="24"/>
                <w:szCs w:val="24"/>
              </w:rPr>
            </w:pPr>
            <w:r w:rsidRPr="00CE0E85">
              <w:rPr>
                <w:rFonts w:ascii="Times New Roman" w:hAnsi="Times New Roman"/>
                <w:i/>
                <w:iCs/>
                <w:sz w:val="24"/>
                <w:szCs w:val="24"/>
              </w:rPr>
              <w:t>сказки, былины, загадки, пословицы, поговорки, песня и др</w:t>
            </w:r>
            <w:r w:rsidRPr="00CE0E85">
              <w:rPr>
                <w:rFonts w:ascii="Times New Roman" w:hAnsi="Times New Roman"/>
                <w:b/>
                <w:bCs/>
                <w:i/>
                <w:iCs/>
                <w:sz w:val="24"/>
                <w:szCs w:val="24"/>
              </w:rPr>
              <w:t xml:space="preserve">. (10 произведений разных жанров, </w:t>
            </w:r>
            <w:r w:rsidRPr="00CE0E85">
              <w:rPr>
                <w:rFonts w:ascii="Times New Roman" w:hAnsi="Times New Roman"/>
                <w:b/>
                <w:bCs/>
                <w:sz w:val="24"/>
                <w:szCs w:val="24"/>
              </w:rPr>
              <w:t>5-7 кл.</w:t>
            </w:r>
            <w:r w:rsidRPr="00CE0E85">
              <w:rPr>
                <w:rFonts w:ascii="Times New Roman" w:hAnsi="Times New Roman"/>
                <w:sz w:val="24"/>
                <w:szCs w:val="24"/>
              </w:rPr>
              <w:t>)</w:t>
            </w:r>
          </w:p>
          <w:p w:rsidR="0042291A" w:rsidRPr="00CE0E85" w:rsidRDefault="0042291A" w:rsidP="0042291A">
            <w:pPr>
              <w:tabs>
                <w:tab w:val="left" w:pos="5760"/>
              </w:tabs>
              <w:jc w:val="center"/>
              <w:rPr>
                <w:rFonts w:ascii="Times New Roman" w:hAnsi="Times New Roman"/>
                <w:i/>
                <w:iCs/>
                <w:sz w:val="24"/>
                <w:szCs w:val="24"/>
              </w:rPr>
            </w:pPr>
          </w:p>
          <w:p w:rsidR="0042291A" w:rsidRPr="00CE0E85" w:rsidRDefault="0042291A" w:rsidP="0042291A">
            <w:pPr>
              <w:tabs>
                <w:tab w:val="left" w:pos="5760"/>
              </w:tabs>
              <w:jc w:val="center"/>
              <w:rPr>
                <w:rFonts w:ascii="Times New Roman" w:hAnsi="Times New Roman"/>
                <w:b/>
                <w:b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Д.И. Фонвизин</w:t>
            </w:r>
            <w:r w:rsidRPr="00CE0E85">
              <w:rPr>
                <w:rFonts w:ascii="Times New Roman" w:hAnsi="Times New Roman"/>
                <w:sz w:val="24"/>
                <w:szCs w:val="24"/>
              </w:rPr>
              <w:t xml:space="preserve"> «Недоросль» (1778 – 1782) </w:t>
            </w:r>
          </w:p>
          <w:p w:rsidR="0042291A" w:rsidRPr="00CE0E85" w:rsidRDefault="0042291A" w:rsidP="0042291A">
            <w:pPr>
              <w:tabs>
                <w:tab w:val="left" w:pos="5760"/>
              </w:tabs>
              <w:rPr>
                <w:rFonts w:ascii="Times New Roman" w:hAnsi="Times New Roman"/>
                <w:b/>
                <w:iCs/>
                <w:sz w:val="24"/>
                <w:szCs w:val="24"/>
                <w:shd w:val="clear" w:color="auto" w:fill="FFFFFF"/>
              </w:rPr>
            </w:pPr>
            <w:r w:rsidRPr="00CE0E85">
              <w:rPr>
                <w:rFonts w:ascii="Times New Roman" w:hAnsi="Times New Roman"/>
                <w:b/>
                <w:iCs/>
                <w:sz w:val="24"/>
                <w:szCs w:val="24"/>
                <w:shd w:val="clear" w:color="auto" w:fill="FFFFFF"/>
              </w:rPr>
              <w:t>(8-9 кл.)</w:t>
            </w: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Н.М. Карамзин</w:t>
            </w:r>
            <w:r w:rsidRPr="00CE0E85">
              <w:rPr>
                <w:rFonts w:ascii="Times New Roman" w:hAnsi="Times New Roman"/>
                <w:sz w:val="24"/>
                <w:szCs w:val="24"/>
              </w:rPr>
              <w:t xml:space="preserve">  «Бедная Лиза» (1792) </w:t>
            </w:r>
            <w:r w:rsidRPr="00CE0E85">
              <w:rPr>
                <w:rFonts w:ascii="Times New Roman" w:hAnsi="Times New Roman"/>
                <w:b/>
                <w:iCs/>
                <w:sz w:val="24"/>
                <w:szCs w:val="24"/>
                <w:shd w:val="clear" w:color="auto" w:fill="FFFFFF"/>
              </w:rPr>
              <w:t>(8-9 кл.)</w:t>
            </w: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CE0E85">
              <w:rPr>
                <w:rFonts w:ascii="Times New Roman" w:hAnsi="Times New Roman"/>
                <w:b/>
                <w:bCs/>
                <w:i/>
                <w:iCs/>
                <w:sz w:val="24"/>
                <w:szCs w:val="24"/>
              </w:rPr>
              <w:t xml:space="preserve">М.В.Ломоносов – 1 стихотворение по выбору, например: </w:t>
            </w:r>
            <w:r w:rsidRPr="00CE0E85">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CE0E85">
              <w:rPr>
                <w:rFonts w:ascii="Times New Roman" w:hAnsi="Times New Roman"/>
                <w:b/>
                <w:bCs/>
                <w:i/>
                <w:iCs/>
                <w:sz w:val="24"/>
                <w:szCs w:val="24"/>
              </w:rPr>
              <w:t xml:space="preserve"> «</w:t>
            </w:r>
            <w:r w:rsidRPr="00CE0E85">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CE0E85" w:rsidRDefault="0042291A" w:rsidP="0042291A">
            <w:pPr>
              <w:pStyle w:val="HTML"/>
              <w:tabs>
                <w:tab w:val="left" w:pos="5760"/>
              </w:tabs>
              <w:rPr>
                <w:rFonts w:ascii="Times New Roman" w:hAnsi="Times New Roman"/>
                <w:b/>
                <w:i/>
                <w:iCs/>
                <w:sz w:val="24"/>
                <w:szCs w:val="24"/>
              </w:rPr>
            </w:pPr>
            <w:r w:rsidRPr="00CE0E85">
              <w:rPr>
                <w:rFonts w:ascii="Times New Roman" w:hAnsi="Times New Roman"/>
                <w:i/>
                <w:iCs/>
                <w:sz w:val="24"/>
                <w:szCs w:val="24"/>
              </w:rPr>
              <w:t>Елисаветы Петровны 1747 года» и др.</w:t>
            </w:r>
            <w:r w:rsidRPr="00CE0E85">
              <w:rPr>
                <w:rFonts w:ascii="Times New Roman" w:hAnsi="Times New Roman"/>
                <w:b/>
                <w:sz w:val="24"/>
                <w:szCs w:val="24"/>
              </w:rPr>
              <w:t>(8-9 кл.)</w:t>
            </w:r>
          </w:p>
          <w:p w:rsidR="0042291A" w:rsidRPr="00CE0E85" w:rsidRDefault="0042291A" w:rsidP="0042291A">
            <w:pPr>
              <w:keepNext/>
              <w:tabs>
                <w:tab w:val="left" w:pos="5760"/>
              </w:tabs>
              <w:outlineLvl w:val="1"/>
              <w:rPr>
                <w:rFonts w:ascii="Times New Roman" w:hAnsi="Times New Roman"/>
                <w:b/>
                <w:bCs/>
                <w:i/>
                <w:iCs/>
                <w:sz w:val="24"/>
                <w:szCs w:val="24"/>
              </w:rPr>
            </w:pPr>
            <w:r w:rsidRPr="00CE0E85">
              <w:rPr>
                <w:rFonts w:ascii="Times New Roman" w:hAnsi="Times New Roman"/>
                <w:b/>
                <w:bCs/>
                <w:i/>
                <w:iCs/>
                <w:sz w:val="24"/>
                <w:szCs w:val="24"/>
              </w:rPr>
              <w:t xml:space="preserve">Г.Р.Державин – 1-2 стихотворения по выбору, например: </w:t>
            </w:r>
            <w:r w:rsidRPr="00CE0E85">
              <w:rPr>
                <w:rFonts w:ascii="Times New Roman" w:hAnsi="Times New Roman"/>
                <w:i/>
                <w:iCs/>
                <w:sz w:val="24"/>
                <w:szCs w:val="24"/>
              </w:rPr>
              <w:t>«Фелица» (1782), «Осень во время осады Очакова» (1788), «Снигирь» 1800, «Водопад» (</w:t>
            </w:r>
            <w:r w:rsidRPr="00CE0E85">
              <w:rPr>
                <w:rStyle w:val="poemyear"/>
                <w:rFonts w:ascii="Times New Roman" w:hAnsi="Times New Roman"/>
                <w:i/>
                <w:iCs/>
                <w:sz w:val="24"/>
                <w:szCs w:val="24"/>
              </w:rPr>
              <w:t>1791-1794)</w:t>
            </w:r>
            <w:r w:rsidRPr="00CE0E85">
              <w:rPr>
                <w:rFonts w:ascii="Times New Roman" w:hAnsi="Times New Roman"/>
                <w:i/>
                <w:iCs/>
                <w:sz w:val="24"/>
                <w:szCs w:val="24"/>
              </w:rPr>
              <w:t>, «Памятник» (</w:t>
            </w:r>
            <w:r w:rsidRPr="00CE0E85">
              <w:rPr>
                <w:rStyle w:val="poemyear"/>
                <w:rFonts w:ascii="Times New Roman" w:hAnsi="Times New Roman"/>
                <w:i/>
                <w:iCs/>
                <w:sz w:val="24"/>
                <w:szCs w:val="24"/>
              </w:rPr>
              <w:t>1795</w:t>
            </w:r>
            <w:r w:rsidRPr="00CE0E85">
              <w:rPr>
                <w:rFonts w:ascii="Times New Roman" w:hAnsi="Times New Roman"/>
                <w:i/>
                <w:iCs/>
                <w:sz w:val="24"/>
                <w:szCs w:val="24"/>
              </w:rPr>
              <w:t xml:space="preserve">) и др. </w:t>
            </w:r>
            <w:r w:rsidRPr="00CE0E85">
              <w:rPr>
                <w:rFonts w:ascii="Times New Roman" w:hAnsi="Times New Roman"/>
                <w:b/>
                <w:sz w:val="24"/>
                <w:szCs w:val="24"/>
              </w:rPr>
              <w:t>(8-9 кл.)</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xml:space="preserve">И.А. Крылов – 3 басни по выбору, например:  </w:t>
            </w:r>
            <w:r w:rsidRPr="00CE0E85">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CE0E85" w:rsidRDefault="0042291A" w:rsidP="0042291A">
            <w:pPr>
              <w:tabs>
                <w:tab w:val="left" w:pos="5760"/>
              </w:tabs>
              <w:rPr>
                <w:rFonts w:ascii="Times New Roman" w:hAnsi="Times New Roman"/>
                <w:bCs/>
                <w:iCs/>
                <w:sz w:val="24"/>
                <w:szCs w:val="24"/>
                <w:shd w:val="clear" w:color="auto" w:fill="FFFFFF"/>
              </w:rPr>
            </w:pPr>
            <w:r w:rsidRPr="00CE0E85">
              <w:rPr>
                <w:rFonts w:ascii="Times New Roman" w:hAnsi="Times New Roman"/>
                <w:b/>
                <w:iCs/>
                <w:sz w:val="24"/>
                <w:szCs w:val="24"/>
                <w:shd w:val="clear" w:color="auto" w:fill="FFFFFF"/>
              </w:rPr>
              <w:t>(5-6 кл.)</w:t>
            </w:r>
          </w:p>
          <w:p w:rsidR="0042291A" w:rsidRPr="00CE0E85" w:rsidRDefault="0042291A" w:rsidP="0042291A">
            <w:pPr>
              <w:keepNext/>
              <w:tabs>
                <w:tab w:val="left" w:pos="5760"/>
              </w:tabs>
              <w:outlineLvl w:val="1"/>
              <w:rPr>
                <w:rFonts w:ascii="Times New Roman" w:hAnsi="Times New Roman"/>
                <w:b/>
                <w:bCs/>
                <w:sz w:val="24"/>
                <w:szCs w:val="24"/>
              </w:rPr>
            </w:pPr>
          </w:p>
        </w:tc>
        <w:tc>
          <w:tcPr>
            <w:tcW w:w="3225" w:type="dxa"/>
          </w:tcPr>
          <w:p w:rsidR="0042291A" w:rsidRPr="00CE0E85" w:rsidRDefault="0042291A" w:rsidP="0042291A">
            <w:pPr>
              <w:tabs>
                <w:tab w:val="left" w:pos="5760"/>
              </w:tabs>
              <w:jc w:val="center"/>
              <w:rPr>
                <w:rFonts w:ascii="Times New Roman" w:hAnsi="Times New Roman"/>
                <w:b/>
                <w:b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А.С. Грибоедов</w:t>
            </w:r>
            <w:r w:rsidRPr="00CE0E85">
              <w:rPr>
                <w:rFonts w:ascii="Times New Roman" w:hAnsi="Times New Roman"/>
                <w:sz w:val="24"/>
                <w:szCs w:val="24"/>
              </w:rPr>
              <w:t xml:space="preserve"> «Горе от ума» (1821 – 1824) </w:t>
            </w:r>
            <w:r w:rsidRPr="00CE0E85">
              <w:rPr>
                <w:rFonts w:ascii="Times New Roman" w:hAnsi="Times New Roman"/>
                <w:b/>
                <w:bCs/>
                <w:sz w:val="24"/>
                <w:szCs w:val="24"/>
              </w:rPr>
              <w:t>(9 кл.)</w:t>
            </w:r>
          </w:p>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CE0E85">
              <w:rPr>
                <w:rFonts w:ascii="Times New Roman" w:hAnsi="Times New Roman"/>
                <w:b/>
                <w:bCs/>
                <w:i/>
                <w:iCs/>
                <w:sz w:val="24"/>
                <w:szCs w:val="24"/>
              </w:rPr>
              <w:t xml:space="preserve">В.А. Жуковский - 1-2 баллады по выбору, например: </w:t>
            </w:r>
            <w:r w:rsidRPr="00CE0E85">
              <w:rPr>
                <w:rFonts w:ascii="Times New Roman" w:hAnsi="Times New Roman"/>
                <w:i/>
                <w:iCs/>
                <w:sz w:val="24"/>
                <w:szCs w:val="24"/>
              </w:rPr>
              <w:t>«Светлана» (1812), «Лесной царь» (1818)</w:t>
            </w:r>
            <w:r w:rsidRPr="00CE0E85">
              <w:rPr>
                <w:rFonts w:ascii="Times New Roman" w:hAnsi="Times New Roman"/>
                <w:b/>
                <w:bCs/>
                <w:i/>
                <w:iCs/>
                <w:sz w:val="24"/>
                <w:szCs w:val="24"/>
              </w:rPr>
              <w:t xml:space="preserve">; 1-2 элегии по выбору, например: </w:t>
            </w:r>
            <w:r w:rsidRPr="00CE0E85">
              <w:rPr>
                <w:rFonts w:ascii="Times New Roman" w:hAnsi="Times New Roman"/>
                <w:i/>
                <w:iCs/>
                <w:sz w:val="24"/>
                <w:szCs w:val="24"/>
              </w:rPr>
              <w:t>«Невыразимое» (1819), «Море» (1822) и др.</w:t>
            </w:r>
          </w:p>
          <w:p w:rsidR="0042291A" w:rsidRPr="00CE0E85"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CE0E85">
              <w:rPr>
                <w:rFonts w:ascii="Times New Roman" w:hAnsi="Times New Roman"/>
                <w:b/>
                <w:bCs/>
                <w:sz w:val="24"/>
                <w:szCs w:val="24"/>
              </w:rPr>
              <w:t>(7-9 кл.)</w:t>
            </w:r>
          </w:p>
        </w:tc>
        <w:tc>
          <w:tcPr>
            <w:tcW w:w="3225" w:type="dxa"/>
          </w:tcPr>
          <w:p w:rsidR="0042291A" w:rsidRPr="00CE0E85" w:rsidRDefault="0042291A" w:rsidP="0042291A">
            <w:pPr>
              <w:tabs>
                <w:tab w:val="left" w:pos="5760"/>
              </w:tabs>
              <w:jc w:val="center"/>
              <w:rPr>
                <w:rFonts w:ascii="Times New Roman" w:hAnsi="Times New Roman"/>
                <w:i/>
                <w:i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 xml:space="preserve">А.С. Пушкин </w:t>
            </w:r>
            <w:r w:rsidRPr="00CE0E85">
              <w:rPr>
                <w:rFonts w:ascii="Times New Roman" w:hAnsi="Times New Roman"/>
                <w:sz w:val="24"/>
                <w:szCs w:val="24"/>
              </w:rPr>
              <w:t>«Евгений Онегин» (</w:t>
            </w:r>
            <w:r w:rsidRPr="00CE0E85">
              <w:rPr>
                <w:rStyle w:val="st"/>
                <w:rFonts w:ascii="Times New Roman" w:hAnsi="Times New Roman"/>
                <w:sz w:val="24"/>
                <w:szCs w:val="24"/>
              </w:rPr>
              <w:t>1823 —1831)</w:t>
            </w:r>
            <w:r w:rsidRPr="00CE0E85">
              <w:rPr>
                <w:rStyle w:val="st"/>
                <w:rFonts w:ascii="Times New Roman" w:hAnsi="Times New Roman"/>
                <w:b/>
                <w:bCs/>
                <w:sz w:val="24"/>
                <w:szCs w:val="24"/>
              </w:rPr>
              <w:t>(9 кл.)</w:t>
            </w:r>
            <w:r w:rsidRPr="00CE0E85">
              <w:rPr>
                <w:rFonts w:ascii="Times New Roman" w:hAnsi="Times New Roman"/>
                <w:sz w:val="24"/>
                <w:szCs w:val="24"/>
              </w:rPr>
              <w:t xml:space="preserve">, «Дубровский» (1832 </w:t>
            </w:r>
            <w:r w:rsidRPr="00CE0E85">
              <w:rPr>
                <w:rStyle w:val="st"/>
                <w:rFonts w:ascii="Times New Roman" w:hAnsi="Times New Roman"/>
                <w:sz w:val="24"/>
                <w:szCs w:val="24"/>
              </w:rPr>
              <w:t xml:space="preserve">— </w:t>
            </w:r>
            <w:r w:rsidRPr="00CE0E85">
              <w:rPr>
                <w:rFonts w:ascii="Times New Roman" w:hAnsi="Times New Roman"/>
                <w:sz w:val="24"/>
                <w:szCs w:val="24"/>
              </w:rPr>
              <w:t>1833)</w:t>
            </w:r>
            <w:r w:rsidRPr="00CE0E85">
              <w:rPr>
                <w:rFonts w:ascii="Times New Roman" w:hAnsi="Times New Roman"/>
                <w:iCs/>
                <w:sz w:val="24"/>
                <w:szCs w:val="24"/>
              </w:rPr>
              <w:t xml:space="preserve"> (6-7 кл),</w:t>
            </w:r>
            <w:r w:rsidRPr="00CE0E85">
              <w:rPr>
                <w:rFonts w:ascii="Times New Roman" w:hAnsi="Times New Roman"/>
                <w:sz w:val="24"/>
                <w:szCs w:val="24"/>
              </w:rPr>
              <w:t xml:space="preserve"> «Капитанская дочка» (1832 </w:t>
            </w:r>
            <w:r w:rsidRPr="00CE0E85">
              <w:rPr>
                <w:rStyle w:val="st"/>
                <w:rFonts w:ascii="Times New Roman" w:hAnsi="Times New Roman"/>
                <w:sz w:val="24"/>
                <w:szCs w:val="24"/>
              </w:rPr>
              <w:t>—</w:t>
            </w:r>
            <w:r w:rsidRPr="00CE0E85">
              <w:rPr>
                <w:rFonts w:ascii="Times New Roman" w:hAnsi="Times New Roman"/>
                <w:sz w:val="24"/>
                <w:szCs w:val="24"/>
              </w:rPr>
              <w:t xml:space="preserve">1836)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iCs/>
                <w:sz w:val="24"/>
                <w:szCs w:val="24"/>
              </w:rPr>
              <w:t>(7-8 кл.).</w:t>
            </w:r>
          </w:p>
          <w:p w:rsidR="0042291A" w:rsidRPr="00CE0E85"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CE0E85">
              <w:rPr>
                <w:rFonts w:ascii="Times New Roman" w:hAnsi="Times New Roman"/>
                <w:b/>
                <w:bCs/>
                <w:kern w:val="36"/>
                <w:sz w:val="24"/>
                <w:szCs w:val="24"/>
              </w:rPr>
              <w:t>Стихотворения</w:t>
            </w:r>
            <w:r w:rsidRPr="00CE0E85">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CE0E85" w:rsidRDefault="0042291A" w:rsidP="0042291A">
            <w:pPr>
              <w:tabs>
                <w:tab w:val="left" w:pos="770"/>
                <w:tab w:val="left" w:pos="5760"/>
              </w:tabs>
              <w:autoSpaceDE w:val="0"/>
              <w:autoSpaceDN w:val="0"/>
              <w:adjustRightInd w:val="0"/>
              <w:jc w:val="both"/>
              <w:rPr>
                <w:rFonts w:ascii="Times New Roman" w:hAnsi="Times New Roman"/>
                <w:sz w:val="24"/>
                <w:szCs w:val="24"/>
              </w:rPr>
            </w:pPr>
            <w:r w:rsidRPr="00CE0E85">
              <w:rPr>
                <w:rFonts w:ascii="Times New Roman" w:hAnsi="Times New Roman"/>
                <w:b/>
                <w:bCs/>
                <w:sz w:val="24"/>
                <w:szCs w:val="24"/>
              </w:rPr>
              <w:t>(5-9 кл.)</w:t>
            </w:r>
          </w:p>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CE0E85">
              <w:rPr>
                <w:rFonts w:ascii="Times New Roman" w:hAnsi="Times New Roman"/>
                <w:b/>
                <w:bCs/>
                <w:sz w:val="24"/>
                <w:szCs w:val="24"/>
              </w:rPr>
              <w:t xml:space="preserve">А.С. Пушкин - </w:t>
            </w:r>
            <w:r w:rsidRPr="00CE0E85">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CE0E85">
              <w:rPr>
                <w:rFonts w:ascii="Times New Roman" w:hAnsi="Times New Roman"/>
                <w:sz w:val="24"/>
                <w:szCs w:val="24"/>
              </w:rPr>
              <w:t xml:space="preserve">: </w:t>
            </w:r>
            <w:r w:rsidRPr="00CE0E85">
              <w:rPr>
                <w:rFonts w:ascii="Times New Roman" w:hAnsi="Times New Roman"/>
                <w:i/>
                <w:iCs/>
                <w:sz w:val="24"/>
                <w:szCs w:val="24"/>
              </w:rPr>
              <w:t>«Воспоминания в Царском Селе» (1814), «Вольность» (1817), «Деревня» (181), «</w:t>
            </w:r>
            <w:r w:rsidRPr="00CE0E85">
              <w:rPr>
                <w:rStyle w:val="line"/>
                <w:rFonts w:ascii="Times New Roman" w:hAnsi="Times New Roman"/>
                <w:i/>
                <w:iCs/>
                <w:sz w:val="24"/>
                <w:szCs w:val="24"/>
              </w:rPr>
              <w:t>Редеет облаков летучая гряда» (1820),</w:t>
            </w:r>
            <w:r w:rsidRPr="00CE0E85">
              <w:rPr>
                <w:rFonts w:ascii="Times New Roman" w:hAnsi="Times New Roman"/>
                <w:i/>
                <w:iCs/>
                <w:sz w:val="24"/>
                <w:szCs w:val="24"/>
              </w:rPr>
              <w:t xml:space="preserve"> «Погасло дневное светило…» (1820), «Свободы сеятель пустынный…» (1823), </w:t>
            </w:r>
          </w:p>
          <w:p w:rsidR="0042291A" w:rsidRPr="00CE0E85" w:rsidRDefault="0042291A" w:rsidP="0042291A">
            <w:pPr>
              <w:pStyle w:val="HTML"/>
              <w:tabs>
                <w:tab w:val="left" w:pos="5760"/>
              </w:tabs>
              <w:rPr>
                <w:rFonts w:ascii="Times New Roman" w:hAnsi="Times New Roman"/>
                <w:i/>
                <w:iCs/>
                <w:sz w:val="24"/>
                <w:szCs w:val="24"/>
              </w:rPr>
            </w:pPr>
            <w:r w:rsidRPr="00CE0E85">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CE0E85"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CE0E85">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CE0E85">
              <w:rPr>
                <w:rStyle w:val="line"/>
                <w:rFonts w:ascii="Times New Roman" w:hAnsi="Times New Roman"/>
                <w:i/>
                <w:iCs/>
                <w:sz w:val="24"/>
                <w:szCs w:val="24"/>
              </w:rPr>
              <w:t>Была пора: наш праздник молодой…» (1836)</w:t>
            </w:r>
            <w:r w:rsidRPr="00CE0E85">
              <w:rPr>
                <w:rFonts w:ascii="Times New Roman" w:hAnsi="Times New Roman"/>
                <w:i/>
                <w:iCs/>
                <w:sz w:val="24"/>
                <w:szCs w:val="24"/>
              </w:rPr>
              <w:t xml:space="preserve">  и др. </w:t>
            </w:r>
            <w:r w:rsidRPr="00CE0E85">
              <w:rPr>
                <w:rFonts w:ascii="Times New Roman" w:hAnsi="Times New Roman"/>
                <w:b/>
                <w:bCs/>
                <w:sz w:val="24"/>
                <w:szCs w:val="24"/>
              </w:rPr>
              <w:t>(5-9 кл.)</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i/>
                <w:iCs/>
                <w:sz w:val="24"/>
                <w:szCs w:val="24"/>
              </w:rPr>
              <w:t xml:space="preserve">«Маленькие трагедии» (1830) </w:t>
            </w:r>
            <w:r w:rsidRPr="00CE0E85">
              <w:rPr>
                <w:rFonts w:ascii="Times New Roman" w:hAnsi="Times New Roman"/>
                <w:b/>
                <w:bCs/>
                <w:i/>
                <w:iCs/>
                <w:sz w:val="24"/>
                <w:szCs w:val="24"/>
              </w:rPr>
              <w:t>1-2 по выбору, например</w:t>
            </w:r>
            <w:r w:rsidRPr="00CE0E85">
              <w:rPr>
                <w:rFonts w:ascii="Times New Roman" w:hAnsi="Times New Roman"/>
                <w:i/>
                <w:iCs/>
                <w:sz w:val="24"/>
                <w:szCs w:val="24"/>
              </w:rPr>
              <w:t xml:space="preserve">: «Моцарт и Сальери», «Каменный гость». </w:t>
            </w:r>
            <w:r w:rsidRPr="00CE0E85">
              <w:rPr>
                <w:rFonts w:ascii="Times New Roman" w:hAnsi="Times New Roman"/>
                <w:b/>
                <w:bCs/>
                <w:sz w:val="24"/>
                <w:szCs w:val="24"/>
              </w:rPr>
              <w:t>(8-9 кл.)</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i/>
                <w:iCs/>
                <w:sz w:val="24"/>
                <w:szCs w:val="24"/>
              </w:rPr>
              <w:t xml:space="preserve">«Повести Белкина» (1830) - </w:t>
            </w:r>
            <w:r w:rsidRPr="00CE0E85">
              <w:rPr>
                <w:rFonts w:ascii="Times New Roman" w:hAnsi="Times New Roman"/>
                <w:b/>
                <w:bCs/>
                <w:i/>
                <w:iCs/>
                <w:sz w:val="24"/>
                <w:szCs w:val="24"/>
              </w:rPr>
              <w:t>2-3 по выбору, например</w:t>
            </w:r>
            <w:r w:rsidRPr="00CE0E85">
              <w:rPr>
                <w:rFonts w:ascii="Times New Roman" w:hAnsi="Times New Roman"/>
                <w:i/>
                <w:iCs/>
                <w:sz w:val="24"/>
                <w:szCs w:val="24"/>
              </w:rPr>
              <w:t xml:space="preserve">: «Станционный смотритель», «Метель», «Выстрел» и др. </w:t>
            </w:r>
            <w:r w:rsidRPr="00CE0E85">
              <w:rPr>
                <w:rFonts w:ascii="Times New Roman" w:hAnsi="Times New Roman"/>
                <w:b/>
                <w:bCs/>
                <w:sz w:val="24"/>
                <w:szCs w:val="24"/>
              </w:rPr>
              <w:t>(</w:t>
            </w:r>
            <w:r w:rsidRPr="00CE0E85">
              <w:rPr>
                <w:rFonts w:ascii="Times New Roman" w:hAnsi="Times New Roman"/>
                <w:b/>
                <w:sz w:val="24"/>
                <w:szCs w:val="24"/>
              </w:rPr>
              <w:t>7-8 кл.)</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Поэмы –1 по выбору, например</w:t>
            </w:r>
            <w:r w:rsidRPr="00CE0E85">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(7-9 кл.)</w:t>
            </w:r>
          </w:p>
          <w:p w:rsidR="0042291A" w:rsidRPr="00CE0E85" w:rsidRDefault="0042291A" w:rsidP="0042291A">
            <w:pPr>
              <w:tabs>
                <w:tab w:val="left" w:pos="5760"/>
              </w:tabs>
              <w:autoSpaceDE w:val="0"/>
              <w:autoSpaceDN w:val="0"/>
              <w:adjustRightInd w:val="0"/>
              <w:rPr>
                <w:rFonts w:ascii="Times New Roman" w:hAnsi="Times New Roman"/>
                <w:sz w:val="24"/>
                <w:szCs w:val="24"/>
              </w:rPr>
            </w:pPr>
            <w:r w:rsidRPr="00CE0E85">
              <w:rPr>
                <w:rFonts w:ascii="Times New Roman" w:hAnsi="Times New Roman"/>
                <w:b/>
                <w:bCs/>
                <w:i/>
                <w:iCs/>
                <w:sz w:val="24"/>
                <w:szCs w:val="24"/>
              </w:rPr>
              <w:t xml:space="preserve">Сказки – 1 по выбору, например: </w:t>
            </w:r>
            <w:r w:rsidRPr="00CE0E85">
              <w:rPr>
                <w:rFonts w:ascii="Times New Roman" w:hAnsi="Times New Roman"/>
                <w:i/>
                <w:iCs/>
                <w:sz w:val="24"/>
                <w:szCs w:val="24"/>
              </w:rPr>
              <w:t>«Сказка о мертвой царевне и о семи богатырях» и др</w:t>
            </w:r>
            <w:r w:rsidRPr="00CE0E85">
              <w:rPr>
                <w:rFonts w:ascii="Times New Roman" w:hAnsi="Times New Roman"/>
                <w:sz w:val="24"/>
                <w:szCs w:val="24"/>
              </w:rPr>
              <w:t xml:space="preserve">. </w:t>
            </w:r>
          </w:p>
          <w:p w:rsidR="0042291A" w:rsidRPr="00CE0E85" w:rsidRDefault="0042291A" w:rsidP="0012121B">
            <w:pPr>
              <w:tabs>
                <w:tab w:val="left" w:pos="5760"/>
              </w:tabs>
              <w:autoSpaceDE w:val="0"/>
              <w:autoSpaceDN w:val="0"/>
              <w:adjustRightInd w:val="0"/>
              <w:rPr>
                <w:rFonts w:ascii="Times New Roman" w:hAnsi="Times New Roman"/>
                <w:b/>
                <w:bCs/>
                <w:i/>
                <w:iCs/>
                <w:sz w:val="24"/>
                <w:szCs w:val="24"/>
              </w:rPr>
            </w:pPr>
            <w:r w:rsidRPr="00CE0E85">
              <w:rPr>
                <w:rFonts w:ascii="Times New Roman" w:hAnsi="Times New Roman"/>
                <w:b/>
                <w:bCs/>
                <w:sz w:val="24"/>
                <w:szCs w:val="24"/>
              </w:rPr>
              <w:t>(5 кл.)</w:t>
            </w:r>
          </w:p>
        </w:tc>
        <w:tc>
          <w:tcPr>
            <w:tcW w:w="3225"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CE0E85">
              <w:rPr>
                <w:rFonts w:ascii="Times New Roman" w:hAnsi="Times New Roman"/>
                <w:b/>
                <w:bCs/>
                <w:i/>
                <w:iCs/>
                <w:sz w:val="24"/>
                <w:szCs w:val="24"/>
              </w:rPr>
              <w:t>Поэзия пушкинской эпохи</w:t>
            </w:r>
            <w:r w:rsidRPr="00CE0E85">
              <w:rPr>
                <w:rFonts w:ascii="Times New Roman" w:hAnsi="Times New Roman"/>
                <w:i/>
                <w:iCs/>
                <w:sz w:val="24"/>
                <w:szCs w:val="24"/>
              </w:rPr>
              <w:t xml:space="preserve">, например: </w:t>
            </w:r>
          </w:p>
          <w:p w:rsidR="0042291A" w:rsidRPr="00CE0E85" w:rsidRDefault="0042291A" w:rsidP="0042291A">
            <w:pPr>
              <w:tabs>
                <w:tab w:val="left" w:pos="5760"/>
              </w:tabs>
              <w:jc w:val="both"/>
              <w:rPr>
                <w:rFonts w:ascii="Times New Roman" w:hAnsi="Times New Roman"/>
                <w:i/>
                <w:iCs/>
                <w:sz w:val="24"/>
                <w:szCs w:val="24"/>
              </w:rPr>
            </w:pPr>
            <w:r w:rsidRPr="00CE0E85">
              <w:rPr>
                <w:rFonts w:ascii="Times New Roman" w:hAnsi="Times New Roman"/>
                <w:b/>
                <w:bCs/>
                <w:i/>
                <w:iCs/>
                <w:sz w:val="24"/>
                <w:szCs w:val="24"/>
              </w:rPr>
              <w:t>К.Н.Батюшков</w:t>
            </w:r>
            <w:r w:rsidRPr="00CE0E85">
              <w:rPr>
                <w:rFonts w:ascii="Times New Roman" w:hAnsi="Times New Roman"/>
                <w:i/>
                <w:iCs/>
                <w:sz w:val="24"/>
                <w:szCs w:val="24"/>
              </w:rPr>
              <w:t xml:space="preserve">, </w:t>
            </w:r>
            <w:r w:rsidRPr="00CE0E85">
              <w:rPr>
                <w:rFonts w:ascii="Times New Roman" w:hAnsi="Times New Roman"/>
                <w:b/>
                <w:bCs/>
                <w:i/>
                <w:iCs/>
                <w:sz w:val="24"/>
                <w:szCs w:val="24"/>
              </w:rPr>
              <w:t>А.А.Дельвиг</w:t>
            </w:r>
            <w:r w:rsidRPr="00CE0E85">
              <w:rPr>
                <w:rFonts w:ascii="Times New Roman" w:hAnsi="Times New Roman"/>
                <w:i/>
                <w:iCs/>
                <w:sz w:val="24"/>
                <w:szCs w:val="24"/>
              </w:rPr>
              <w:t xml:space="preserve">, </w:t>
            </w:r>
            <w:r w:rsidRPr="00CE0E85">
              <w:rPr>
                <w:rFonts w:ascii="Times New Roman" w:hAnsi="Times New Roman"/>
                <w:b/>
                <w:bCs/>
                <w:i/>
                <w:iCs/>
                <w:sz w:val="24"/>
                <w:szCs w:val="24"/>
              </w:rPr>
              <w:t>Н.М.Языков</w:t>
            </w:r>
            <w:r w:rsidRPr="00CE0E85">
              <w:rPr>
                <w:rFonts w:ascii="Times New Roman" w:hAnsi="Times New Roman"/>
                <w:i/>
                <w:iCs/>
                <w:sz w:val="24"/>
                <w:szCs w:val="24"/>
              </w:rPr>
              <w:t xml:space="preserve">, </w:t>
            </w:r>
            <w:r w:rsidRPr="00CE0E85">
              <w:rPr>
                <w:rFonts w:ascii="Times New Roman" w:hAnsi="Times New Roman"/>
                <w:b/>
                <w:bCs/>
                <w:i/>
                <w:iCs/>
                <w:sz w:val="24"/>
                <w:szCs w:val="24"/>
              </w:rPr>
              <w:t>Е.А.Баратынский(2-3 стихотворения по выбору, 5-9 кл.</w:t>
            </w:r>
            <w:r w:rsidRPr="00CE0E85">
              <w:rPr>
                <w:rFonts w:ascii="Times New Roman" w:hAnsi="Times New Roman"/>
                <w:i/>
                <w:iCs/>
                <w:sz w:val="24"/>
                <w:szCs w:val="24"/>
              </w:rPr>
              <w:t>)</w:t>
            </w:r>
          </w:p>
          <w:p w:rsidR="0042291A" w:rsidRPr="00CE0E85" w:rsidRDefault="0042291A" w:rsidP="0042291A">
            <w:pPr>
              <w:tabs>
                <w:tab w:val="left" w:pos="5760"/>
              </w:tabs>
              <w:jc w:val="center"/>
              <w:rPr>
                <w:rFonts w:ascii="Times New Roman" w:hAnsi="Times New Roman"/>
                <w:b/>
                <w:b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 xml:space="preserve">М.Ю.Лермонтов </w:t>
            </w:r>
            <w:r w:rsidRPr="00CE0E85">
              <w:rPr>
                <w:rFonts w:ascii="Times New Roman" w:hAnsi="Times New Roman"/>
                <w:sz w:val="24"/>
                <w:szCs w:val="24"/>
              </w:rPr>
              <w:t xml:space="preserve">«Герой нашего времени» (1838 — 1840). </w:t>
            </w:r>
            <w:r w:rsidRPr="00CE0E85">
              <w:rPr>
                <w:rFonts w:ascii="Times New Roman" w:hAnsi="Times New Roman"/>
                <w:b/>
                <w:bCs/>
                <w:sz w:val="24"/>
                <w:szCs w:val="24"/>
              </w:rPr>
              <w:t>(9 кл.)</w:t>
            </w:r>
          </w:p>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CE0E85">
              <w:rPr>
                <w:rFonts w:ascii="Times New Roman" w:hAnsi="Times New Roman"/>
                <w:b/>
                <w:bCs/>
                <w:kern w:val="36"/>
                <w:sz w:val="24"/>
                <w:szCs w:val="24"/>
              </w:rPr>
              <w:t>Стихотворения</w:t>
            </w:r>
            <w:r w:rsidRPr="00CE0E85">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(5-9 кл.)</w:t>
            </w:r>
          </w:p>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CE0E85">
              <w:rPr>
                <w:rFonts w:ascii="Times New Roman" w:hAnsi="Times New Roman"/>
                <w:b/>
                <w:bCs/>
                <w:sz w:val="24"/>
                <w:szCs w:val="24"/>
              </w:rPr>
              <w:t xml:space="preserve">М.Ю.Лермонтов - </w:t>
            </w:r>
            <w:r w:rsidRPr="00CE0E85">
              <w:rPr>
                <w:rFonts w:ascii="Times New Roman" w:hAnsi="Times New Roman"/>
                <w:b/>
                <w:bCs/>
                <w:i/>
                <w:iCs/>
                <w:sz w:val="24"/>
                <w:szCs w:val="24"/>
              </w:rPr>
              <w:t>10 стихотворений по выбору, входят в программу каждого класса, например</w:t>
            </w:r>
            <w:r w:rsidRPr="00CE0E85">
              <w:rPr>
                <w:rFonts w:ascii="Times New Roman" w:hAnsi="Times New Roman"/>
                <w:sz w:val="24"/>
                <w:szCs w:val="24"/>
              </w:rPr>
              <w:t xml:space="preserve">: </w:t>
            </w:r>
          </w:p>
          <w:p w:rsidR="0042291A" w:rsidRPr="00CE0E85"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CE0E85">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CE0E85">
              <w:rPr>
                <w:rFonts w:ascii="Times New Roman" w:hAnsi="Times New Roman"/>
                <w:i/>
                <w:iCs/>
                <w:sz w:val="24"/>
                <w:szCs w:val="24"/>
              </w:rPr>
              <w:t>е</w:t>
            </w:r>
            <w:r w:rsidRPr="00CE0E85">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CE0E85">
              <w:rPr>
                <w:rFonts w:ascii="Times New Roman" w:hAnsi="Times New Roman"/>
                <w:b/>
                <w:bCs/>
                <w:sz w:val="24"/>
                <w:szCs w:val="24"/>
              </w:rPr>
              <w:t>(5-9 кл.)</w:t>
            </w:r>
          </w:p>
          <w:p w:rsidR="0042291A" w:rsidRPr="00CE0E85"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CE0E85">
              <w:rPr>
                <w:rFonts w:ascii="Times New Roman" w:hAnsi="Times New Roman"/>
                <w:b/>
                <w:bCs/>
                <w:i/>
                <w:iCs/>
                <w:sz w:val="24"/>
                <w:szCs w:val="24"/>
              </w:rPr>
              <w:t>Поэмы</w:t>
            </w:r>
          </w:p>
          <w:p w:rsidR="0042291A" w:rsidRPr="00CE0E85"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CE0E85">
              <w:rPr>
                <w:rFonts w:ascii="Times New Roman" w:hAnsi="Times New Roman"/>
                <w:b/>
                <w:bCs/>
                <w:i/>
                <w:iCs/>
                <w:sz w:val="24"/>
                <w:szCs w:val="24"/>
              </w:rPr>
              <w:t xml:space="preserve"> 1-2 по выбору,например</w:t>
            </w:r>
            <w:r w:rsidRPr="00CE0E85">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CE0E85"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CE0E85">
              <w:rPr>
                <w:rFonts w:ascii="Times New Roman" w:hAnsi="Times New Roman"/>
                <w:b/>
                <w:bCs/>
                <w:sz w:val="24"/>
                <w:szCs w:val="24"/>
              </w:rPr>
              <w:t>(8-9 кл.)</w:t>
            </w:r>
          </w:p>
        </w:tc>
        <w:tc>
          <w:tcPr>
            <w:tcW w:w="3225"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CE0E85">
              <w:rPr>
                <w:rFonts w:ascii="Times New Roman" w:hAnsi="Times New Roman"/>
                <w:b/>
                <w:bCs/>
                <w:i/>
                <w:iCs/>
                <w:sz w:val="24"/>
                <w:szCs w:val="24"/>
              </w:rPr>
              <w:t xml:space="preserve">Литературные сказки </w:t>
            </w:r>
            <w:r w:rsidRPr="00CE0E85">
              <w:rPr>
                <w:rFonts w:ascii="Times New Roman" w:hAnsi="Times New Roman"/>
                <w:b/>
                <w:bCs/>
                <w:i/>
                <w:iCs/>
                <w:sz w:val="24"/>
                <w:szCs w:val="24"/>
                <w:lang w:val="en-US"/>
              </w:rPr>
              <w:t>XIX</w:t>
            </w:r>
            <w:r w:rsidRPr="00CE0E85">
              <w:rPr>
                <w:rFonts w:ascii="Times New Roman" w:hAnsi="Times New Roman"/>
                <w:b/>
                <w:bCs/>
                <w:i/>
                <w:iCs/>
                <w:sz w:val="24"/>
                <w:szCs w:val="24"/>
              </w:rPr>
              <w:t>-ХХ века</w:t>
            </w:r>
            <w:r w:rsidRPr="00CE0E85">
              <w:rPr>
                <w:rFonts w:ascii="Times New Roman" w:hAnsi="Times New Roman"/>
                <w:sz w:val="24"/>
                <w:szCs w:val="24"/>
              </w:rPr>
              <w:t>, например:</w:t>
            </w:r>
          </w:p>
          <w:p w:rsidR="0042291A" w:rsidRPr="00CE0E85" w:rsidRDefault="0042291A" w:rsidP="0042291A">
            <w:pPr>
              <w:rPr>
                <w:rFonts w:ascii="Times New Roman" w:hAnsi="Times New Roman"/>
                <w:b/>
                <w:bCs/>
                <w:i/>
                <w:iCs/>
                <w:sz w:val="24"/>
                <w:szCs w:val="24"/>
              </w:rPr>
            </w:pPr>
            <w:r w:rsidRPr="00CE0E85">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CE0E85" w:rsidRDefault="0042291A" w:rsidP="0042291A">
            <w:pPr>
              <w:rPr>
                <w:rFonts w:ascii="Times New Roman" w:hAnsi="Times New Roman"/>
                <w:b/>
                <w:bCs/>
                <w:i/>
                <w:iCs/>
                <w:sz w:val="24"/>
                <w:szCs w:val="24"/>
              </w:rPr>
            </w:pPr>
            <w:r w:rsidRPr="00CE0E85">
              <w:rPr>
                <w:rFonts w:ascii="Times New Roman" w:hAnsi="Times New Roman"/>
                <w:b/>
                <w:bCs/>
                <w:i/>
                <w:iCs/>
                <w:sz w:val="24"/>
                <w:szCs w:val="24"/>
              </w:rPr>
              <w:t>(1 сказка на выбор, 5 кл.)</w:t>
            </w:r>
          </w:p>
          <w:p w:rsidR="0042291A" w:rsidRPr="00CE0E85" w:rsidRDefault="0042291A" w:rsidP="0042291A">
            <w:pPr>
              <w:tabs>
                <w:tab w:val="left" w:pos="5760"/>
              </w:tabs>
              <w:jc w:val="center"/>
              <w:rPr>
                <w:rFonts w:ascii="Times New Roman" w:hAnsi="Times New Roman"/>
                <w:i/>
                <w:i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Н.В.Гоголь</w:t>
            </w:r>
          </w:p>
          <w:p w:rsidR="0042291A" w:rsidRPr="00CE0E85"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CE0E85">
              <w:rPr>
                <w:rFonts w:ascii="Times New Roman" w:hAnsi="Times New Roman"/>
                <w:sz w:val="24"/>
                <w:szCs w:val="24"/>
              </w:rPr>
              <w:t xml:space="preserve">«Ревизор» (1835) </w:t>
            </w:r>
            <w:r w:rsidRPr="00CE0E85">
              <w:rPr>
                <w:rFonts w:ascii="Times New Roman" w:hAnsi="Times New Roman"/>
                <w:b/>
                <w:bCs/>
                <w:sz w:val="24"/>
                <w:szCs w:val="24"/>
              </w:rPr>
              <w:t xml:space="preserve">(7-8 кл.), </w:t>
            </w:r>
            <w:r w:rsidRPr="00CE0E85">
              <w:rPr>
                <w:rFonts w:ascii="Times New Roman" w:hAnsi="Times New Roman"/>
                <w:sz w:val="24"/>
                <w:szCs w:val="24"/>
              </w:rPr>
              <w:t xml:space="preserve">«Мертвые души» (1835 – 1841) </w:t>
            </w:r>
            <w:r w:rsidRPr="00CE0E85">
              <w:rPr>
                <w:rFonts w:ascii="Times New Roman" w:hAnsi="Times New Roman"/>
                <w:b/>
                <w:bCs/>
                <w:sz w:val="24"/>
                <w:szCs w:val="24"/>
              </w:rPr>
              <w:t>(9-10 кл.)</w:t>
            </w:r>
          </w:p>
          <w:p w:rsidR="0042291A" w:rsidRPr="00CE0E85" w:rsidRDefault="0042291A" w:rsidP="0042291A">
            <w:pPr>
              <w:tabs>
                <w:tab w:val="left" w:pos="5760"/>
              </w:tabs>
              <w:rPr>
                <w:rFonts w:ascii="Times New Roman" w:hAnsi="Times New Roman"/>
                <w:sz w:val="24"/>
                <w:szCs w:val="24"/>
              </w:rPr>
            </w:pPr>
          </w:p>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CE0E85">
              <w:rPr>
                <w:rFonts w:ascii="Times New Roman" w:hAnsi="Times New Roman"/>
                <w:b/>
                <w:bCs/>
                <w:sz w:val="24"/>
                <w:szCs w:val="24"/>
              </w:rPr>
              <w:t xml:space="preserve">Н.В.Гоголь </w:t>
            </w:r>
            <w:r w:rsidRPr="00CE0E85">
              <w:rPr>
                <w:rFonts w:ascii="Times New Roman" w:hAnsi="Times New Roman"/>
                <w:b/>
                <w:bCs/>
                <w:i/>
                <w:iCs/>
                <w:sz w:val="24"/>
                <w:szCs w:val="24"/>
              </w:rPr>
              <w:t>Повести – 5 из разных циклов, на выбор, входят в программу каждого класса, например:</w:t>
            </w:r>
            <w:r w:rsidRPr="00CE0E85">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(5-9 кл.)</w:t>
            </w:r>
          </w:p>
        </w:tc>
        <w:tc>
          <w:tcPr>
            <w:tcW w:w="3225" w:type="dxa"/>
          </w:tcPr>
          <w:p w:rsidR="0042291A" w:rsidRPr="00CE0E85" w:rsidRDefault="0042291A" w:rsidP="0042291A">
            <w:pPr>
              <w:tabs>
                <w:tab w:val="left" w:pos="5760"/>
              </w:tabs>
              <w:jc w:val="center"/>
              <w:rPr>
                <w:rFonts w:ascii="Times New Roman" w:hAnsi="Times New Roman"/>
                <w:i/>
                <w:i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 xml:space="preserve">Ф.И. Тютчев – </w:t>
            </w:r>
            <w:r w:rsidRPr="00CE0E85">
              <w:rPr>
                <w:rFonts w:ascii="Times New Roman" w:hAnsi="Times New Roman"/>
                <w:b/>
                <w:bCs/>
                <w:kern w:val="36"/>
                <w:sz w:val="24"/>
                <w:szCs w:val="24"/>
              </w:rPr>
              <w:t>Стихотворения</w:t>
            </w:r>
            <w:r w:rsidRPr="00CE0E85">
              <w:rPr>
                <w:rFonts w:ascii="Times New Roman" w:hAnsi="Times New Roman"/>
                <w:b/>
                <w:bCs/>
                <w:sz w:val="24"/>
                <w:szCs w:val="24"/>
              </w:rPr>
              <w:t>:</w:t>
            </w:r>
          </w:p>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CE0E85">
              <w:rPr>
                <w:rFonts w:ascii="Times New Roman" w:hAnsi="Times New Roman"/>
                <w:sz w:val="24"/>
                <w:szCs w:val="24"/>
              </w:rPr>
              <w:t xml:space="preserve"> «Весенняя гроза» («Люблю грозу в начале мая…») (1828, нач. 1850-х), «</w:t>
            </w:r>
            <w:r w:rsidRPr="00CE0E85">
              <w:rPr>
                <w:rFonts w:ascii="Times New Roman" w:hAnsi="Times New Roman"/>
                <w:sz w:val="24"/>
                <w:szCs w:val="24"/>
                <w:lang w:val="en-US"/>
              </w:rPr>
              <w:t>Silentium</w:t>
            </w:r>
            <w:r w:rsidRPr="00CE0E85">
              <w:rPr>
                <w:rFonts w:ascii="Times New Roman" w:hAnsi="Times New Roman"/>
                <w:sz w:val="24"/>
                <w:szCs w:val="24"/>
              </w:rPr>
              <w:t xml:space="preserve">!» (Молчи, скрывайся и таи…) (1829, нач. 1830-х), «Умом Россию не понять…» (1866).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(5-8 кл.)</w:t>
            </w: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А.А. Фет</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kern w:val="36"/>
                <w:sz w:val="24"/>
                <w:szCs w:val="24"/>
              </w:rPr>
              <w:t>Стихотворения</w:t>
            </w:r>
            <w:r w:rsidRPr="00CE0E85">
              <w:rPr>
                <w:rFonts w:ascii="Times New Roman" w:hAnsi="Times New Roman"/>
                <w:sz w:val="24"/>
                <w:szCs w:val="24"/>
              </w:rPr>
              <w:t xml:space="preserve">: «Шепот, робкое дыханье…» (1850), «Как беден наш язык! Хочу и не могу…» (1887).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w:t>
            </w:r>
            <w:r w:rsidRPr="00CE0E85">
              <w:rPr>
                <w:rFonts w:ascii="Times New Roman" w:hAnsi="Times New Roman"/>
                <w:b/>
                <w:bCs/>
                <w:kern w:val="36"/>
                <w:sz w:val="24"/>
                <w:szCs w:val="24"/>
              </w:rPr>
              <w:t>5-8 кл.</w:t>
            </w:r>
            <w:r w:rsidRPr="00CE0E85">
              <w:rPr>
                <w:rFonts w:ascii="Times New Roman" w:hAnsi="Times New Roman"/>
                <w:b/>
                <w:bCs/>
                <w:sz w:val="24"/>
                <w:szCs w:val="24"/>
              </w:rPr>
              <w:t>)</w:t>
            </w: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 xml:space="preserve">Н.А.Некрасов. </w:t>
            </w:r>
          </w:p>
          <w:p w:rsidR="0042291A" w:rsidRPr="00CE0E85" w:rsidRDefault="0042291A" w:rsidP="0042291A">
            <w:pPr>
              <w:tabs>
                <w:tab w:val="left" w:pos="5760"/>
              </w:tabs>
              <w:jc w:val="both"/>
              <w:outlineLvl w:val="0"/>
              <w:rPr>
                <w:rFonts w:ascii="Times New Roman" w:hAnsi="Times New Roman"/>
                <w:sz w:val="24"/>
                <w:szCs w:val="24"/>
              </w:rPr>
            </w:pPr>
            <w:r w:rsidRPr="00CE0E85">
              <w:rPr>
                <w:rFonts w:ascii="Times New Roman" w:hAnsi="Times New Roman"/>
                <w:kern w:val="36"/>
                <w:sz w:val="24"/>
                <w:szCs w:val="24"/>
              </w:rPr>
              <w:t>Стихотворения:</w:t>
            </w:r>
            <w:r w:rsidRPr="00CE0E85">
              <w:rPr>
                <w:rFonts w:ascii="Times New Roman" w:hAnsi="Times New Roman"/>
                <w:sz w:val="24"/>
                <w:szCs w:val="24"/>
              </w:rPr>
              <w:t xml:space="preserve">«Крестьянские дети» (1861), «Вчерашний день, часу в шестом…» (1848),  «Несжатая полоса» (1854). </w:t>
            </w:r>
          </w:p>
          <w:p w:rsidR="0042291A" w:rsidRPr="00CE0E85" w:rsidRDefault="0042291A" w:rsidP="0012121B">
            <w:pPr>
              <w:tabs>
                <w:tab w:val="left" w:pos="5760"/>
              </w:tabs>
              <w:jc w:val="both"/>
              <w:outlineLvl w:val="0"/>
              <w:rPr>
                <w:rFonts w:ascii="Times New Roman" w:hAnsi="Times New Roman"/>
                <w:b/>
                <w:bCs/>
                <w:sz w:val="24"/>
                <w:szCs w:val="24"/>
              </w:rPr>
            </w:pPr>
            <w:r w:rsidRPr="00CE0E85">
              <w:rPr>
                <w:rFonts w:ascii="Times New Roman" w:hAnsi="Times New Roman"/>
                <w:b/>
                <w:bCs/>
                <w:sz w:val="24"/>
                <w:szCs w:val="24"/>
              </w:rPr>
              <w:t>(</w:t>
            </w:r>
            <w:r w:rsidRPr="00CE0E85">
              <w:rPr>
                <w:rFonts w:ascii="Times New Roman" w:hAnsi="Times New Roman"/>
                <w:b/>
                <w:bCs/>
                <w:iCs/>
                <w:kern w:val="36"/>
                <w:sz w:val="24"/>
                <w:szCs w:val="24"/>
              </w:rPr>
              <w:t>5-8 кл.)</w:t>
            </w: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CE0E85">
              <w:rPr>
                <w:rFonts w:ascii="Times New Roman" w:hAnsi="Times New Roman"/>
                <w:b/>
                <w:bCs/>
                <w:sz w:val="24"/>
                <w:szCs w:val="24"/>
              </w:rPr>
              <w:t xml:space="preserve">Ф.И. Тютчев - </w:t>
            </w:r>
            <w:r w:rsidRPr="00CE0E85">
              <w:rPr>
                <w:rFonts w:ascii="Times New Roman" w:hAnsi="Times New Roman"/>
                <w:b/>
                <w:bCs/>
                <w:i/>
                <w:iCs/>
                <w:sz w:val="24"/>
                <w:szCs w:val="24"/>
              </w:rPr>
              <w:t>3-4 стихотворения по выбору, например</w:t>
            </w:r>
            <w:r w:rsidRPr="00CE0E85">
              <w:rPr>
                <w:rFonts w:ascii="Times New Roman" w:hAnsi="Times New Roman"/>
                <w:sz w:val="24"/>
                <w:szCs w:val="24"/>
              </w:rPr>
              <w:t xml:space="preserve">: </w:t>
            </w:r>
            <w:r w:rsidRPr="00CE0E85">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CE0E85" w:rsidRDefault="0042291A" w:rsidP="0012121B">
            <w:pPr>
              <w:tabs>
                <w:tab w:val="left" w:pos="5760"/>
              </w:tabs>
              <w:autoSpaceDE w:val="0"/>
              <w:autoSpaceDN w:val="0"/>
              <w:adjustRightInd w:val="0"/>
              <w:rPr>
                <w:rFonts w:ascii="Times New Roman" w:hAnsi="Times New Roman"/>
                <w:b/>
                <w:bCs/>
                <w:sz w:val="24"/>
                <w:szCs w:val="24"/>
              </w:rPr>
            </w:pPr>
            <w:r w:rsidRPr="00CE0E85">
              <w:rPr>
                <w:rFonts w:ascii="Times New Roman" w:hAnsi="Times New Roman"/>
                <w:b/>
                <w:bCs/>
                <w:sz w:val="24"/>
                <w:szCs w:val="24"/>
              </w:rPr>
              <w:t>(5-8 кл.)</w:t>
            </w:r>
          </w:p>
          <w:p w:rsidR="0042291A" w:rsidRPr="00CE0E85" w:rsidRDefault="0042291A" w:rsidP="0012121B">
            <w:pPr>
              <w:pStyle w:val="western"/>
              <w:shd w:val="clear" w:color="auto" w:fill="FFFFFF"/>
              <w:tabs>
                <w:tab w:val="left" w:pos="5760"/>
              </w:tabs>
              <w:spacing w:before="0" w:beforeAutospacing="0"/>
              <w:ind w:firstLine="0"/>
              <w:jc w:val="left"/>
              <w:rPr>
                <w:color w:val="auto"/>
              </w:rPr>
            </w:pPr>
          </w:p>
          <w:p w:rsidR="0042291A" w:rsidRPr="00CE0E85" w:rsidRDefault="0042291A" w:rsidP="0042291A">
            <w:pPr>
              <w:pStyle w:val="western"/>
              <w:shd w:val="clear" w:color="auto" w:fill="FFFFFF"/>
              <w:tabs>
                <w:tab w:val="left" w:pos="5760"/>
              </w:tabs>
              <w:spacing w:before="0" w:beforeAutospacing="0"/>
              <w:jc w:val="left"/>
              <w:rPr>
                <w:b/>
                <w:bCs/>
                <w:i/>
                <w:iCs/>
                <w:color w:val="auto"/>
              </w:rPr>
            </w:pPr>
            <w:r w:rsidRPr="00CE0E85">
              <w:rPr>
                <w:color w:val="auto"/>
              </w:rPr>
              <w:t>А.А. Фет</w:t>
            </w:r>
            <w:r w:rsidRPr="00CE0E85">
              <w:rPr>
                <w:b/>
                <w:bCs/>
                <w:color w:val="auto"/>
              </w:rPr>
              <w:t xml:space="preserve"> - </w:t>
            </w:r>
            <w:r w:rsidRPr="00CE0E85">
              <w:rPr>
                <w:i/>
                <w:iCs/>
                <w:color w:val="auto"/>
                <w:kern w:val="36"/>
              </w:rPr>
              <w:t>3-4 стихотворения по выбору, например</w:t>
            </w:r>
            <w:r w:rsidRPr="00CE0E85">
              <w:rPr>
                <w:color w:val="auto"/>
                <w:kern w:val="36"/>
              </w:rPr>
              <w:t xml:space="preserve">: </w:t>
            </w:r>
            <w:r w:rsidRPr="00CE0E85">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CE0E85" w:rsidRDefault="0042291A" w:rsidP="0042291A">
            <w:pPr>
              <w:pStyle w:val="western"/>
              <w:shd w:val="clear" w:color="auto" w:fill="FFFFFF"/>
              <w:tabs>
                <w:tab w:val="left" w:pos="5760"/>
              </w:tabs>
              <w:spacing w:before="0" w:beforeAutospacing="0"/>
              <w:jc w:val="left"/>
              <w:rPr>
                <w:b/>
                <w:bCs/>
                <w:i/>
                <w:iCs/>
                <w:color w:val="auto"/>
              </w:rPr>
            </w:pPr>
            <w:r w:rsidRPr="00CE0E85">
              <w:rPr>
                <w:color w:val="auto"/>
              </w:rPr>
              <w:t>(</w:t>
            </w:r>
            <w:r w:rsidRPr="00CE0E85">
              <w:rPr>
                <w:color w:val="auto"/>
                <w:kern w:val="36"/>
              </w:rPr>
              <w:t>5-8 кл.)</w:t>
            </w:r>
          </w:p>
          <w:p w:rsidR="0042291A" w:rsidRPr="00CE0E85" w:rsidRDefault="0042291A" w:rsidP="0042291A">
            <w:pPr>
              <w:tabs>
                <w:tab w:val="left" w:pos="5760"/>
              </w:tabs>
              <w:jc w:val="both"/>
              <w:outlineLvl w:val="0"/>
              <w:rPr>
                <w:rFonts w:ascii="Times New Roman" w:hAnsi="Times New Roman"/>
                <w:b/>
                <w:bCs/>
                <w:kern w:val="36"/>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Н.А.Некрасов</w:t>
            </w:r>
          </w:p>
          <w:p w:rsidR="0042291A" w:rsidRPr="00CE0E85"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CE0E85">
              <w:rPr>
                <w:rFonts w:ascii="Times New Roman" w:hAnsi="Times New Roman"/>
                <w:b/>
                <w:bCs/>
                <w:i/>
                <w:iCs/>
                <w:kern w:val="36"/>
                <w:sz w:val="24"/>
                <w:szCs w:val="24"/>
              </w:rPr>
              <w:t xml:space="preserve">- 1–2 стихотворения по выбору,например: </w:t>
            </w:r>
            <w:r w:rsidRPr="00CE0E85">
              <w:rPr>
                <w:rFonts w:ascii="Times New Roman" w:hAnsi="Times New Roman"/>
                <w:i/>
                <w:iCs/>
                <w:sz w:val="24"/>
                <w:szCs w:val="24"/>
              </w:rPr>
              <w:t xml:space="preserve">«Тройка» (1846), «Размышления у парадного подъезда» (1858), «Зеленый Шум» (1862-1863) и др. </w:t>
            </w:r>
            <w:r w:rsidRPr="00CE0E85">
              <w:rPr>
                <w:rFonts w:ascii="Times New Roman" w:hAnsi="Times New Roman"/>
                <w:b/>
                <w:bCs/>
                <w:sz w:val="24"/>
                <w:szCs w:val="24"/>
              </w:rPr>
              <w:t>(</w:t>
            </w:r>
            <w:r w:rsidRPr="00CE0E85">
              <w:rPr>
                <w:rFonts w:ascii="Times New Roman" w:hAnsi="Times New Roman"/>
                <w:b/>
                <w:bCs/>
                <w:kern w:val="36"/>
                <w:sz w:val="24"/>
                <w:szCs w:val="24"/>
              </w:rPr>
              <w:t>5-8 кл.)</w:t>
            </w:r>
          </w:p>
        </w:tc>
        <w:tc>
          <w:tcPr>
            <w:tcW w:w="3225"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CE0E85">
              <w:rPr>
                <w:rFonts w:ascii="Times New Roman" w:hAnsi="Times New Roman"/>
                <w:b/>
                <w:bCs/>
                <w:i/>
                <w:iCs/>
                <w:sz w:val="24"/>
                <w:szCs w:val="24"/>
              </w:rPr>
              <w:t xml:space="preserve">Поэзия 2-й половины </w:t>
            </w:r>
            <w:r w:rsidRPr="00CE0E85">
              <w:rPr>
                <w:rFonts w:ascii="Times New Roman" w:hAnsi="Times New Roman"/>
                <w:b/>
                <w:bCs/>
                <w:i/>
                <w:iCs/>
                <w:sz w:val="24"/>
                <w:szCs w:val="24"/>
                <w:lang w:val="en-US"/>
              </w:rPr>
              <w:t>XIX</w:t>
            </w:r>
            <w:r w:rsidRPr="00CE0E85">
              <w:rPr>
                <w:rFonts w:ascii="Times New Roman" w:hAnsi="Times New Roman"/>
                <w:b/>
                <w:bCs/>
                <w:i/>
                <w:iCs/>
                <w:sz w:val="24"/>
                <w:szCs w:val="24"/>
              </w:rPr>
              <w:t xml:space="preserve"> в.,</w:t>
            </w:r>
            <w:r w:rsidRPr="00CE0E85">
              <w:rPr>
                <w:rFonts w:ascii="Times New Roman" w:hAnsi="Times New Roman"/>
                <w:i/>
                <w:iCs/>
                <w:sz w:val="24"/>
                <w:szCs w:val="24"/>
              </w:rPr>
              <w:t xml:space="preserve"> например:</w:t>
            </w:r>
          </w:p>
          <w:p w:rsidR="0042291A" w:rsidRPr="00CE0E85" w:rsidRDefault="0042291A" w:rsidP="0042291A">
            <w:pPr>
              <w:tabs>
                <w:tab w:val="left" w:pos="5760"/>
              </w:tabs>
              <w:spacing w:after="0" w:line="240" w:lineRule="auto"/>
              <w:jc w:val="both"/>
              <w:rPr>
                <w:rFonts w:ascii="Times New Roman" w:hAnsi="Times New Roman"/>
                <w:i/>
                <w:iCs/>
                <w:sz w:val="24"/>
                <w:szCs w:val="24"/>
              </w:rPr>
            </w:pPr>
            <w:r w:rsidRPr="00CE0E85">
              <w:rPr>
                <w:rFonts w:ascii="Times New Roman" w:hAnsi="Times New Roman"/>
                <w:b/>
                <w:bCs/>
                <w:i/>
                <w:iCs/>
                <w:sz w:val="24"/>
                <w:szCs w:val="24"/>
              </w:rPr>
              <w:t>А.Н.Майков</w:t>
            </w:r>
            <w:r w:rsidRPr="00CE0E85">
              <w:rPr>
                <w:rFonts w:ascii="Times New Roman" w:hAnsi="Times New Roman"/>
                <w:i/>
                <w:iCs/>
                <w:sz w:val="24"/>
                <w:szCs w:val="24"/>
              </w:rPr>
              <w:t xml:space="preserve">, </w:t>
            </w:r>
            <w:r w:rsidRPr="00CE0E85">
              <w:rPr>
                <w:rFonts w:ascii="Times New Roman" w:hAnsi="Times New Roman"/>
                <w:b/>
                <w:bCs/>
                <w:i/>
                <w:iCs/>
                <w:sz w:val="24"/>
                <w:szCs w:val="24"/>
              </w:rPr>
              <w:t>А.К.Толстой</w:t>
            </w:r>
            <w:r w:rsidRPr="00CE0E85">
              <w:rPr>
                <w:rFonts w:ascii="Times New Roman" w:hAnsi="Times New Roman"/>
                <w:i/>
                <w:iCs/>
                <w:sz w:val="24"/>
                <w:szCs w:val="24"/>
              </w:rPr>
              <w:t>,</w:t>
            </w:r>
          </w:p>
          <w:p w:rsidR="0042291A" w:rsidRPr="00CE0E85" w:rsidRDefault="0042291A" w:rsidP="0042291A">
            <w:pPr>
              <w:tabs>
                <w:tab w:val="left" w:pos="5760"/>
              </w:tabs>
              <w:spacing w:after="0" w:line="240" w:lineRule="auto"/>
              <w:jc w:val="both"/>
              <w:rPr>
                <w:rFonts w:ascii="Times New Roman" w:hAnsi="Times New Roman"/>
                <w:i/>
                <w:iCs/>
                <w:sz w:val="24"/>
                <w:szCs w:val="24"/>
              </w:rPr>
            </w:pPr>
            <w:r w:rsidRPr="00CE0E85">
              <w:rPr>
                <w:rFonts w:ascii="Times New Roman" w:hAnsi="Times New Roman"/>
                <w:b/>
                <w:bCs/>
                <w:i/>
                <w:iCs/>
                <w:sz w:val="24"/>
                <w:szCs w:val="24"/>
              </w:rPr>
              <w:t>Я.П.Полонский</w:t>
            </w:r>
            <w:r w:rsidRPr="00CE0E85">
              <w:rPr>
                <w:rFonts w:ascii="Times New Roman" w:hAnsi="Times New Roman"/>
                <w:i/>
                <w:iCs/>
                <w:sz w:val="24"/>
                <w:szCs w:val="24"/>
              </w:rPr>
              <w:t xml:space="preserve"> и др.</w:t>
            </w:r>
          </w:p>
          <w:p w:rsidR="0042291A" w:rsidRPr="00CE0E85" w:rsidRDefault="0042291A" w:rsidP="0042291A">
            <w:pPr>
              <w:tabs>
                <w:tab w:val="left" w:pos="5760"/>
              </w:tabs>
              <w:spacing w:after="0" w:line="240" w:lineRule="auto"/>
              <w:jc w:val="both"/>
              <w:rPr>
                <w:rFonts w:ascii="Times New Roman" w:hAnsi="Times New Roman"/>
                <w:b/>
                <w:bCs/>
                <w:i/>
                <w:iCs/>
                <w:sz w:val="24"/>
                <w:szCs w:val="24"/>
              </w:rPr>
            </w:pPr>
            <w:r w:rsidRPr="00CE0E85">
              <w:rPr>
                <w:rFonts w:ascii="Times New Roman" w:hAnsi="Times New Roman"/>
                <w:b/>
                <w:bCs/>
                <w:i/>
                <w:iCs/>
                <w:sz w:val="24"/>
                <w:szCs w:val="24"/>
              </w:rPr>
              <w:t>(1-2 стихотворения по выбору, 5-9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center"/>
              <w:rPr>
                <w:rFonts w:ascii="Times New Roman" w:hAnsi="Times New Roman"/>
                <w:i/>
                <w:i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 xml:space="preserve">И.С.Тургенев </w:t>
            </w:r>
          </w:p>
          <w:p w:rsidR="0042291A" w:rsidRPr="00CE0E85"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CE0E85">
              <w:rPr>
                <w:i/>
                <w:iCs/>
                <w:color w:val="auto"/>
              </w:rPr>
              <w:t>- 1 рассказ по выбору, например</w:t>
            </w:r>
            <w:r w:rsidRPr="00CE0E85">
              <w:rPr>
                <w:b/>
                <w:bCs/>
                <w:i/>
                <w:iCs/>
                <w:color w:val="auto"/>
              </w:rPr>
              <w:t xml:space="preserve">: «Певцы» (1852), «Бежин луг» (1846, 1874) и др.; </w:t>
            </w:r>
            <w:r w:rsidRPr="00CE0E85">
              <w:rPr>
                <w:i/>
                <w:iCs/>
                <w:color w:val="auto"/>
              </w:rPr>
              <w:t xml:space="preserve">1 повесть на выбор,  например: </w:t>
            </w:r>
            <w:r w:rsidRPr="00CE0E85">
              <w:rPr>
                <w:b/>
                <w:bCs/>
                <w:i/>
                <w:iCs/>
                <w:color w:val="auto"/>
              </w:rPr>
              <w:t>«Муму» (1852), «Ася» (1857), «Первая любовь» (1860) и др.</w:t>
            </w:r>
            <w:r w:rsidRPr="00CE0E85">
              <w:rPr>
                <w:i/>
                <w:iCs/>
                <w:color w:val="auto"/>
              </w:rPr>
              <w:t xml:space="preserve">; 1 стихотворение в прозе на выбор,  например: </w:t>
            </w:r>
            <w:r w:rsidRPr="00CE0E85">
              <w:rPr>
                <w:b/>
                <w:bCs/>
                <w:i/>
                <w:iCs/>
                <w:color w:val="auto"/>
              </w:rPr>
              <w:t xml:space="preserve">«Разговор» (1878), «Воробей» (1878),«Два богача» (1878), «Русский язык» (1882) и др. </w:t>
            </w:r>
          </w:p>
          <w:p w:rsidR="0042291A" w:rsidRPr="00CE0E85" w:rsidRDefault="0042291A" w:rsidP="0042291A">
            <w:pPr>
              <w:pStyle w:val="western"/>
              <w:shd w:val="clear" w:color="auto" w:fill="FFFFFF"/>
              <w:tabs>
                <w:tab w:val="left" w:pos="5760"/>
              </w:tabs>
              <w:spacing w:before="0" w:beforeAutospacing="0"/>
              <w:jc w:val="left"/>
              <w:rPr>
                <w:color w:val="auto"/>
              </w:rPr>
            </w:pPr>
            <w:r w:rsidRPr="00CE0E85">
              <w:rPr>
                <w:color w:val="auto"/>
              </w:rPr>
              <w:t>(6-8 кл.)</w:t>
            </w:r>
          </w:p>
          <w:p w:rsidR="0042291A" w:rsidRPr="00CE0E85" w:rsidRDefault="0042291A" w:rsidP="0042291A">
            <w:pPr>
              <w:tabs>
                <w:tab w:val="left" w:pos="5760"/>
              </w:tabs>
              <w:autoSpaceDE w:val="0"/>
              <w:autoSpaceDN w:val="0"/>
              <w:adjustRightInd w:val="0"/>
              <w:rPr>
                <w:rFonts w:ascii="Times New Roman" w:hAnsi="Times New Roman"/>
                <w:b/>
                <w:bCs/>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 xml:space="preserve">Н.С.Лесков </w:t>
            </w:r>
          </w:p>
          <w:p w:rsidR="0042291A" w:rsidRPr="00CE0E85" w:rsidRDefault="0042291A" w:rsidP="0042291A">
            <w:pPr>
              <w:tabs>
                <w:tab w:val="left" w:pos="5760"/>
              </w:tabs>
              <w:rPr>
                <w:rFonts w:ascii="Times New Roman" w:hAnsi="Times New Roman"/>
                <w:i/>
                <w:sz w:val="24"/>
                <w:szCs w:val="24"/>
              </w:rPr>
            </w:pPr>
            <w:r w:rsidRPr="00CE0E85">
              <w:rPr>
                <w:rFonts w:ascii="Times New Roman" w:hAnsi="Times New Roman"/>
                <w:b/>
                <w:bCs/>
                <w:i/>
                <w:iCs/>
                <w:sz w:val="24"/>
                <w:szCs w:val="24"/>
              </w:rPr>
              <w:t>- 1 повесть по выбору, например</w:t>
            </w:r>
            <w:r w:rsidRPr="00CE0E85">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CE0E85" w:rsidRDefault="0042291A" w:rsidP="0042291A">
            <w:pPr>
              <w:tabs>
                <w:tab w:val="left" w:pos="5760"/>
              </w:tabs>
              <w:rPr>
                <w:rFonts w:ascii="Times New Roman" w:hAnsi="Times New Roman"/>
                <w:b/>
                <w:bCs/>
                <w:iCs/>
                <w:sz w:val="24"/>
                <w:szCs w:val="24"/>
              </w:rPr>
            </w:pPr>
            <w:r w:rsidRPr="00CE0E85">
              <w:rPr>
                <w:rFonts w:ascii="Times New Roman" w:hAnsi="Times New Roman"/>
                <w:b/>
                <w:bCs/>
                <w:iCs/>
                <w:sz w:val="24"/>
                <w:szCs w:val="24"/>
              </w:rPr>
              <w:t>(6-8 кл.)</w:t>
            </w: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 xml:space="preserve">М.Е.Салтыков-Щедрин </w:t>
            </w:r>
          </w:p>
          <w:p w:rsidR="0042291A" w:rsidRPr="00CE0E85"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CE0E85">
              <w:rPr>
                <w:i/>
                <w:iCs/>
                <w:sz w:val="24"/>
                <w:szCs w:val="24"/>
              </w:rPr>
              <w:t>- 2 сказки по выбору, например</w:t>
            </w:r>
            <w:r w:rsidRPr="00CE0E85">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CE0E85"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CE0E85">
              <w:rPr>
                <w:sz w:val="24"/>
                <w:szCs w:val="24"/>
              </w:rPr>
              <w:t>(7-8 кл.)</w:t>
            </w:r>
          </w:p>
          <w:p w:rsidR="0042291A" w:rsidRPr="00CE0E85" w:rsidRDefault="0042291A" w:rsidP="0042291A">
            <w:pPr>
              <w:tabs>
                <w:tab w:val="left" w:pos="5760"/>
              </w:tabs>
              <w:jc w:val="both"/>
              <w:outlineLvl w:val="0"/>
              <w:rPr>
                <w:rFonts w:ascii="Times New Roman" w:hAnsi="Times New Roman"/>
                <w:b/>
                <w:bCs/>
                <w:kern w:val="36"/>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 xml:space="preserve">Л.Н.Толстой </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- 1 повесть по выбору, например:</w:t>
            </w:r>
            <w:r w:rsidRPr="00CE0E85">
              <w:rPr>
                <w:rFonts w:ascii="Times New Roman" w:hAnsi="Times New Roman"/>
                <w:i/>
                <w:iCs/>
                <w:sz w:val="24"/>
                <w:szCs w:val="24"/>
              </w:rPr>
              <w:t xml:space="preserve"> «Детство» (1852), «Отрочество» (1854), «Хаджи-Мурат» (1896—1904) и др.; </w:t>
            </w:r>
            <w:r w:rsidRPr="00CE0E85">
              <w:rPr>
                <w:rFonts w:ascii="Times New Roman" w:hAnsi="Times New Roman"/>
                <w:b/>
                <w:bCs/>
                <w:i/>
                <w:iCs/>
                <w:sz w:val="24"/>
                <w:szCs w:val="24"/>
              </w:rPr>
              <w:t>1 рассказ на выбор, например</w:t>
            </w:r>
            <w:r w:rsidRPr="00CE0E85">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(5-8 кл.)</w:t>
            </w:r>
          </w:p>
          <w:p w:rsidR="0042291A" w:rsidRPr="00CE0E85" w:rsidRDefault="0042291A" w:rsidP="0042291A">
            <w:pPr>
              <w:tabs>
                <w:tab w:val="left" w:pos="5760"/>
              </w:tabs>
              <w:jc w:val="center"/>
              <w:rPr>
                <w:rFonts w:ascii="Times New Roman" w:hAnsi="Times New Roman"/>
                <w:i/>
                <w:iCs/>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 xml:space="preserve">А.П.Чехов </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- 3 рассказа по выбору, например</w:t>
            </w:r>
            <w:r w:rsidRPr="00CE0E85">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iCs/>
                <w:sz w:val="24"/>
                <w:szCs w:val="24"/>
              </w:rPr>
              <w:t>(6-8 кл.)</w:t>
            </w:r>
          </w:p>
        </w:tc>
        <w:tc>
          <w:tcPr>
            <w:tcW w:w="3225" w:type="dxa"/>
          </w:tcPr>
          <w:p w:rsidR="0042291A" w:rsidRPr="00CE0E85" w:rsidRDefault="0042291A" w:rsidP="0042291A">
            <w:pPr>
              <w:tabs>
                <w:tab w:val="left" w:pos="5760"/>
              </w:tabs>
              <w:jc w:val="center"/>
              <w:rPr>
                <w:rFonts w:ascii="Times New Roman" w:hAnsi="Times New Roman"/>
                <w:i/>
                <w:i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А.А.Блок</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- 2 стихотворения по выбору, например</w:t>
            </w:r>
            <w:r w:rsidRPr="00CE0E85">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(7-9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А.А.Ахматова</w:t>
            </w:r>
          </w:p>
          <w:p w:rsidR="0042291A" w:rsidRPr="00CE0E85" w:rsidRDefault="0042291A" w:rsidP="0042291A">
            <w:pPr>
              <w:pStyle w:val="western"/>
              <w:shd w:val="clear" w:color="auto" w:fill="FFFFFF"/>
              <w:tabs>
                <w:tab w:val="left" w:pos="5760"/>
              </w:tabs>
              <w:spacing w:before="0" w:beforeAutospacing="0"/>
              <w:jc w:val="left"/>
              <w:rPr>
                <w:b/>
                <w:bCs/>
                <w:i/>
                <w:iCs/>
                <w:color w:val="auto"/>
              </w:rPr>
            </w:pPr>
            <w:r w:rsidRPr="00CE0E85">
              <w:rPr>
                <w:i/>
                <w:iCs/>
                <w:color w:val="auto"/>
              </w:rPr>
              <w:t xml:space="preserve">- 1 стихотворение по выбору, например: </w:t>
            </w:r>
            <w:r w:rsidRPr="00CE0E85">
              <w:rPr>
                <w:b/>
                <w:bCs/>
                <w:i/>
                <w:iCs/>
                <w:color w:val="auto"/>
              </w:rPr>
              <w:t>«Смуглый отрок бродил по аллеям…» (1911), «Перед весной бывают дни такие…» (1915), «Родная земля» (1961) и др.</w:t>
            </w:r>
          </w:p>
          <w:p w:rsidR="0042291A" w:rsidRPr="00CE0E85" w:rsidRDefault="0042291A" w:rsidP="0042291A">
            <w:pPr>
              <w:pStyle w:val="western"/>
              <w:shd w:val="clear" w:color="auto" w:fill="FFFFFF"/>
              <w:tabs>
                <w:tab w:val="left" w:pos="5760"/>
              </w:tabs>
              <w:spacing w:before="0" w:beforeAutospacing="0"/>
              <w:jc w:val="left"/>
              <w:rPr>
                <w:color w:val="auto"/>
              </w:rPr>
            </w:pPr>
            <w:r w:rsidRPr="00CE0E85">
              <w:rPr>
                <w:color w:val="auto"/>
              </w:rPr>
              <w:t>(7-9 кл.)</w:t>
            </w:r>
          </w:p>
          <w:p w:rsidR="0042291A" w:rsidRPr="00CE0E85" w:rsidRDefault="0042291A" w:rsidP="0042291A">
            <w:pPr>
              <w:tabs>
                <w:tab w:val="left" w:pos="5760"/>
              </w:tabs>
              <w:jc w:val="both"/>
              <w:outlineLvl w:val="0"/>
              <w:rPr>
                <w:rFonts w:ascii="Times New Roman" w:hAnsi="Times New Roman"/>
                <w:b/>
                <w:bCs/>
                <w:kern w:val="36"/>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Н.С.Гумилев</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- 1 стихотворение по выбору, например</w:t>
            </w:r>
            <w:r w:rsidRPr="00CE0E85">
              <w:rPr>
                <w:rFonts w:ascii="Times New Roman" w:hAnsi="Times New Roman"/>
                <w:i/>
                <w:iCs/>
                <w:sz w:val="24"/>
                <w:szCs w:val="24"/>
              </w:rPr>
              <w:t>: «Капитаны» (1912), «Слово» (1921).</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w:t>
            </w:r>
            <w:r w:rsidRPr="00CE0E85">
              <w:rPr>
                <w:rFonts w:ascii="Times New Roman" w:hAnsi="Times New Roman"/>
                <w:b/>
                <w:bCs/>
                <w:sz w:val="24"/>
                <w:szCs w:val="24"/>
                <w:shd w:val="clear" w:color="auto" w:fill="FFFFFF"/>
              </w:rPr>
              <w:t>6-8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М.И.Цветаева</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xml:space="preserve">- 1 стихотворение по выбору, например: </w:t>
            </w:r>
            <w:r w:rsidRPr="00CE0E85">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sz w:val="24"/>
                <w:szCs w:val="24"/>
                <w:shd w:val="clear" w:color="auto" w:fill="FFFFFF"/>
              </w:rPr>
              <w:t>(6-8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О.Э.Мандельштам</w:t>
            </w:r>
          </w:p>
          <w:p w:rsidR="0042291A" w:rsidRPr="00CE0E85" w:rsidRDefault="0042291A" w:rsidP="0042291A">
            <w:pPr>
              <w:tabs>
                <w:tab w:val="left" w:pos="1440"/>
                <w:tab w:val="left" w:pos="5760"/>
              </w:tabs>
              <w:rPr>
                <w:rFonts w:ascii="Times New Roman" w:hAnsi="Times New Roman"/>
                <w:i/>
                <w:iCs/>
                <w:sz w:val="24"/>
                <w:szCs w:val="24"/>
              </w:rPr>
            </w:pPr>
            <w:r w:rsidRPr="00CE0E85">
              <w:rPr>
                <w:rFonts w:ascii="Times New Roman" w:hAnsi="Times New Roman"/>
                <w:b/>
                <w:bCs/>
                <w:i/>
                <w:iCs/>
                <w:sz w:val="24"/>
                <w:szCs w:val="24"/>
              </w:rPr>
              <w:t>- 1 стихотворение по выбору, например</w:t>
            </w:r>
            <w:r w:rsidRPr="00CE0E85">
              <w:rPr>
                <w:rFonts w:ascii="Times New Roman" w:hAnsi="Times New Roman"/>
                <w:i/>
                <w:iCs/>
                <w:sz w:val="24"/>
                <w:szCs w:val="24"/>
              </w:rPr>
              <w:t>: «</w:t>
            </w:r>
            <w:r w:rsidRPr="00CE0E85">
              <w:rPr>
                <w:rStyle w:val="line"/>
                <w:rFonts w:ascii="Times New Roman" w:hAnsi="Times New Roman"/>
                <w:i/>
                <w:iCs/>
                <w:sz w:val="24"/>
                <w:szCs w:val="24"/>
              </w:rPr>
              <w:t>Звук осторожный и глухой…» (1908),</w:t>
            </w:r>
            <w:r w:rsidRPr="00CE0E85">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CE0E85" w:rsidRDefault="0042291A" w:rsidP="0042291A">
            <w:pPr>
              <w:tabs>
                <w:tab w:val="left" w:pos="1440"/>
                <w:tab w:val="left" w:pos="5760"/>
              </w:tabs>
              <w:rPr>
                <w:rFonts w:ascii="Times New Roman" w:hAnsi="Times New Roman"/>
                <w:sz w:val="24"/>
                <w:szCs w:val="24"/>
              </w:rPr>
            </w:pPr>
            <w:r w:rsidRPr="00CE0E85">
              <w:rPr>
                <w:rFonts w:ascii="Times New Roman" w:hAnsi="Times New Roman"/>
                <w:b/>
                <w:sz w:val="24"/>
                <w:szCs w:val="24"/>
                <w:shd w:val="clear" w:color="auto" w:fill="FFFFFF"/>
              </w:rPr>
              <w:t>(6-9 кл.)</w:t>
            </w:r>
          </w:p>
          <w:p w:rsidR="0042291A" w:rsidRPr="00CE0E85" w:rsidRDefault="0042291A" w:rsidP="0042291A">
            <w:pPr>
              <w:tabs>
                <w:tab w:val="left" w:pos="5760"/>
              </w:tabs>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i/>
                <w:iCs/>
                <w:kern w:val="36"/>
                <w:sz w:val="24"/>
                <w:szCs w:val="24"/>
              </w:rPr>
            </w:pPr>
            <w:r w:rsidRPr="00CE0E85">
              <w:rPr>
                <w:rFonts w:ascii="Times New Roman" w:hAnsi="Times New Roman"/>
                <w:b/>
                <w:bCs/>
                <w:kern w:val="36"/>
                <w:sz w:val="24"/>
                <w:szCs w:val="24"/>
              </w:rPr>
              <w:t>В.В.Маяковский</w:t>
            </w:r>
          </w:p>
          <w:p w:rsidR="0042291A" w:rsidRPr="00CE0E85" w:rsidRDefault="0042291A" w:rsidP="0042291A">
            <w:pPr>
              <w:pStyle w:val="western"/>
              <w:shd w:val="clear" w:color="auto" w:fill="FFFFFF"/>
              <w:tabs>
                <w:tab w:val="left" w:pos="5760"/>
              </w:tabs>
              <w:spacing w:before="0" w:beforeAutospacing="0"/>
              <w:jc w:val="left"/>
              <w:rPr>
                <w:b/>
                <w:bCs/>
                <w:i/>
                <w:iCs/>
                <w:color w:val="auto"/>
              </w:rPr>
            </w:pPr>
            <w:r w:rsidRPr="00CE0E85">
              <w:rPr>
                <w:i/>
                <w:iCs/>
                <w:color w:val="auto"/>
              </w:rPr>
              <w:t xml:space="preserve">- 1 стихотворение по выбору, например: </w:t>
            </w:r>
            <w:r w:rsidRPr="00CE0E85">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CE0E85" w:rsidRDefault="0042291A" w:rsidP="0042291A">
            <w:pPr>
              <w:pStyle w:val="western"/>
              <w:shd w:val="clear" w:color="auto" w:fill="FFFFFF"/>
              <w:tabs>
                <w:tab w:val="left" w:pos="5760"/>
              </w:tabs>
              <w:spacing w:before="0" w:beforeAutospacing="0"/>
              <w:jc w:val="left"/>
              <w:rPr>
                <w:color w:val="auto"/>
              </w:rPr>
            </w:pPr>
            <w:r w:rsidRPr="00CE0E85">
              <w:rPr>
                <w:color w:val="auto"/>
              </w:rPr>
              <w:t>(</w:t>
            </w:r>
            <w:r w:rsidRPr="00CE0E85">
              <w:rPr>
                <w:color w:val="auto"/>
                <w:shd w:val="clear" w:color="auto" w:fill="FFFFFF"/>
              </w:rPr>
              <w:t>7-8 кл.)</w:t>
            </w:r>
          </w:p>
          <w:p w:rsidR="0042291A" w:rsidRPr="00CE0E85" w:rsidRDefault="0042291A" w:rsidP="0042291A">
            <w:pPr>
              <w:tabs>
                <w:tab w:val="left" w:pos="5760"/>
              </w:tabs>
              <w:jc w:val="both"/>
              <w:outlineLvl w:val="0"/>
              <w:rPr>
                <w:rFonts w:ascii="Times New Roman" w:hAnsi="Times New Roman"/>
                <w:b/>
                <w:bCs/>
                <w:kern w:val="36"/>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С.А.Есенин</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- 1 стихотворение по выбору, например</w:t>
            </w:r>
            <w:r w:rsidRPr="00CE0E85">
              <w:rPr>
                <w:rFonts w:ascii="Times New Roman" w:hAnsi="Times New Roman"/>
                <w:i/>
                <w:iCs/>
                <w:sz w:val="24"/>
                <w:szCs w:val="24"/>
              </w:rPr>
              <w:t>:</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sz w:val="24"/>
                <w:szCs w:val="24"/>
              </w:rPr>
              <w:t>(5-</w:t>
            </w:r>
            <w:r w:rsidRPr="00CE0E85">
              <w:rPr>
                <w:rFonts w:ascii="Times New Roman" w:hAnsi="Times New Roman"/>
                <w:b/>
                <w:bCs/>
                <w:sz w:val="24"/>
                <w:szCs w:val="24"/>
                <w:shd w:val="clear" w:color="auto" w:fill="FFFFFF"/>
              </w:rPr>
              <w:t>6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М.А.Булгаков</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1 повесть по выбору</w:t>
            </w:r>
            <w:r w:rsidRPr="00CE0E85">
              <w:rPr>
                <w:rFonts w:ascii="Times New Roman" w:hAnsi="Times New Roman"/>
                <w:i/>
                <w:iCs/>
                <w:sz w:val="24"/>
                <w:szCs w:val="24"/>
              </w:rPr>
              <w:t xml:space="preserve">, </w:t>
            </w:r>
            <w:r w:rsidRPr="00CE0E85">
              <w:rPr>
                <w:rFonts w:ascii="Times New Roman" w:hAnsi="Times New Roman"/>
                <w:b/>
                <w:bCs/>
                <w:i/>
                <w:iCs/>
                <w:sz w:val="24"/>
                <w:szCs w:val="24"/>
              </w:rPr>
              <w:t>например</w:t>
            </w:r>
            <w:r w:rsidRPr="00CE0E85">
              <w:rPr>
                <w:rFonts w:ascii="Times New Roman" w:hAnsi="Times New Roman"/>
                <w:i/>
                <w:iCs/>
                <w:sz w:val="24"/>
                <w:szCs w:val="24"/>
              </w:rPr>
              <w:t xml:space="preserve">: «Роковые яйца» (1924), «Собачье сердце» (1925) и др. </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sz w:val="24"/>
                <w:szCs w:val="24"/>
              </w:rPr>
              <w:t>(7-8 кл.)</w:t>
            </w:r>
          </w:p>
          <w:p w:rsidR="0042291A" w:rsidRPr="00CE0E85" w:rsidRDefault="0042291A" w:rsidP="0042291A">
            <w:pPr>
              <w:tabs>
                <w:tab w:val="left" w:pos="5760"/>
              </w:tabs>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А.П.Платонов</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i/>
                <w:iCs/>
                <w:sz w:val="24"/>
                <w:szCs w:val="24"/>
              </w:rPr>
              <w:t xml:space="preserve">- </w:t>
            </w:r>
            <w:r w:rsidRPr="00CE0E85">
              <w:rPr>
                <w:rFonts w:ascii="Times New Roman" w:hAnsi="Times New Roman"/>
                <w:b/>
                <w:bCs/>
                <w:i/>
                <w:iCs/>
                <w:sz w:val="24"/>
                <w:szCs w:val="24"/>
              </w:rPr>
              <w:t>1 рассказ по выбору, например</w:t>
            </w:r>
            <w:r w:rsidRPr="00CE0E85">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(6-8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CE0E85">
              <w:rPr>
                <w:rFonts w:ascii="Times New Roman" w:hAnsi="Times New Roman"/>
                <w:b/>
                <w:bCs/>
                <w:kern w:val="36"/>
                <w:sz w:val="24"/>
                <w:szCs w:val="24"/>
              </w:rPr>
              <w:t xml:space="preserve">М.М.Зощенко </w:t>
            </w:r>
          </w:p>
          <w:p w:rsidR="0042291A" w:rsidRPr="00CE0E85" w:rsidRDefault="0042291A" w:rsidP="0012121B">
            <w:pPr>
              <w:tabs>
                <w:tab w:val="left" w:pos="5760"/>
              </w:tabs>
              <w:spacing w:after="0"/>
              <w:rPr>
                <w:rFonts w:ascii="Times New Roman" w:hAnsi="Times New Roman"/>
                <w:i/>
                <w:iCs/>
                <w:sz w:val="24"/>
                <w:szCs w:val="24"/>
              </w:rPr>
            </w:pPr>
            <w:r w:rsidRPr="00CE0E85">
              <w:rPr>
                <w:rFonts w:ascii="Times New Roman" w:hAnsi="Times New Roman"/>
                <w:b/>
                <w:bCs/>
                <w:i/>
                <w:iCs/>
                <w:sz w:val="24"/>
                <w:szCs w:val="24"/>
              </w:rPr>
              <w:t xml:space="preserve">2 рассказа по выбору, например: </w:t>
            </w:r>
            <w:r w:rsidRPr="00CE0E85">
              <w:rPr>
                <w:rFonts w:ascii="Times New Roman" w:hAnsi="Times New Roman"/>
                <w:i/>
                <w:iCs/>
                <w:sz w:val="24"/>
                <w:szCs w:val="24"/>
              </w:rPr>
              <w:t>«Аристократка» (1923), «Баня» (1924) и др.</w:t>
            </w:r>
          </w:p>
          <w:p w:rsidR="0042291A" w:rsidRPr="00CE0E85" w:rsidRDefault="0042291A" w:rsidP="0012121B">
            <w:pPr>
              <w:tabs>
                <w:tab w:val="left" w:pos="5760"/>
              </w:tabs>
              <w:spacing w:after="0"/>
              <w:rPr>
                <w:rFonts w:ascii="Times New Roman" w:eastAsia="Times New Roman" w:hAnsi="Times New Roman"/>
                <w:b/>
                <w:bCs/>
                <w:sz w:val="24"/>
                <w:szCs w:val="24"/>
              </w:rPr>
            </w:pPr>
            <w:r w:rsidRPr="00CE0E85">
              <w:rPr>
                <w:rFonts w:ascii="Times New Roman" w:hAnsi="Times New Roman"/>
                <w:b/>
                <w:bCs/>
                <w:sz w:val="24"/>
                <w:szCs w:val="24"/>
              </w:rPr>
              <w:t>(5-7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center"/>
              <w:rPr>
                <w:rFonts w:ascii="Times New Roman" w:hAnsi="Times New Roman"/>
                <w:sz w:val="24"/>
                <w:szCs w:val="24"/>
              </w:rPr>
            </w:pPr>
            <w:r w:rsidRPr="00CE0E85">
              <w:rPr>
                <w:rFonts w:ascii="Times New Roman" w:hAnsi="Times New Roman"/>
                <w:b/>
                <w:bCs/>
                <w:sz w:val="24"/>
                <w:szCs w:val="24"/>
              </w:rPr>
              <w:t>А.Т. Твардовский</w:t>
            </w:r>
          </w:p>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i/>
                <w:iCs/>
                <w:sz w:val="24"/>
                <w:szCs w:val="24"/>
              </w:rPr>
              <w:t>1 стихотворение  по выбору, например: «</w:t>
            </w:r>
            <w:r w:rsidRPr="00CE0E85">
              <w:rPr>
                <w:rFonts w:ascii="Times New Roman" w:hAnsi="Times New Roman"/>
                <w:i/>
                <w:iCs/>
                <w:sz w:val="24"/>
                <w:szCs w:val="24"/>
              </w:rPr>
              <w:t>В тот день, когда окончилась война…» (1948),</w:t>
            </w:r>
            <w:r w:rsidRPr="00CE0E85">
              <w:rPr>
                <w:rFonts w:ascii="Times New Roman" w:hAnsi="Times New Roman"/>
                <w:b/>
                <w:bCs/>
                <w:i/>
                <w:iCs/>
                <w:sz w:val="24"/>
                <w:szCs w:val="24"/>
              </w:rPr>
              <w:t xml:space="preserve"> «</w:t>
            </w:r>
            <w:r w:rsidRPr="00CE0E85">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CE0E85">
              <w:rPr>
                <w:rFonts w:ascii="Times New Roman" w:hAnsi="Times New Roman"/>
                <w:b/>
                <w:bCs/>
                <w:i/>
                <w:iCs/>
                <w:sz w:val="24"/>
                <w:szCs w:val="24"/>
              </w:rPr>
              <w:t>главы по выбору.</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w:t>
            </w:r>
            <w:r w:rsidRPr="00CE0E85">
              <w:rPr>
                <w:rFonts w:ascii="Times New Roman" w:hAnsi="Times New Roman"/>
                <w:b/>
                <w:sz w:val="24"/>
                <w:szCs w:val="24"/>
                <w:shd w:val="clear" w:color="auto" w:fill="FFFFFF"/>
              </w:rPr>
              <w:t>7-8 кл.)</w:t>
            </w:r>
          </w:p>
          <w:p w:rsidR="0042291A" w:rsidRPr="00CE0E85" w:rsidRDefault="0042291A" w:rsidP="0042291A">
            <w:pPr>
              <w:tabs>
                <w:tab w:val="left" w:pos="5760"/>
              </w:tabs>
              <w:rPr>
                <w:rFonts w:ascii="Times New Roman" w:hAnsi="Times New Roman"/>
                <w:sz w:val="24"/>
                <w:szCs w:val="24"/>
              </w:rPr>
            </w:pPr>
          </w:p>
          <w:p w:rsidR="0042291A" w:rsidRPr="00CE0E85" w:rsidRDefault="0042291A" w:rsidP="0042291A">
            <w:pPr>
              <w:tabs>
                <w:tab w:val="left" w:pos="5760"/>
              </w:tabs>
              <w:jc w:val="center"/>
              <w:rPr>
                <w:rFonts w:ascii="Times New Roman" w:hAnsi="Times New Roman"/>
                <w:b/>
                <w:bCs/>
                <w:sz w:val="24"/>
                <w:szCs w:val="24"/>
              </w:rPr>
            </w:pPr>
            <w:r w:rsidRPr="00CE0E85">
              <w:rPr>
                <w:rFonts w:ascii="Times New Roman" w:hAnsi="Times New Roman"/>
                <w:b/>
                <w:bCs/>
                <w:sz w:val="24"/>
                <w:szCs w:val="24"/>
              </w:rPr>
              <w:t>А.И. Солженицын</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i/>
                <w:iCs/>
                <w:sz w:val="24"/>
                <w:szCs w:val="24"/>
              </w:rPr>
              <w:t>1 рассказ по выбору, например</w:t>
            </w:r>
            <w:r w:rsidRPr="00CE0E85">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CE0E85">
              <w:rPr>
                <w:rFonts w:ascii="Times New Roman" w:hAnsi="Times New Roman"/>
                <w:sz w:val="24"/>
                <w:szCs w:val="24"/>
              </w:rPr>
              <w:t xml:space="preserve">.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(7-9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both"/>
              <w:outlineLvl w:val="0"/>
              <w:rPr>
                <w:rFonts w:ascii="Times New Roman" w:hAnsi="Times New Roman"/>
                <w:b/>
                <w:bCs/>
                <w:kern w:val="36"/>
                <w:sz w:val="24"/>
                <w:szCs w:val="24"/>
              </w:rPr>
            </w:pPr>
            <w:r w:rsidRPr="00CE0E85">
              <w:rPr>
                <w:rFonts w:ascii="Times New Roman" w:hAnsi="Times New Roman"/>
                <w:b/>
                <w:bCs/>
                <w:kern w:val="36"/>
                <w:sz w:val="24"/>
                <w:szCs w:val="24"/>
              </w:rPr>
              <w:t>В.М.Шукшин</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1 рассказ по выбору, например</w:t>
            </w:r>
            <w:r w:rsidRPr="00CE0E85">
              <w:rPr>
                <w:rFonts w:ascii="Times New Roman" w:hAnsi="Times New Roman"/>
                <w:i/>
                <w:iCs/>
                <w:sz w:val="24"/>
                <w:szCs w:val="24"/>
              </w:rPr>
              <w:t>: «Чудик» (1967), «Срезал» (1970), «Мастер» (1971) и др.</w:t>
            </w:r>
          </w:p>
          <w:p w:rsidR="0042291A" w:rsidRPr="00CE0E85" w:rsidRDefault="0042291A" w:rsidP="0042291A">
            <w:pPr>
              <w:tabs>
                <w:tab w:val="left" w:pos="5760"/>
              </w:tabs>
              <w:rPr>
                <w:rFonts w:ascii="Times New Roman" w:hAnsi="Times New Roman"/>
                <w:b/>
                <w:bCs/>
                <w:kern w:val="36"/>
                <w:sz w:val="24"/>
                <w:szCs w:val="24"/>
              </w:rPr>
            </w:pPr>
            <w:r w:rsidRPr="00CE0E85">
              <w:rPr>
                <w:rFonts w:ascii="Times New Roman" w:hAnsi="Times New Roman"/>
                <w:sz w:val="24"/>
                <w:szCs w:val="24"/>
              </w:rPr>
              <w:t>(</w:t>
            </w:r>
            <w:r w:rsidRPr="00CE0E85">
              <w:rPr>
                <w:rFonts w:ascii="Times New Roman" w:hAnsi="Times New Roman"/>
                <w:b/>
                <w:bCs/>
                <w:sz w:val="24"/>
                <w:szCs w:val="24"/>
              </w:rPr>
              <w:t>7-9 кл.)</w:t>
            </w:r>
          </w:p>
        </w:tc>
        <w:tc>
          <w:tcPr>
            <w:tcW w:w="3225"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CE0E85">
              <w:rPr>
                <w:rFonts w:ascii="Times New Roman" w:hAnsi="Times New Roman"/>
                <w:b/>
                <w:bCs/>
                <w:i/>
                <w:iCs/>
                <w:sz w:val="24"/>
                <w:szCs w:val="24"/>
              </w:rPr>
              <w:t xml:space="preserve">Проза конца </w:t>
            </w:r>
            <w:r w:rsidRPr="00CE0E85">
              <w:rPr>
                <w:rFonts w:ascii="Times New Roman" w:hAnsi="Times New Roman"/>
                <w:b/>
                <w:bCs/>
                <w:i/>
                <w:iCs/>
                <w:sz w:val="24"/>
                <w:szCs w:val="24"/>
                <w:lang w:val="en-US"/>
              </w:rPr>
              <w:t>XIX</w:t>
            </w:r>
            <w:r w:rsidRPr="00CE0E85">
              <w:rPr>
                <w:rFonts w:ascii="Times New Roman" w:hAnsi="Times New Roman"/>
                <w:b/>
                <w:bCs/>
                <w:i/>
                <w:iCs/>
                <w:sz w:val="24"/>
                <w:szCs w:val="24"/>
              </w:rPr>
              <w:t xml:space="preserve"> – начала </w:t>
            </w:r>
            <w:r w:rsidRPr="00CE0E85">
              <w:rPr>
                <w:rFonts w:ascii="Times New Roman" w:hAnsi="Times New Roman"/>
                <w:b/>
                <w:bCs/>
                <w:i/>
                <w:iCs/>
                <w:sz w:val="24"/>
                <w:szCs w:val="24"/>
                <w:lang w:val="en-US"/>
              </w:rPr>
              <w:t>XX</w:t>
            </w:r>
            <w:r w:rsidRPr="00CE0E85">
              <w:rPr>
                <w:rFonts w:ascii="Times New Roman" w:hAnsi="Times New Roman"/>
                <w:b/>
                <w:bCs/>
                <w:i/>
                <w:iCs/>
                <w:sz w:val="24"/>
                <w:szCs w:val="24"/>
              </w:rPr>
              <w:t xml:space="preserve"> вв</w:t>
            </w:r>
            <w:r w:rsidRPr="00CE0E85">
              <w:rPr>
                <w:rFonts w:ascii="Times New Roman" w:hAnsi="Times New Roman"/>
                <w:i/>
                <w:iCs/>
                <w:sz w:val="24"/>
                <w:szCs w:val="24"/>
              </w:rPr>
              <w:t>.</w:t>
            </w:r>
            <w:r w:rsidRPr="00CE0E85">
              <w:rPr>
                <w:rFonts w:ascii="Times New Roman" w:hAnsi="Times New Roman"/>
                <w:i/>
                <w:sz w:val="24"/>
                <w:szCs w:val="24"/>
              </w:rPr>
              <w:t xml:space="preserve">, </w:t>
            </w:r>
            <w:r w:rsidRPr="00CE0E85">
              <w:rPr>
                <w:rFonts w:ascii="Times New Roman" w:hAnsi="Times New Roman"/>
                <w:i/>
                <w:iCs/>
                <w:sz w:val="24"/>
                <w:szCs w:val="24"/>
              </w:rPr>
              <w:t xml:space="preserve"> например:</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М.Горький, А.И.Куприн,</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 xml:space="preserve">Л.Н.Андреев, И.А.Бунин, </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И.С.Шмелев, А.С. Грин</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(2-3 рассказа или повести по выбору</w:t>
            </w:r>
            <w:r w:rsidRPr="00CE0E85">
              <w:rPr>
                <w:rFonts w:ascii="Times New Roman" w:hAnsi="Times New Roman"/>
                <w:i/>
                <w:iCs/>
                <w:sz w:val="24"/>
                <w:szCs w:val="24"/>
              </w:rPr>
              <w:t xml:space="preserve">, </w:t>
            </w:r>
            <w:r w:rsidRPr="00CE0E85">
              <w:rPr>
                <w:rFonts w:ascii="Times New Roman" w:hAnsi="Times New Roman"/>
                <w:b/>
                <w:bCs/>
                <w:i/>
                <w:sz w:val="24"/>
                <w:szCs w:val="24"/>
              </w:rPr>
              <w:t>5-8 кл.</w:t>
            </w:r>
            <w:r w:rsidRPr="00CE0E85">
              <w:rPr>
                <w:rFonts w:ascii="Times New Roman" w:hAnsi="Times New Roman"/>
                <w:b/>
                <w:bCs/>
                <w:i/>
                <w:iCs/>
                <w:sz w:val="24"/>
                <w:szCs w:val="24"/>
              </w:rPr>
              <w:t>)</w:t>
            </w:r>
          </w:p>
          <w:p w:rsidR="0042291A" w:rsidRPr="00CE0E85" w:rsidRDefault="0042291A" w:rsidP="0042291A">
            <w:pPr>
              <w:tabs>
                <w:tab w:val="left" w:pos="5760"/>
              </w:tabs>
              <w:spacing w:after="0"/>
              <w:jc w:val="both"/>
              <w:rPr>
                <w:rFonts w:ascii="Times New Roman" w:hAnsi="Times New Roman"/>
                <w:i/>
                <w:iCs/>
                <w:sz w:val="24"/>
                <w:szCs w:val="24"/>
              </w:rPr>
            </w:pPr>
          </w:p>
          <w:p w:rsidR="0042291A" w:rsidRPr="00CE0E85" w:rsidRDefault="0042291A" w:rsidP="0042291A">
            <w:pPr>
              <w:tabs>
                <w:tab w:val="left" w:pos="5760"/>
              </w:tabs>
              <w:spacing w:after="0"/>
              <w:jc w:val="both"/>
              <w:rPr>
                <w:rFonts w:ascii="Times New Roman" w:hAnsi="Times New Roman"/>
                <w:i/>
                <w:iCs/>
                <w:sz w:val="24"/>
                <w:szCs w:val="24"/>
              </w:rPr>
            </w:pPr>
            <w:r w:rsidRPr="00CE0E85">
              <w:rPr>
                <w:rFonts w:ascii="Times New Roman" w:hAnsi="Times New Roman"/>
                <w:b/>
                <w:bCs/>
                <w:i/>
                <w:iCs/>
                <w:sz w:val="24"/>
                <w:szCs w:val="24"/>
              </w:rPr>
              <w:t xml:space="preserve">Поэзия конца </w:t>
            </w:r>
            <w:r w:rsidRPr="00CE0E85">
              <w:rPr>
                <w:rFonts w:ascii="Times New Roman" w:hAnsi="Times New Roman"/>
                <w:b/>
                <w:bCs/>
                <w:i/>
                <w:iCs/>
                <w:sz w:val="24"/>
                <w:szCs w:val="24"/>
                <w:lang w:val="en-US"/>
              </w:rPr>
              <w:t>XIX</w:t>
            </w:r>
            <w:r w:rsidRPr="00CE0E85">
              <w:rPr>
                <w:rFonts w:ascii="Times New Roman" w:hAnsi="Times New Roman"/>
                <w:b/>
                <w:bCs/>
                <w:i/>
                <w:iCs/>
                <w:sz w:val="24"/>
                <w:szCs w:val="24"/>
              </w:rPr>
              <w:t xml:space="preserve"> – начала </w:t>
            </w:r>
            <w:r w:rsidRPr="00CE0E85">
              <w:rPr>
                <w:rFonts w:ascii="Times New Roman" w:hAnsi="Times New Roman"/>
                <w:b/>
                <w:bCs/>
                <w:i/>
                <w:iCs/>
                <w:sz w:val="24"/>
                <w:szCs w:val="24"/>
                <w:lang w:val="en-US"/>
              </w:rPr>
              <w:t>XX</w:t>
            </w:r>
            <w:r w:rsidRPr="00CE0E85">
              <w:rPr>
                <w:rFonts w:ascii="Times New Roman" w:hAnsi="Times New Roman"/>
                <w:b/>
                <w:bCs/>
                <w:i/>
                <w:iCs/>
                <w:sz w:val="24"/>
                <w:szCs w:val="24"/>
              </w:rPr>
              <w:t xml:space="preserve"> вв</w:t>
            </w:r>
            <w:r w:rsidRPr="00CE0E85">
              <w:rPr>
                <w:rFonts w:ascii="Times New Roman" w:hAnsi="Times New Roman"/>
                <w:i/>
                <w:iCs/>
                <w:sz w:val="24"/>
                <w:szCs w:val="24"/>
              </w:rPr>
              <w:t>.</w:t>
            </w:r>
            <w:r w:rsidRPr="00CE0E85">
              <w:rPr>
                <w:rFonts w:ascii="Times New Roman" w:hAnsi="Times New Roman"/>
                <w:i/>
                <w:sz w:val="24"/>
                <w:szCs w:val="24"/>
              </w:rPr>
              <w:t>, например</w:t>
            </w:r>
            <w:r w:rsidRPr="00CE0E85">
              <w:rPr>
                <w:rFonts w:ascii="Times New Roman" w:hAnsi="Times New Roman"/>
                <w:i/>
                <w:iCs/>
                <w:sz w:val="24"/>
                <w:szCs w:val="24"/>
              </w:rPr>
              <w:t>:</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К.Д.Бальмонт, И.А.Бунин,</w:t>
            </w:r>
          </w:p>
          <w:p w:rsidR="0042291A" w:rsidRPr="00CE0E85" w:rsidRDefault="0042291A" w:rsidP="0042291A">
            <w:pPr>
              <w:tabs>
                <w:tab w:val="left" w:pos="5760"/>
              </w:tabs>
              <w:spacing w:after="0"/>
              <w:jc w:val="both"/>
              <w:rPr>
                <w:rFonts w:ascii="Times New Roman" w:hAnsi="Times New Roman"/>
                <w:i/>
                <w:iCs/>
                <w:sz w:val="24"/>
                <w:szCs w:val="24"/>
              </w:rPr>
            </w:pPr>
            <w:r w:rsidRPr="00CE0E85">
              <w:rPr>
                <w:rFonts w:ascii="Times New Roman" w:hAnsi="Times New Roman"/>
                <w:b/>
                <w:bCs/>
                <w:i/>
                <w:iCs/>
                <w:sz w:val="24"/>
                <w:szCs w:val="24"/>
              </w:rPr>
              <w:t>М.А.Волошин, В.Хлебников</w:t>
            </w:r>
            <w:r w:rsidRPr="00CE0E85">
              <w:rPr>
                <w:rFonts w:ascii="Times New Roman" w:hAnsi="Times New Roman"/>
                <w:i/>
                <w:iCs/>
                <w:sz w:val="24"/>
                <w:szCs w:val="24"/>
              </w:rPr>
              <w:t xml:space="preserve"> и др.</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 xml:space="preserve">(2-3 стихотворения по выбору, </w:t>
            </w:r>
            <w:r w:rsidRPr="00CE0E85">
              <w:rPr>
                <w:rFonts w:ascii="Times New Roman" w:hAnsi="Times New Roman"/>
                <w:b/>
                <w:bCs/>
                <w:i/>
                <w:sz w:val="24"/>
                <w:szCs w:val="24"/>
              </w:rPr>
              <w:t>5-8 кл.</w:t>
            </w:r>
            <w:r w:rsidRPr="00CE0E85">
              <w:rPr>
                <w:rFonts w:ascii="Times New Roman" w:hAnsi="Times New Roman"/>
                <w:b/>
                <w:bCs/>
                <w:i/>
                <w:iCs/>
                <w:sz w:val="24"/>
                <w:szCs w:val="24"/>
              </w:rPr>
              <w:t>)</w:t>
            </w:r>
          </w:p>
          <w:p w:rsidR="0042291A" w:rsidRPr="00CE0E85" w:rsidRDefault="0042291A" w:rsidP="0042291A">
            <w:pPr>
              <w:tabs>
                <w:tab w:val="left" w:pos="5760"/>
              </w:tabs>
              <w:spacing w:after="0"/>
              <w:jc w:val="center"/>
              <w:rPr>
                <w:rFonts w:ascii="Times New Roman" w:hAnsi="Times New Roman"/>
                <w:i/>
                <w:iCs/>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12121B">
            <w:pPr>
              <w:tabs>
                <w:tab w:val="left" w:pos="5760"/>
              </w:tabs>
              <w:spacing w:after="0"/>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r w:rsidRPr="00CE0E85">
              <w:rPr>
                <w:rFonts w:ascii="Times New Roman" w:hAnsi="Times New Roman"/>
                <w:b/>
                <w:bCs/>
                <w:i/>
                <w:iCs/>
                <w:sz w:val="24"/>
                <w:szCs w:val="24"/>
              </w:rPr>
              <w:t>Поэзия 20-50-х годов ХХ в.,</w:t>
            </w:r>
            <w:r w:rsidRPr="00CE0E85">
              <w:rPr>
                <w:rFonts w:ascii="Times New Roman" w:hAnsi="Times New Roman"/>
                <w:i/>
                <w:iCs/>
                <w:sz w:val="24"/>
                <w:szCs w:val="24"/>
              </w:rPr>
              <w:t xml:space="preserve"> например:</w:t>
            </w:r>
          </w:p>
          <w:p w:rsidR="0042291A" w:rsidRPr="00CE0E85" w:rsidRDefault="0042291A" w:rsidP="0042291A">
            <w:pPr>
              <w:tabs>
                <w:tab w:val="left" w:pos="5760"/>
              </w:tabs>
              <w:spacing w:after="0"/>
              <w:jc w:val="both"/>
              <w:rPr>
                <w:rFonts w:ascii="Times New Roman" w:hAnsi="Times New Roman"/>
                <w:b/>
                <w:bCs/>
                <w:i/>
                <w:iCs/>
                <w:sz w:val="24"/>
                <w:szCs w:val="24"/>
              </w:rPr>
            </w:pPr>
            <w:r w:rsidRPr="00CE0E85">
              <w:rPr>
                <w:rFonts w:ascii="Times New Roman" w:hAnsi="Times New Roman"/>
                <w:b/>
                <w:bCs/>
                <w:i/>
                <w:iCs/>
                <w:sz w:val="24"/>
                <w:szCs w:val="24"/>
              </w:rPr>
              <w:t xml:space="preserve">Б.Л.Пастернак, Н.А.Заболоцкий, Д.Хармс, </w:t>
            </w:r>
          </w:p>
          <w:p w:rsidR="0042291A" w:rsidRPr="00CE0E85" w:rsidRDefault="0042291A" w:rsidP="0042291A">
            <w:pPr>
              <w:tabs>
                <w:tab w:val="left" w:pos="5760"/>
              </w:tabs>
              <w:spacing w:after="0"/>
              <w:rPr>
                <w:rFonts w:ascii="Times New Roman" w:hAnsi="Times New Roman"/>
                <w:i/>
                <w:iCs/>
                <w:sz w:val="24"/>
                <w:szCs w:val="24"/>
              </w:rPr>
            </w:pPr>
            <w:r w:rsidRPr="00CE0E85">
              <w:rPr>
                <w:rFonts w:ascii="Times New Roman" w:hAnsi="Times New Roman"/>
                <w:b/>
                <w:bCs/>
                <w:i/>
                <w:iCs/>
                <w:sz w:val="24"/>
                <w:szCs w:val="24"/>
              </w:rPr>
              <w:t>Н.М.Олейников</w:t>
            </w:r>
            <w:r w:rsidRPr="00CE0E85">
              <w:rPr>
                <w:rFonts w:ascii="Times New Roman" w:hAnsi="Times New Roman"/>
                <w:i/>
                <w:iCs/>
                <w:sz w:val="24"/>
                <w:szCs w:val="24"/>
              </w:rPr>
              <w:t xml:space="preserve"> и др.</w:t>
            </w:r>
          </w:p>
          <w:p w:rsidR="0042291A" w:rsidRPr="00CE0E85" w:rsidRDefault="0042291A" w:rsidP="0042291A">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(3-4 стихотворения по выбору, 5-9 кл</w:t>
            </w:r>
            <w:r w:rsidRPr="00CE0E85">
              <w:rPr>
                <w:rFonts w:ascii="Times New Roman" w:hAnsi="Times New Roman"/>
                <w:i/>
                <w:iCs/>
                <w:sz w:val="24"/>
                <w:szCs w:val="24"/>
              </w:rPr>
              <w:t>.</w:t>
            </w:r>
            <w:r w:rsidRPr="00CE0E85">
              <w:rPr>
                <w:rFonts w:ascii="Times New Roman" w:hAnsi="Times New Roman"/>
                <w:b/>
                <w:bCs/>
                <w:i/>
                <w:iCs/>
                <w:sz w:val="24"/>
                <w:szCs w:val="24"/>
              </w:rPr>
              <w:t>)</w:t>
            </w: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p>
          <w:p w:rsidR="0042291A" w:rsidRPr="00CE0E85" w:rsidRDefault="0042291A" w:rsidP="0042291A">
            <w:pPr>
              <w:tabs>
                <w:tab w:val="left" w:pos="5760"/>
              </w:tabs>
              <w:spacing w:after="0"/>
              <w:rPr>
                <w:rFonts w:ascii="Times New Roman" w:hAnsi="Times New Roman"/>
                <w:i/>
                <w:iCs/>
                <w:sz w:val="24"/>
                <w:szCs w:val="24"/>
              </w:rPr>
            </w:pPr>
            <w:r w:rsidRPr="00CE0E85">
              <w:rPr>
                <w:rFonts w:ascii="Times New Roman" w:hAnsi="Times New Roman"/>
                <w:b/>
                <w:bCs/>
                <w:i/>
                <w:iCs/>
                <w:sz w:val="24"/>
                <w:szCs w:val="24"/>
              </w:rPr>
              <w:t>Проза о Великой Отечественной войне</w:t>
            </w:r>
            <w:r w:rsidRPr="00CE0E85">
              <w:rPr>
                <w:rFonts w:ascii="Times New Roman" w:hAnsi="Times New Roman"/>
                <w:i/>
                <w:iCs/>
                <w:sz w:val="24"/>
                <w:szCs w:val="24"/>
              </w:rPr>
              <w:t>, например:</w:t>
            </w:r>
          </w:p>
          <w:p w:rsidR="0042291A" w:rsidRPr="00CE0E85" w:rsidRDefault="0042291A" w:rsidP="0042291A">
            <w:pPr>
              <w:tabs>
                <w:tab w:val="left" w:pos="5760"/>
              </w:tabs>
              <w:spacing w:after="0"/>
              <w:rPr>
                <w:rFonts w:ascii="Times New Roman" w:hAnsi="Times New Roman"/>
                <w:i/>
                <w:iCs/>
                <w:sz w:val="24"/>
                <w:szCs w:val="24"/>
              </w:rPr>
            </w:pPr>
            <w:r w:rsidRPr="00CE0E85">
              <w:rPr>
                <w:rFonts w:ascii="Times New Roman" w:hAnsi="Times New Roman"/>
                <w:b/>
                <w:bCs/>
                <w:i/>
                <w:iCs/>
                <w:sz w:val="24"/>
                <w:szCs w:val="24"/>
              </w:rPr>
              <w:t>М.А.Шолохов, В.Л.Кондратьев, В.О. Богомолов, Б.Л.Васильев,  В.В.Быков, В.П.Астафьев</w:t>
            </w:r>
            <w:r w:rsidRPr="00CE0E85">
              <w:rPr>
                <w:rFonts w:ascii="Times New Roman" w:hAnsi="Times New Roman"/>
                <w:i/>
                <w:iCs/>
                <w:sz w:val="24"/>
                <w:szCs w:val="24"/>
              </w:rPr>
              <w:t xml:space="preserve"> и др.</w:t>
            </w:r>
          </w:p>
          <w:p w:rsidR="0042291A" w:rsidRPr="00CE0E85" w:rsidRDefault="0042291A" w:rsidP="0042291A">
            <w:pPr>
              <w:tabs>
                <w:tab w:val="left" w:pos="5760"/>
              </w:tabs>
              <w:spacing w:after="0"/>
              <w:rPr>
                <w:rFonts w:ascii="Times New Roman" w:hAnsi="Times New Roman"/>
                <w:b/>
                <w:bCs/>
                <w:i/>
                <w:iCs/>
                <w:sz w:val="24"/>
                <w:szCs w:val="24"/>
              </w:rPr>
            </w:pPr>
            <w:r w:rsidRPr="00CE0E85">
              <w:rPr>
                <w:rFonts w:ascii="Times New Roman" w:hAnsi="Times New Roman"/>
                <w:b/>
                <w:bCs/>
                <w:i/>
                <w:iCs/>
                <w:sz w:val="24"/>
                <w:szCs w:val="24"/>
              </w:rPr>
              <w:t>(1-2 повести или рассказа – по выбору, 6-9 кл</w:t>
            </w:r>
            <w:r w:rsidRPr="00CE0E85">
              <w:rPr>
                <w:rFonts w:ascii="Times New Roman" w:hAnsi="Times New Roman"/>
                <w:i/>
                <w:iCs/>
                <w:sz w:val="24"/>
                <w:szCs w:val="24"/>
              </w:rPr>
              <w:t>.</w:t>
            </w:r>
            <w:r w:rsidRPr="00CE0E85">
              <w:rPr>
                <w:rFonts w:ascii="Times New Roman" w:hAnsi="Times New Roman"/>
                <w:b/>
                <w:bCs/>
                <w:i/>
                <w:iCs/>
                <w:sz w:val="24"/>
                <w:szCs w:val="24"/>
              </w:rPr>
              <w:t>)</w:t>
            </w: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rPr>
                <w:rFonts w:ascii="Times New Roman" w:hAnsi="Times New Roman"/>
                <w:i/>
                <w:iCs/>
                <w:sz w:val="24"/>
                <w:szCs w:val="24"/>
              </w:rPr>
            </w:pPr>
            <w:r w:rsidRPr="00CE0E85">
              <w:rPr>
                <w:rFonts w:ascii="Times New Roman" w:hAnsi="Times New Roman"/>
                <w:b/>
                <w:bCs/>
                <w:i/>
                <w:iCs/>
                <w:sz w:val="24"/>
                <w:szCs w:val="24"/>
              </w:rPr>
              <w:t>Художественная проза о человеке и природе, их взаимоотношениях</w:t>
            </w:r>
            <w:r w:rsidRPr="00CE0E85">
              <w:rPr>
                <w:rFonts w:ascii="Times New Roman" w:hAnsi="Times New Roman"/>
                <w:i/>
                <w:iCs/>
                <w:sz w:val="24"/>
                <w:szCs w:val="24"/>
              </w:rPr>
              <w:t>, например:</w:t>
            </w:r>
          </w:p>
          <w:p w:rsidR="0042291A" w:rsidRPr="00CE0E85" w:rsidRDefault="0042291A" w:rsidP="0042291A">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М.М.Пришвин,</w:t>
            </w:r>
          </w:p>
          <w:p w:rsidR="0042291A" w:rsidRPr="00CE0E85" w:rsidRDefault="0042291A" w:rsidP="0042291A">
            <w:pPr>
              <w:tabs>
                <w:tab w:val="left" w:pos="5760"/>
              </w:tabs>
              <w:spacing w:after="0"/>
              <w:jc w:val="center"/>
              <w:rPr>
                <w:rFonts w:ascii="Times New Roman" w:hAnsi="Times New Roman"/>
                <w:i/>
                <w:iCs/>
                <w:sz w:val="24"/>
                <w:szCs w:val="24"/>
              </w:rPr>
            </w:pPr>
            <w:r w:rsidRPr="00CE0E85">
              <w:rPr>
                <w:rFonts w:ascii="Times New Roman" w:hAnsi="Times New Roman"/>
                <w:b/>
                <w:bCs/>
                <w:i/>
                <w:iCs/>
                <w:sz w:val="24"/>
                <w:szCs w:val="24"/>
              </w:rPr>
              <w:t>К.Г.Паустовский</w:t>
            </w:r>
            <w:r w:rsidRPr="00CE0E85">
              <w:rPr>
                <w:rFonts w:ascii="Times New Roman" w:hAnsi="Times New Roman"/>
                <w:i/>
                <w:iCs/>
                <w:sz w:val="24"/>
                <w:szCs w:val="24"/>
              </w:rPr>
              <w:t xml:space="preserve"> и др.</w:t>
            </w:r>
          </w:p>
          <w:p w:rsidR="0042291A" w:rsidRPr="00CE0E85" w:rsidRDefault="0042291A" w:rsidP="0042291A">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(1-2 произведения – по выбору</w:t>
            </w:r>
            <w:r w:rsidRPr="00CE0E85">
              <w:rPr>
                <w:rFonts w:ascii="Times New Roman" w:hAnsi="Times New Roman"/>
                <w:i/>
                <w:iCs/>
                <w:sz w:val="24"/>
                <w:szCs w:val="24"/>
              </w:rPr>
              <w:t>, 5-6 кл.</w:t>
            </w:r>
            <w:r w:rsidRPr="00CE0E85">
              <w:rPr>
                <w:rFonts w:ascii="Times New Roman" w:hAnsi="Times New Roman"/>
                <w:b/>
                <w:bCs/>
                <w:i/>
                <w:iCs/>
                <w:sz w:val="24"/>
                <w:szCs w:val="24"/>
              </w:rPr>
              <w:t>)</w:t>
            </w:r>
          </w:p>
          <w:p w:rsidR="0042291A" w:rsidRPr="00CE0E85" w:rsidRDefault="0042291A" w:rsidP="0042291A">
            <w:pPr>
              <w:tabs>
                <w:tab w:val="left" w:pos="5760"/>
              </w:tabs>
              <w:spacing w:after="0"/>
              <w:jc w:val="center"/>
              <w:rPr>
                <w:rFonts w:ascii="Times New Roman" w:hAnsi="Times New Roman"/>
                <w:i/>
                <w:iCs/>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r w:rsidRPr="00CE0E85">
              <w:rPr>
                <w:rFonts w:ascii="Times New Roman" w:hAnsi="Times New Roman"/>
                <w:b/>
                <w:bCs/>
                <w:i/>
                <w:iCs/>
                <w:sz w:val="24"/>
                <w:szCs w:val="24"/>
              </w:rPr>
              <w:t>Проза о детях</w:t>
            </w:r>
            <w:r w:rsidRPr="00CE0E85">
              <w:rPr>
                <w:rFonts w:ascii="Times New Roman" w:hAnsi="Times New Roman"/>
                <w:i/>
                <w:iCs/>
                <w:sz w:val="24"/>
                <w:szCs w:val="24"/>
              </w:rPr>
              <w:t>, например:</w:t>
            </w:r>
          </w:p>
          <w:p w:rsidR="0042291A" w:rsidRPr="00CE0E85" w:rsidRDefault="0042291A" w:rsidP="00D64076">
            <w:pPr>
              <w:tabs>
                <w:tab w:val="left" w:pos="5760"/>
              </w:tabs>
              <w:spacing w:after="0"/>
              <w:jc w:val="center"/>
              <w:rPr>
                <w:rFonts w:ascii="Times New Roman" w:eastAsia="Times New Roman" w:hAnsi="Times New Roman"/>
                <w:b/>
                <w:bCs/>
                <w:i/>
                <w:iCs/>
                <w:color w:val="272727"/>
                <w:sz w:val="24"/>
                <w:szCs w:val="24"/>
              </w:rPr>
            </w:pPr>
            <w:r w:rsidRPr="00CE0E85">
              <w:rPr>
                <w:rFonts w:ascii="Times New Roman" w:hAnsi="Times New Roman"/>
                <w:b/>
                <w:bCs/>
                <w:i/>
                <w:iCs/>
                <w:sz w:val="24"/>
                <w:szCs w:val="24"/>
              </w:rPr>
              <w:t>В.Г.Распутин, В.П.Астафьев, Ф.А.Искандер, Ю.И.Коваль,</w:t>
            </w:r>
          </w:p>
          <w:p w:rsidR="0042291A" w:rsidRPr="00CE0E85" w:rsidRDefault="0042291A" w:rsidP="00C12019">
            <w:pPr>
              <w:tabs>
                <w:tab w:val="left" w:pos="5760"/>
              </w:tabs>
              <w:spacing w:after="0"/>
              <w:jc w:val="center"/>
              <w:rPr>
                <w:rFonts w:ascii="Times New Roman" w:hAnsi="Times New Roman"/>
                <w:i/>
                <w:iCs/>
                <w:sz w:val="24"/>
                <w:szCs w:val="24"/>
              </w:rPr>
            </w:pPr>
            <w:r w:rsidRPr="00CE0E85">
              <w:rPr>
                <w:rFonts w:ascii="Times New Roman" w:hAnsi="Times New Roman"/>
                <w:b/>
                <w:bCs/>
                <w:i/>
                <w:iCs/>
                <w:sz w:val="24"/>
                <w:szCs w:val="24"/>
              </w:rPr>
              <w:t>Ю.П.Казаков, В.В.Голявкин</w:t>
            </w:r>
            <w:r w:rsidRPr="00CE0E85">
              <w:rPr>
                <w:rFonts w:ascii="Times New Roman" w:hAnsi="Times New Roman"/>
                <w:i/>
                <w:iCs/>
                <w:sz w:val="24"/>
                <w:szCs w:val="24"/>
              </w:rPr>
              <w:t xml:space="preserve"> и др.</w:t>
            </w:r>
          </w:p>
          <w:p w:rsidR="0042291A" w:rsidRPr="00CE0E85" w:rsidRDefault="0042291A" w:rsidP="00510EE9">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(3-4 произведения по выбору</w:t>
            </w:r>
            <w:r w:rsidRPr="00CE0E85">
              <w:rPr>
                <w:rFonts w:ascii="Times New Roman" w:hAnsi="Times New Roman"/>
                <w:i/>
                <w:iCs/>
                <w:sz w:val="24"/>
                <w:szCs w:val="24"/>
              </w:rPr>
              <w:t xml:space="preserve">, </w:t>
            </w:r>
            <w:r w:rsidRPr="00CE0E85">
              <w:rPr>
                <w:rFonts w:ascii="Times New Roman" w:hAnsi="Times New Roman"/>
                <w:b/>
                <w:bCs/>
                <w:i/>
                <w:iCs/>
                <w:sz w:val="24"/>
                <w:szCs w:val="24"/>
              </w:rPr>
              <w:t>5-8 кл.)</w:t>
            </w: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r w:rsidRPr="00CE0E85">
              <w:rPr>
                <w:rFonts w:ascii="Times New Roman" w:hAnsi="Times New Roman"/>
                <w:b/>
                <w:bCs/>
                <w:i/>
                <w:iCs/>
                <w:sz w:val="24"/>
                <w:szCs w:val="24"/>
              </w:rPr>
              <w:t>Поэзия 2-й половины ХХ в.</w:t>
            </w:r>
            <w:r w:rsidRPr="00CE0E85">
              <w:rPr>
                <w:rFonts w:ascii="Times New Roman" w:hAnsi="Times New Roman"/>
                <w:i/>
                <w:iCs/>
                <w:sz w:val="24"/>
                <w:szCs w:val="24"/>
              </w:rPr>
              <w:t>, например:</w:t>
            </w:r>
          </w:p>
          <w:p w:rsidR="0042291A" w:rsidRPr="00CE0E85" w:rsidRDefault="0042291A" w:rsidP="0042291A">
            <w:pPr>
              <w:spacing w:after="0"/>
              <w:rPr>
                <w:rFonts w:ascii="Times New Roman" w:hAnsi="Times New Roman"/>
                <w:i/>
                <w:iCs/>
                <w:sz w:val="24"/>
                <w:szCs w:val="24"/>
              </w:rPr>
            </w:pPr>
            <w:r w:rsidRPr="00CE0E85">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CE0E85">
              <w:rPr>
                <w:rFonts w:ascii="Times New Roman" w:hAnsi="Times New Roman"/>
                <w:i/>
                <w:iCs/>
                <w:sz w:val="24"/>
                <w:szCs w:val="24"/>
              </w:rPr>
              <w:t>и др.</w:t>
            </w:r>
          </w:p>
          <w:p w:rsidR="0042291A" w:rsidRPr="00CE0E85" w:rsidRDefault="0042291A" w:rsidP="0042291A">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 xml:space="preserve"> (3-4 стихотворения по выбору, 5-9 кл.)</w:t>
            </w:r>
          </w:p>
          <w:p w:rsidR="0042291A" w:rsidRPr="00CE0E85" w:rsidRDefault="0042291A" w:rsidP="0042291A">
            <w:pPr>
              <w:tabs>
                <w:tab w:val="left" w:pos="5760"/>
              </w:tabs>
              <w:spacing w:after="0"/>
              <w:jc w:val="center"/>
              <w:rPr>
                <w:rFonts w:ascii="Times New Roman" w:hAnsi="Times New Roman"/>
                <w:b/>
                <w:bCs/>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r w:rsidRPr="00CE0E85">
              <w:rPr>
                <w:rFonts w:ascii="Times New Roman" w:hAnsi="Times New Roman"/>
                <w:b/>
                <w:bCs/>
                <w:i/>
                <w:iCs/>
                <w:sz w:val="24"/>
                <w:szCs w:val="24"/>
              </w:rPr>
              <w:t>Проза русской эмиграции</w:t>
            </w:r>
            <w:r w:rsidRPr="00CE0E85">
              <w:rPr>
                <w:rFonts w:ascii="Times New Roman" w:hAnsi="Times New Roman"/>
                <w:i/>
                <w:iCs/>
                <w:sz w:val="24"/>
                <w:szCs w:val="24"/>
              </w:rPr>
              <w:t>, например:</w:t>
            </w:r>
          </w:p>
          <w:p w:rsidR="0042291A" w:rsidRPr="00CE0E85" w:rsidRDefault="0042291A" w:rsidP="0042291A">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И.С.Шмелев, В.В.Набоков,</w:t>
            </w:r>
          </w:p>
          <w:p w:rsidR="0042291A" w:rsidRPr="00CE0E85" w:rsidRDefault="0042291A" w:rsidP="0042291A">
            <w:pPr>
              <w:tabs>
                <w:tab w:val="left" w:pos="5760"/>
              </w:tabs>
              <w:spacing w:after="0"/>
              <w:rPr>
                <w:rFonts w:ascii="Times New Roman" w:hAnsi="Times New Roman"/>
                <w:i/>
                <w:iCs/>
                <w:sz w:val="24"/>
                <w:szCs w:val="24"/>
              </w:rPr>
            </w:pPr>
            <w:r w:rsidRPr="00CE0E85">
              <w:rPr>
                <w:rFonts w:ascii="Times New Roman" w:hAnsi="Times New Roman"/>
                <w:b/>
                <w:bCs/>
                <w:i/>
                <w:iCs/>
                <w:sz w:val="24"/>
                <w:szCs w:val="24"/>
              </w:rPr>
              <w:t>С.Д.Довлатов</w:t>
            </w:r>
            <w:r w:rsidRPr="00CE0E85">
              <w:rPr>
                <w:rFonts w:ascii="Times New Roman" w:hAnsi="Times New Roman"/>
                <w:i/>
                <w:iCs/>
                <w:sz w:val="24"/>
                <w:szCs w:val="24"/>
              </w:rPr>
              <w:t xml:space="preserve"> и др.</w:t>
            </w:r>
          </w:p>
          <w:p w:rsidR="0042291A" w:rsidRPr="00CE0E85" w:rsidRDefault="0042291A" w:rsidP="0042291A">
            <w:pPr>
              <w:tabs>
                <w:tab w:val="left" w:pos="5760"/>
              </w:tabs>
              <w:spacing w:after="0"/>
              <w:jc w:val="center"/>
              <w:rPr>
                <w:rFonts w:ascii="Times New Roman" w:hAnsi="Times New Roman"/>
                <w:b/>
                <w:bCs/>
                <w:i/>
                <w:iCs/>
                <w:sz w:val="24"/>
                <w:szCs w:val="24"/>
              </w:rPr>
            </w:pPr>
            <w:r w:rsidRPr="00CE0E85">
              <w:rPr>
                <w:rFonts w:ascii="Times New Roman" w:hAnsi="Times New Roman"/>
                <w:b/>
                <w:bCs/>
                <w:i/>
                <w:iCs/>
                <w:sz w:val="24"/>
                <w:szCs w:val="24"/>
              </w:rPr>
              <w:t>(1 произведение – по выбору, 5-9 кл.)</w:t>
            </w: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spacing w:after="0"/>
              <w:rPr>
                <w:rFonts w:ascii="Times New Roman" w:hAnsi="Times New Roman"/>
                <w:sz w:val="24"/>
                <w:szCs w:val="24"/>
              </w:rPr>
            </w:pPr>
            <w:r w:rsidRPr="00CE0E85">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CE0E85">
              <w:rPr>
                <w:rFonts w:ascii="Times New Roman" w:hAnsi="Times New Roman"/>
                <w:sz w:val="24"/>
                <w:szCs w:val="24"/>
              </w:rPr>
              <w:t xml:space="preserve"> и др., например:</w:t>
            </w:r>
          </w:p>
          <w:p w:rsidR="0042291A" w:rsidRPr="00CE0E85" w:rsidRDefault="0042291A" w:rsidP="0042291A">
            <w:pPr>
              <w:spacing w:after="0"/>
              <w:rPr>
                <w:rFonts w:ascii="Times New Roman" w:hAnsi="Times New Roman"/>
                <w:bCs/>
                <w:i/>
                <w:iCs/>
                <w:sz w:val="24"/>
                <w:szCs w:val="24"/>
              </w:rPr>
            </w:pPr>
            <w:r w:rsidRPr="00CE0E85">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CE0E85">
              <w:rPr>
                <w:rFonts w:ascii="Times New Roman" w:hAnsi="Times New Roman"/>
                <w:bCs/>
                <w:i/>
                <w:iCs/>
                <w:sz w:val="24"/>
                <w:szCs w:val="24"/>
              </w:rPr>
              <w:t>и др.</w:t>
            </w:r>
          </w:p>
          <w:p w:rsidR="0042291A" w:rsidRPr="00CE0E85" w:rsidRDefault="0042291A" w:rsidP="0042291A">
            <w:pPr>
              <w:tabs>
                <w:tab w:val="left" w:pos="5760"/>
              </w:tabs>
              <w:spacing w:after="0"/>
              <w:jc w:val="center"/>
              <w:rPr>
                <w:rFonts w:ascii="Times New Roman" w:hAnsi="Times New Roman"/>
                <w:b/>
                <w:i/>
                <w:iCs/>
                <w:sz w:val="24"/>
                <w:szCs w:val="24"/>
              </w:rPr>
            </w:pPr>
            <w:r w:rsidRPr="00CE0E85">
              <w:rPr>
                <w:rFonts w:ascii="Times New Roman" w:hAnsi="Times New Roman"/>
                <w:b/>
                <w:i/>
                <w:iCs/>
                <w:sz w:val="24"/>
                <w:szCs w:val="24"/>
              </w:rPr>
              <w:t>(1-2 произведения по выбору, 5-8 кл.)</w:t>
            </w:r>
          </w:p>
          <w:p w:rsidR="0042291A" w:rsidRPr="00CE0E85" w:rsidRDefault="0042291A" w:rsidP="0042291A">
            <w:pPr>
              <w:tabs>
                <w:tab w:val="left" w:pos="5760"/>
              </w:tabs>
              <w:spacing w:after="0"/>
              <w:jc w:val="center"/>
              <w:rPr>
                <w:rFonts w:ascii="Times New Roman" w:hAnsi="Times New Roman"/>
                <w:sz w:val="24"/>
                <w:szCs w:val="24"/>
              </w:rPr>
            </w:pPr>
          </w:p>
          <w:p w:rsidR="0042291A" w:rsidRPr="00CE0E85" w:rsidRDefault="0042291A" w:rsidP="0042291A">
            <w:pPr>
              <w:tabs>
                <w:tab w:val="left" w:pos="5760"/>
              </w:tabs>
              <w:spacing w:after="0"/>
              <w:jc w:val="center"/>
              <w:rPr>
                <w:rFonts w:ascii="Times New Roman" w:hAnsi="Times New Roman"/>
                <w:i/>
                <w:iCs/>
                <w:sz w:val="24"/>
                <w:szCs w:val="24"/>
              </w:rPr>
            </w:pPr>
          </w:p>
        </w:tc>
      </w:tr>
      <w:tr w:rsidR="0042291A" w:rsidRPr="00CE0E85" w:rsidTr="00D64076">
        <w:tc>
          <w:tcPr>
            <w:tcW w:w="9712" w:type="dxa"/>
            <w:gridSpan w:val="3"/>
          </w:tcPr>
          <w:p w:rsidR="0042291A" w:rsidRPr="00CE0E85" w:rsidRDefault="0042291A" w:rsidP="0042291A">
            <w:pPr>
              <w:tabs>
                <w:tab w:val="left" w:pos="5760"/>
              </w:tabs>
              <w:jc w:val="center"/>
              <w:rPr>
                <w:rFonts w:ascii="Times New Roman" w:hAnsi="Times New Roman"/>
                <w:i/>
                <w:iCs/>
                <w:sz w:val="24"/>
                <w:szCs w:val="24"/>
              </w:rPr>
            </w:pPr>
            <w:r w:rsidRPr="00CE0E85">
              <w:rPr>
                <w:rFonts w:ascii="Times New Roman" w:hAnsi="Times New Roman"/>
                <w:b/>
                <w:bCs/>
                <w:sz w:val="24"/>
                <w:szCs w:val="24"/>
              </w:rPr>
              <w:t xml:space="preserve">Литература народов России </w:t>
            </w:r>
          </w:p>
        </w:tc>
      </w:tr>
      <w:tr w:rsidR="0042291A" w:rsidRPr="00CE0E85" w:rsidTr="00D64076">
        <w:tc>
          <w:tcPr>
            <w:tcW w:w="3373" w:type="dxa"/>
          </w:tcPr>
          <w:p w:rsidR="0042291A" w:rsidRPr="00CE0E85"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CE0E85"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CE0E85" w:rsidRDefault="0042291A" w:rsidP="0012121B">
            <w:pPr>
              <w:tabs>
                <w:tab w:val="left" w:pos="5760"/>
              </w:tabs>
              <w:spacing w:after="0" w:line="240" w:lineRule="auto"/>
              <w:jc w:val="both"/>
              <w:rPr>
                <w:rFonts w:ascii="Times New Roman" w:eastAsia="Times New Roman" w:hAnsi="Times New Roman"/>
                <w:b/>
                <w:bCs/>
                <w:i/>
                <w:iCs/>
                <w:sz w:val="24"/>
                <w:szCs w:val="24"/>
              </w:rPr>
            </w:pPr>
            <w:r w:rsidRPr="00CE0E85">
              <w:rPr>
                <w:rFonts w:ascii="Times New Roman" w:hAnsi="Times New Roman"/>
                <w:b/>
                <w:bCs/>
                <w:i/>
                <w:iCs/>
                <w:sz w:val="24"/>
                <w:szCs w:val="24"/>
              </w:rPr>
              <w:t>Г.Тукай, М.Карим,</w:t>
            </w:r>
          </w:p>
          <w:p w:rsidR="0042291A" w:rsidRPr="00CE0E85" w:rsidRDefault="0042291A" w:rsidP="0012121B">
            <w:pPr>
              <w:tabs>
                <w:tab w:val="left" w:pos="5760"/>
              </w:tabs>
              <w:spacing w:after="0" w:line="240" w:lineRule="auto"/>
              <w:jc w:val="both"/>
              <w:rPr>
                <w:rFonts w:ascii="Times New Roman" w:eastAsia="Times New Roman" w:hAnsi="Times New Roman"/>
                <w:i/>
                <w:iCs/>
                <w:sz w:val="24"/>
                <w:szCs w:val="24"/>
              </w:rPr>
            </w:pPr>
            <w:r w:rsidRPr="00CE0E85">
              <w:rPr>
                <w:rFonts w:ascii="Times New Roman" w:hAnsi="Times New Roman"/>
                <w:b/>
                <w:bCs/>
                <w:i/>
                <w:iCs/>
                <w:sz w:val="24"/>
                <w:szCs w:val="24"/>
              </w:rPr>
              <w:t>К.Кулиев, Р.Гамзатов</w:t>
            </w:r>
            <w:r w:rsidRPr="00CE0E85">
              <w:rPr>
                <w:rFonts w:ascii="Times New Roman" w:hAnsi="Times New Roman"/>
                <w:i/>
                <w:iCs/>
                <w:sz w:val="24"/>
                <w:szCs w:val="24"/>
              </w:rPr>
              <w:t xml:space="preserve"> и др.</w:t>
            </w:r>
          </w:p>
          <w:p w:rsidR="0042291A" w:rsidRPr="00CE0E85" w:rsidRDefault="0042291A" w:rsidP="0012121B">
            <w:pPr>
              <w:tabs>
                <w:tab w:val="left" w:pos="5760"/>
              </w:tabs>
              <w:spacing w:after="0" w:line="240" w:lineRule="auto"/>
              <w:jc w:val="both"/>
              <w:rPr>
                <w:rFonts w:ascii="Times New Roman" w:eastAsia="Times New Roman" w:hAnsi="Times New Roman"/>
                <w:b/>
                <w:bCs/>
                <w:i/>
                <w:iCs/>
                <w:sz w:val="24"/>
                <w:szCs w:val="24"/>
              </w:rPr>
            </w:pPr>
            <w:r w:rsidRPr="00CE0E85">
              <w:rPr>
                <w:rFonts w:ascii="Times New Roman" w:hAnsi="Times New Roman"/>
                <w:b/>
                <w:bCs/>
                <w:i/>
                <w:iCs/>
                <w:sz w:val="24"/>
                <w:szCs w:val="24"/>
              </w:rPr>
              <w:t>(1 произведение по выбору,</w:t>
            </w:r>
          </w:p>
          <w:p w:rsidR="0042291A" w:rsidRPr="00CE0E85"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CE0E85">
              <w:rPr>
                <w:rFonts w:ascii="Times New Roman" w:hAnsi="Times New Roman"/>
                <w:b/>
                <w:bCs/>
                <w:sz w:val="24"/>
                <w:szCs w:val="24"/>
              </w:rPr>
              <w:t>5-9 кл.</w:t>
            </w:r>
            <w:r w:rsidRPr="00CE0E85">
              <w:rPr>
                <w:rFonts w:ascii="Times New Roman" w:hAnsi="Times New Roman"/>
                <w:b/>
                <w:bCs/>
                <w:i/>
                <w:iCs/>
                <w:sz w:val="24"/>
                <w:szCs w:val="24"/>
              </w:rPr>
              <w:t>)</w:t>
            </w:r>
          </w:p>
          <w:p w:rsidR="0042291A" w:rsidRPr="00CE0E85" w:rsidRDefault="0042291A" w:rsidP="0012121B">
            <w:pPr>
              <w:tabs>
                <w:tab w:val="left" w:pos="5760"/>
              </w:tabs>
              <w:spacing w:after="0" w:line="240" w:lineRule="auto"/>
              <w:rPr>
                <w:rFonts w:ascii="Times New Roman" w:hAnsi="Times New Roman"/>
                <w:i/>
                <w:iCs/>
                <w:sz w:val="24"/>
                <w:szCs w:val="24"/>
              </w:rPr>
            </w:pPr>
          </w:p>
        </w:tc>
      </w:tr>
      <w:tr w:rsidR="0042291A" w:rsidRPr="00CE0E85" w:rsidTr="00D64076">
        <w:tc>
          <w:tcPr>
            <w:tcW w:w="9712" w:type="dxa"/>
            <w:gridSpan w:val="3"/>
          </w:tcPr>
          <w:p w:rsidR="0042291A" w:rsidRPr="00CE0E85" w:rsidRDefault="0042291A" w:rsidP="0042291A">
            <w:pPr>
              <w:tabs>
                <w:tab w:val="left" w:pos="5760"/>
              </w:tabs>
              <w:jc w:val="center"/>
              <w:rPr>
                <w:rFonts w:ascii="Times New Roman" w:hAnsi="Times New Roman"/>
                <w:i/>
                <w:iCs/>
                <w:sz w:val="24"/>
                <w:szCs w:val="24"/>
              </w:rPr>
            </w:pPr>
            <w:r w:rsidRPr="00CE0E85">
              <w:rPr>
                <w:rFonts w:ascii="Times New Roman" w:hAnsi="Times New Roman"/>
                <w:b/>
                <w:bCs/>
                <w:sz w:val="24"/>
                <w:szCs w:val="24"/>
              </w:rPr>
              <w:t>Зарубежная литература</w:t>
            </w:r>
          </w:p>
        </w:tc>
      </w:tr>
      <w:tr w:rsidR="0042291A" w:rsidRPr="00CE0E85" w:rsidTr="00D64076">
        <w:tc>
          <w:tcPr>
            <w:tcW w:w="3373" w:type="dxa"/>
          </w:tcPr>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sz w:val="24"/>
                <w:szCs w:val="24"/>
              </w:rPr>
              <w:t>Гомер</w:t>
            </w:r>
            <w:r w:rsidRPr="00CE0E85">
              <w:rPr>
                <w:rFonts w:ascii="Times New Roman" w:hAnsi="Times New Roman"/>
                <w:i/>
                <w:iCs/>
                <w:sz w:val="24"/>
                <w:szCs w:val="24"/>
              </w:rPr>
              <w:t xml:space="preserve">«Илиада» (или «Одиссея») </w:t>
            </w:r>
            <w:r w:rsidRPr="00CE0E85">
              <w:rPr>
                <w:rFonts w:ascii="Times New Roman" w:hAnsi="Times New Roman"/>
                <w:b/>
                <w:bCs/>
                <w:i/>
                <w:iCs/>
                <w:sz w:val="24"/>
                <w:szCs w:val="24"/>
              </w:rPr>
              <w:t>(фрагменты по выбору)</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(6-8 кл.)</w:t>
            </w:r>
          </w:p>
          <w:p w:rsidR="0042291A" w:rsidRPr="00CE0E85" w:rsidRDefault="0042291A" w:rsidP="0042291A">
            <w:pPr>
              <w:tabs>
                <w:tab w:val="left" w:pos="5760"/>
              </w:tabs>
              <w:jc w:val="both"/>
              <w:outlineLvl w:val="0"/>
              <w:rPr>
                <w:rFonts w:ascii="Times New Roman" w:hAnsi="Times New Roman"/>
                <w:b/>
                <w:bCs/>
                <w:kern w:val="36"/>
                <w:sz w:val="24"/>
                <w:szCs w:val="24"/>
              </w:rPr>
            </w:pPr>
          </w:p>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sz w:val="24"/>
                <w:szCs w:val="24"/>
              </w:rPr>
              <w:t xml:space="preserve">Данте. </w:t>
            </w:r>
            <w:r w:rsidRPr="00CE0E85">
              <w:rPr>
                <w:rFonts w:ascii="Times New Roman" w:hAnsi="Times New Roman"/>
                <w:i/>
                <w:iCs/>
                <w:sz w:val="24"/>
                <w:szCs w:val="24"/>
              </w:rPr>
              <w:t>«Божественная комедия»</w:t>
            </w:r>
            <w:r w:rsidRPr="00CE0E85">
              <w:rPr>
                <w:rFonts w:ascii="Times New Roman" w:hAnsi="Times New Roman"/>
                <w:b/>
                <w:bCs/>
                <w:i/>
                <w:iCs/>
                <w:sz w:val="24"/>
                <w:szCs w:val="24"/>
              </w:rPr>
              <w:t xml:space="preserve"> (фрагменты по выбору)</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(9 кл.)</w:t>
            </w:r>
          </w:p>
          <w:p w:rsidR="0042291A" w:rsidRPr="00CE0E85" w:rsidRDefault="0042291A" w:rsidP="0042291A">
            <w:pPr>
              <w:tabs>
                <w:tab w:val="left" w:pos="5760"/>
              </w:tabs>
              <w:rPr>
                <w:rFonts w:ascii="Times New Roman" w:hAnsi="Times New Roman"/>
                <w:b/>
                <w:bCs/>
                <w:i/>
                <w:iCs/>
                <w:sz w:val="24"/>
                <w:szCs w:val="24"/>
              </w:rPr>
            </w:pPr>
          </w:p>
          <w:p w:rsidR="0042291A" w:rsidRPr="00CE0E85" w:rsidRDefault="0042291A" w:rsidP="0042291A">
            <w:pPr>
              <w:tabs>
                <w:tab w:val="left" w:pos="5760"/>
              </w:tabs>
              <w:rPr>
                <w:rFonts w:ascii="Times New Roman" w:hAnsi="Times New Roman"/>
                <w:b/>
                <w:i/>
                <w:sz w:val="24"/>
                <w:szCs w:val="24"/>
              </w:rPr>
            </w:pPr>
            <w:r w:rsidRPr="00CE0E85">
              <w:rPr>
                <w:rFonts w:ascii="Times New Roman" w:hAnsi="Times New Roman"/>
                <w:b/>
                <w:bCs/>
                <w:sz w:val="24"/>
                <w:szCs w:val="24"/>
              </w:rPr>
              <w:t xml:space="preserve">М. де Сервантес </w:t>
            </w:r>
            <w:r w:rsidRPr="00CE0E85">
              <w:rPr>
                <w:rFonts w:ascii="Times New Roman" w:hAnsi="Times New Roman"/>
                <w:i/>
                <w:iCs/>
                <w:sz w:val="24"/>
                <w:szCs w:val="24"/>
              </w:rPr>
              <w:t xml:space="preserve">«Дон Кихот» </w:t>
            </w:r>
            <w:r w:rsidRPr="00CE0E85">
              <w:rPr>
                <w:rFonts w:ascii="Times New Roman" w:hAnsi="Times New Roman"/>
                <w:b/>
                <w:bCs/>
                <w:i/>
                <w:iCs/>
                <w:sz w:val="24"/>
                <w:szCs w:val="24"/>
              </w:rPr>
              <w:t>(главы по выбору</w:t>
            </w:r>
            <w:r w:rsidRPr="00CE0E85">
              <w:rPr>
                <w:rFonts w:ascii="Times New Roman" w:hAnsi="Times New Roman"/>
                <w:b/>
                <w:i/>
                <w:sz w:val="24"/>
                <w:szCs w:val="24"/>
              </w:rPr>
              <w:t>)</w:t>
            </w:r>
          </w:p>
          <w:p w:rsidR="0042291A" w:rsidRPr="00CE0E85" w:rsidRDefault="0042291A" w:rsidP="0042291A">
            <w:pPr>
              <w:tabs>
                <w:tab w:val="left" w:pos="5760"/>
              </w:tabs>
              <w:rPr>
                <w:rFonts w:ascii="Times New Roman" w:hAnsi="Times New Roman"/>
                <w:b/>
                <w:bCs/>
                <w:kern w:val="36"/>
                <w:sz w:val="24"/>
                <w:szCs w:val="24"/>
              </w:rPr>
            </w:pPr>
            <w:r w:rsidRPr="00CE0E85">
              <w:rPr>
                <w:rFonts w:ascii="Times New Roman" w:hAnsi="Times New Roman"/>
                <w:b/>
                <w:iCs/>
                <w:sz w:val="24"/>
                <w:szCs w:val="24"/>
              </w:rPr>
              <w:t>(7-8 кл.)</w:t>
            </w:r>
          </w:p>
        </w:tc>
        <w:tc>
          <w:tcPr>
            <w:tcW w:w="3225"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CE0E85">
              <w:rPr>
                <w:rFonts w:ascii="Times New Roman" w:hAnsi="Times New Roman"/>
                <w:b/>
                <w:i/>
                <w:iCs/>
                <w:sz w:val="24"/>
                <w:szCs w:val="24"/>
              </w:rPr>
              <w:t>Зарубежный фольклор</w:t>
            </w:r>
            <w:r w:rsidR="00C12019" w:rsidRPr="00CE0E85">
              <w:rPr>
                <w:rFonts w:ascii="Times New Roman" w:hAnsi="Times New Roman"/>
                <w:b/>
                <w:i/>
                <w:iCs/>
                <w:sz w:val="24"/>
                <w:szCs w:val="24"/>
              </w:rPr>
              <w:t xml:space="preserve">, </w:t>
            </w:r>
            <w:r w:rsidRPr="00CE0E85">
              <w:rPr>
                <w:rFonts w:ascii="Times New Roman" w:hAnsi="Times New Roman"/>
                <w:b/>
                <w:i/>
                <w:iCs/>
                <w:sz w:val="24"/>
                <w:szCs w:val="24"/>
              </w:rPr>
              <w:t>легенды, баллады, саги, песни</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(2-3 произведения по выбору, 5-7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center"/>
              <w:rPr>
                <w:rFonts w:ascii="Times New Roman" w:hAnsi="Times New Roman"/>
                <w:i/>
                <w:iCs/>
                <w:sz w:val="24"/>
                <w:szCs w:val="24"/>
              </w:rPr>
            </w:pPr>
          </w:p>
        </w:tc>
      </w:tr>
      <w:tr w:rsidR="0042291A" w:rsidRPr="00CE0E85" w:rsidTr="00D64076">
        <w:tc>
          <w:tcPr>
            <w:tcW w:w="3373" w:type="dxa"/>
          </w:tcPr>
          <w:p w:rsidR="0042291A" w:rsidRPr="00CE0E85" w:rsidRDefault="0042291A" w:rsidP="0042291A">
            <w:pPr>
              <w:tabs>
                <w:tab w:val="left" w:pos="5760"/>
              </w:tabs>
              <w:jc w:val="both"/>
              <w:outlineLvl w:val="0"/>
              <w:rPr>
                <w:rFonts w:ascii="Times New Roman" w:hAnsi="Times New Roman"/>
                <w:sz w:val="24"/>
                <w:szCs w:val="24"/>
              </w:rPr>
            </w:pPr>
            <w:r w:rsidRPr="00CE0E85">
              <w:rPr>
                <w:rFonts w:ascii="Times New Roman" w:hAnsi="Times New Roman"/>
                <w:b/>
                <w:bCs/>
                <w:sz w:val="24"/>
                <w:szCs w:val="24"/>
              </w:rPr>
              <w:t>В.Шекспир</w:t>
            </w:r>
            <w:r w:rsidRPr="00CE0E85">
              <w:rPr>
                <w:rFonts w:ascii="Times New Roman" w:hAnsi="Times New Roman"/>
                <w:sz w:val="24"/>
                <w:szCs w:val="24"/>
              </w:rPr>
              <w:t xml:space="preserve"> «Ромео и Джульетта» (1594 – 1595). </w:t>
            </w:r>
          </w:p>
          <w:p w:rsidR="0042291A" w:rsidRPr="00CE0E85" w:rsidRDefault="0042291A" w:rsidP="0042291A">
            <w:pPr>
              <w:tabs>
                <w:tab w:val="left" w:pos="5760"/>
              </w:tabs>
              <w:jc w:val="both"/>
              <w:outlineLvl w:val="0"/>
              <w:rPr>
                <w:rFonts w:ascii="Times New Roman" w:hAnsi="Times New Roman"/>
                <w:b/>
                <w:bCs/>
                <w:sz w:val="24"/>
                <w:szCs w:val="24"/>
              </w:rPr>
            </w:pPr>
            <w:r w:rsidRPr="00CE0E85">
              <w:rPr>
                <w:rFonts w:ascii="Times New Roman" w:hAnsi="Times New Roman"/>
                <w:b/>
                <w:bCs/>
                <w:sz w:val="24"/>
                <w:szCs w:val="24"/>
              </w:rPr>
              <w:t>(8-9 кл.)</w:t>
            </w:r>
          </w:p>
          <w:p w:rsidR="0042291A" w:rsidRPr="00CE0E85" w:rsidRDefault="0042291A" w:rsidP="0042291A">
            <w:pPr>
              <w:tabs>
                <w:tab w:val="left" w:pos="5760"/>
              </w:tabs>
              <w:rPr>
                <w:rFonts w:ascii="Times New Roman" w:hAnsi="Times New Roman"/>
                <w:b/>
                <w:bCs/>
                <w:sz w:val="24"/>
                <w:szCs w:val="24"/>
              </w:rPr>
            </w:pPr>
          </w:p>
        </w:tc>
        <w:tc>
          <w:tcPr>
            <w:tcW w:w="3114" w:type="dxa"/>
          </w:tcPr>
          <w:p w:rsidR="0042291A" w:rsidRPr="00CE0E85"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CE0E85">
              <w:rPr>
                <w:rFonts w:ascii="Times New Roman" w:hAnsi="Times New Roman"/>
                <w:b/>
                <w:bCs/>
                <w:i/>
                <w:iCs/>
              </w:rPr>
              <w:t>1–2 сонета по выбору,  например</w:t>
            </w:r>
            <w:r w:rsidRPr="00CE0E85">
              <w:rPr>
                <w:rFonts w:ascii="Times New Roman" w:hAnsi="Times New Roman"/>
                <w:b/>
                <w:bCs/>
              </w:rPr>
              <w:t xml:space="preserve">: </w:t>
            </w:r>
          </w:p>
          <w:p w:rsidR="0042291A" w:rsidRPr="00CE0E85" w:rsidRDefault="0042291A" w:rsidP="0042291A">
            <w:pPr>
              <w:pStyle w:val="a7"/>
              <w:keepNext/>
              <w:keepLines/>
              <w:tabs>
                <w:tab w:val="left" w:pos="5760"/>
              </w:tabs>
              <w:spacing w:before="0" w:beforeAutospacing="0"/>
              <w:outlineLvl w:val="7"/>
              <w:rPr>
                <w:rFonts w:ascii="Times New Roman" w:hAnsi="Times New Roman"/>
                <w:i/>
                <w:iCs/>
                <w:lang w:bidi="he-IL"/>
              </w:rPr>
            </w:pPr>
            <w:r w:rsidRPr="00CE0E85">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CE0E85" w:rsidRDefault="0042291A" w:rsidP="0042291A">
            <w:pPr>
              <w:pStyle w:val="a7"/>
              <w:keepNext/>
              <w:keepLines/>
              <w:tabs>
                <w:tab w:val="left" w:pos="5760"/>
              </w:tabs>
              <w:spacing w:before="0" w:beforeAutospacing="0"/>
              <w:outlineLvl w:val="7"/>
              <w:rPr>
                <w:rFonts w:ascii="Times New Roman" w:hAnsi="Times New Roman"/>
                <w:b/>
                <w:bCs/>
              </w:rPr>
            </w:pPr>
            <w:r w:rsidRPr="00CE0E85">
              <w:rPr>
                <w:rFonts w:ascii="Times New Roman" w:hAnsi="Times New Roman"/>
                <w:b/>
                <w:bCs/>
                <w:lang w:bidi="he-IL"/>
              </w:rPr>
              <w:t>(7-8 кл.)</w:t>
            </w:r>
          </w:p>
        </w:tc>
        <w:tc>
          <w:tcPr>
            <w:tcW w:w="3225" w:type="dxa"/>
          </w:tcPr>
          <w:p w:rsidR="0042291A" w:rsidRPr="00CE0E85" w:rsidRDefault="0042291A" w:rsidP="0042291A">
            <w:pPr>
              <w:tabs>
                <w:tab w:val="left" w:pos="5760"/>
              </w:tabs>
              <w:jc w:val="center"/>
              <w:rPr>
                <w:rFonts w:ascii="Times New Roman" w:hAnsi="Times New Roman"/>
                <w:b/>
                <w:bCs/>
                <w:sz w:val="24"/>
                <w:szCs w:val="24"/>
              </w:rPr>
            </w:pPr>
          </w:p>
        </w:tc>
      </w:tr>
      <w:tr w:rsidR="0042291A" w:rsidRPr="00CE0E85" w:rsidTr="00D64076">
        <w:tc>
          <w:tcPr>
            <w:tcW w:w="3373" w:type="dxa"/>
          </w:tcPr>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b/>
                <w:bCs/>
                <w:sz w:val="24"/>
                <w:szCs w:val="24"/>
              </w:rPr>
            </w:pP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 xml:space="preserve">А. де Сент-Экзюпери </w:t>
            </w:r>
            <w:r w:rsidRPr="00CE0E85">
              <w:rPr>
                <w:rFonts w:ascii="Times New Roman" w:hAnsi="Times New Roman"/>
                <w:sz w:val="24"/>
                <w:szCs w:val="24"/>
              </w:rPr>
              <w:t>«Маленький принц» (1943)</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(6-7 кл.)</w:t>
            </w:r>
          </w:p>
        </w:tc>
        <w:tc>
          <w:tcPr>
            <w:tcW w:w="3114" w:type="dxa"/>
          </w:tcPr>
          <w:p w:rsidR="0042291A" w:rsidRPr="00CE0E85"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CE0E85">
              <w:rPr>
                <w:rFonts w:ascii="Times New Roman" w:hAnsi="Times New Roman"/>
                <w:b/>
                <w:bCs/>
                <w:sz w:val="24"/>
                <w:szCs w:val="24"/>
              </w:rPr>
              <w:t xml:space="preserve">Д.Дефо </w:t>
            </w:r>
            <w:r w:rsidRPr="00CE0E85">
              <w:rPr>
                <w:rFonts w:ascii="Times New Roman" w:hAnsi="Times New Roman"/>
                <w:i/>
                <w:iCs/>
                <w:sz w:val="24"/>
                <w:szCs w:val="24"/>
              </w:rPr>
              <w:t xml:space="preserve">«Робинзон Крузо» </w:t>
            </w:r>
            <w:r w:rsidRPr="00CE0E85">
              <w:rPr>
                <w:rFonts w:ascii="Times New Roman" w:hAnsi="Times New Roman"/>
                <w:b/>
                <w:bCs/>
                <w:i/>
                <w:iCs/>
                <w:sz w:val="24"/>
                <w:szCs w:val="24"/>
              </w:rPr>
              <w:t>(главы по выбору)</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( 6-7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sz w:val="24"/>
                <w:szCs w:val="24"/>
              </w:rPr>
              <w:t xml:space="preserve">Дж. Свифт </w:t>
            </w:r>
            <w:r w:rsidRPr="00CE0E85">
              <w:rPr>
                <w:rFonts w:ascii="Times New Roman" w:hAnsi="Times New Roman"/>
                <w:i/>
                <w:iCs/>
                <w:sz w:val="24"/>
                <w:szCs w:val="24"/>
              </w:rPr>
              <w:t>«Путешествия Гулливера»</w:t>
            </w:r>
            <w:r w:rsidRPr="00CE0E85">
              <w:rPr>
                <w:rFonts w:ascii="Times New Roman" w:hAnsi="Times New Roman"/>
                <w:b/>
                <w:bCs/>
                <w:i/>
                <w:iCs/>
                <w:sz w:val="24"/>
                <w:szCs w:val="24"/>
              </w:rPr>
              <w:t xml:space="preserve"> (фрагменты по выбору)</w:t>
            </w:r>
          </w:p>
          <w:p w:rsidR="0042291A" w:rsidRPr="00CE0E85" w:rsidRDefault="0042291A" w:rsidP="0042291A">
            <w:pPr>
              <w:tabs>
                <w:tab w:val="left" w:pos="5760"/>
              </w:tabs>
              <w:rPr>
                <w:rFonts w:ascii="Times New Roman" w:hAnsi="Times New Roman"/>
                <w:sz w:val="24"/>
                <w:szCs w:val="24"/>
              </w:rPr>
            </w:pPr>
            <w:r w:rsidRPr="00CE0E85">
              <w:rPr>
                <w:rFonts w:ascii="Times New Roman" w:hAnsi="Times New Roman"/>
                <w:b/>
                <w:bCs/>
                <w:sz w:val="24"/>
                <w:szCs w:val="24"/>
              </w:rPr>
              <w:t>(6-7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sz w:val="24"/>
                <w:szCs w:val="24"/>
              </w:rPr>
              <w:t>Ж-Б. Мольер</w:t>
            </w:r>
            <w:r w:rsidRPr="00CE0E85">
              <w:rPr>
                <w:rFonts w:ascii="Times New Roman" w:hAnsi="Times New Roman"/>
                <w:i/>
                <w:iCs/>
                <w:sz w:val="24"/>
                <w:szCs w:val="24"/>
              </w:rPr>
              <w:t xml:space="preserve"> Комедии</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xml:space="preserve">- 1 по выбору, например: </w:t>
            </w:r>
            <w:r w:rsidRPr="00CE0E85">
              <w:rPr>
                <w:rFonts w:ascii="Times New Roman" w:hAnsi="Times New Roman"/>
                <w:i/>
                <w:iCs/>
                <w:sz w:val="24"/>
                <w:szCs w:val="24"/>
              </w:rPr>
              <w:t>«Тартюф, или Обманщик» (1664),«Мещанин во дворянстве» (1670).</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(8-9 кл.)</w:t>
            </w:r>
          </w:p>
          <w:p w:rsidR="0042291A" w:rsidRPr="00CE0E85" w:rsidRDefault="0042291A" w:rsidP="0042291A">
            <w:pPr>
              <w:tabs>
                <w:tab w:val="left" w:pos="5760"/>
              </w:tabs>
              <w:jc w:val="center"/>
              <w:rPr>
                <w:rFonts w:ascii="Times New Roman" w:hAnsi="Times New Roman"/>
                <w:i/>
                <w:iCs/>
                <w:sz w:val="24"/>
                <w:szCs w:val="24"/>
              </w:rPr>
            </w:pPr>
          </w:p>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sz w:val="24"/>
                <w:szCs w:val="24"/>
              </w:rPr>
              <w:t xml:space="preserve">И.-В. Гете </w:t>
            </w:r>
            <w:r w:rsidRPr="00CE0E85">
              <w:rPr>
                <w:rFonts w:ascii="Times New Roman" w:hAnsi="Times New Roman"/>
                <w:i/>
                <w:iCs/>
                <w:sz w:val="24"/>
                <w:szCs w:val="24"/>
              </w:rPr>
              <w:t>«Фауст» (1774 – 1832)</w:t>
            </w:r>
            <w:r w:rsidRPr="00CE0E85">
              <w:rPr>
                <w:rFonts w:ascii="Times New Roman" w:hAnsi="Times New Roman"/>
                <w:b/>
                <w:bCs/>
                <w:i/>
                <w:iCs/>
                <w:sz w:val="24"/>
                <w:szCs w:val="24"/>
              </w:rPr>
              <w:t xml:space="preserve"> (фрагменты по выбору)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( 9-10 кл.)</w:t>
            </w:r>
          </w:p>
          <w:p w:rsidR="0042291A" w:rsidRPr="00CE0E85" w:rsidRDefault="0042291A" w:rsidP="0042291A">
            <w:pPr>
              <w:tabs>
                <w:tab w:val="left" w:pos="5760"/>
              </w:tabs>
              <w:rPr>
                <w:rFonts w:ascii="Times New Roman" w:hAnsi="Times New Roman"/>
                <w:sz w:val="24"/>
                <w:szCs w:val="24"/>
              </w:rPr>
            </w:pPr>
          </w:p>
          <w:p w:rsidR="0042291A" w:rsidRPr="00CE0E85" w:rsidRDefault="0042291A" w:rsidP="0042291A">
            <w:pPr>
              <w:tabs>
                <w:tab w:val="left" w:pos="5760"/>
              </w:tabs>
              <w:rPr>
                <w:rFonts w:ascii="Times New Roman" w:hAnsi="Times New Roman"/>
                <w:b/>
                <w:bCs/>
                <w:i/>
                <w:iCs/>
                <w:sz w:val="24"/>
                <w:szCs w:val="24"/>
              </w:rPr>
            </w:pPr>
            <w:r w:rsidRPr="00CE0E85">
              <w:rPr>
                <w:rFonts w:ascii="Times New Roman" w:hAnsi="Times New Roman"/>
                <w:b/>
                <w:bCs/>
                <w:sz w:val="24"/>
                <w:szCs w:val="24"/>
              </w:rPr>
              <w:t>Г.Х.Андерсен</w:t>
            </w:r>
            <w:r w:rsidRPr="00CE0E85">
              <w:rPr>
                <w:rFonts w:ascii="Times New Roman" w:hAnsi="Times New Roman"/>
                <w:i/>
                <w:iCs/>
                <w:sz w:val="24"/>
                <w:szCs w:val="24"/>
              </w:rPr>
              <w:t>Сказки</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xml:space="preserve">- 1 по выбору, например: </w:t>
            </w:r>
            <w:r w:rsidRPr="00CE0E85">
              <w:rPr>
                <w:rFonts w:ascii="Times New Roman" w:hAnsi="Times New Roman"/>
                <w:i/>
                <w:iCs/>
                <w:sz w:val="24"/>
                <w:szCs w:val="24"/>
              </w:rPr>
              <w:t>«Стойкий оловянный солдатик» (1838), «Гадкий утенок» (1843).</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 xml:space="preserve">(5 кл.) </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 xml:space="preserve">Дж. Г. Байрон </w:t>
            </w:r>
          </w:p>
          <w:p w:rsidR="0042291A" w:rsidRPr="00CE0E85" w:rsidRDefault="0042291A" w:rsidP="0042291A">
            <w:pPr>
              <w:rPr>
                <w:rFonts w:ascii="Times New Roman" w:hAnsi="Times New Roman"/>
                <w:i/>
                <w:iCs/>
                <w:sz w:val="24"/>
                <w:szCs w:val="24"/>
              </w:rPr>
            </w:pPr>
            <w:r w:rsidRPr="00CE0E85">
              <w:rPr>
                <w:rFonts w:ascii="Times New Roman" w:hAnsi="Times New Roman"/>
                <w:b/>
                <w:bCs/>
                <w:i/>
                <w:iCs/>
                <w:sz w:val="24"/>
                <w:szCs w:val="24"/>
              </w:rPr>
              <w:t>- 1 стихотворение по выбору, например</w:t>
            </w:r>
            <w:r w:rsidRPr="00CE0E85">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CE0E85" w:rsidRDefault="0042291A" w:rsidP="0042291A">
            <w:pPr>
              <w:tabs>
                <w:tab w:val="left" w:pos="5760"/>
              </w:tabs>
              <w:rPr>
                <w:rFonts w:ascii="Times New Roman" w:hAnsi="Times New Roman"/>
                <w:i/>
                <w:iCs/>
                <w:sz w:val="24"/>
                <w:szCs w:val="24"/>
              </w:rPr>
            </w:pPr>
            <w:r w:rsidRPr="00CE0E85">
              <w:rPr>
                <w:rFonts w:ascii="Times New Roman" w:hAnsi="Times New Roman"/>
                <w:b/>
                <w:bCs/>
                <w:i/>
                <w:iCs/>
                <w:sz w:val="24"/>
                <w:szCs w:val="24"/>
              </w:rPr>
              <w:t xml:space="preserve">- фрагменты одной из поэм по выбору, например: </w:t>
            </w:r>
            <w:r w:rsidRPr="00CE0E85">
              <w:rPr>
                <w:rFonts w:ascii="Times New Roman" w:hAnsi="Times New Roman"/>
                <w:i/>
                <w:iCs/>
                <w:sz w:val="24"/>
                <w:szCs w:val="24"/>
              </w:rPr>
              <w:t xml:space="preserve">«Паломничество Чайльд Гарольда» (1809 – 1811) (пер. В. Левика). </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(9 кл.)</w:t>
            </w:r>
          </w:p>
          <w:p w:rsidR="0042291A" w:rsidRPr="00CE0E85" w:rsidRDefault="0042291A" w:rsidP="0042291A">
            <w:pPr>
              <w:tabs>
                <w:tab w:val="left" w:pos="5760"/>
              </w:tabs>
              <w:rPr>
                <w:rFonts w:ascii="Times New Roman" w:hAnsi="Times New Roman"/>
                <w:i/>
                <w:iCs/>
                <w:sz w:val="24"/>
                <w:szCs w:val="24"/>
              </w:rPr>
            </w:pPr>
          </w:p>
          <w:p w:rsidR="0042291A" w:rsidRPr="00CE0E85"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CE0E85" w:rsidRDefault="0042291A" w:rsidP="0042291A">
            <w:pPr>
              <w:rPr>
                <w:rFonts w:ascii="Times New Roman" w:hAnsi="Times New Roman"/>
                <w:i/>
                <w:iCs/>
                <w:sz w:val="24"/>
                <w:szCs w:val="24"/>
              </w:rPr>
            </w:pPr>
            <w:r w:rsidRPr="00CE0E85">
              <w:rPr>
                <w:rFonts w:ascii="Times New Roman" w:hAnsi="Times New Roman"/>
                <w:i/>
                <w:iCs/>
                <w:sz w:val="24"/>
                <w:szCs w:val="24"/>
              </w:rPr>
              <w:t>Зарубежная сказочная и фантастическая проза, например:</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 xml:space="preserve">Ш.Перро, В.Гауф, Э.Т.А. Гофман, </w:t>
            </w:r>
            <w:r w:rsidR="00C12019" w:rsidRPr="00CE0E85">
              <w:rPr>
                <w:rFonts w:ascii="Times New Roman" w:hAnsi="Times New Roman"/>
                <w:b/>
                <w:bCs/>
                <w:sz w:val="24"/>
                <w:szCs w:val="24"/>
              </w:rPr>
              <w:t>бр</w:t>
            </w:r>
            <w:r w:rsidRPr="00CE0E85">
              <w:rPr>
                <w:rFonts w:ascii="Times New Roman" w:hAnsi="Times New Roman"/>
                <w:b/>
                <w:bCs/>
                <w:sz w:val="24"/>
                <w:szCs w:val="24"/>
              </w:rPr>
              <w:t>.Гримм,</w:t>
            </w:r>
          </w:p>
          <w:p w:rsidR="0042291A" w:rsidRPr="00CE0E85" w:rsidRDefault="0042291A" w:rsidP="0042291A">
            <w:pPr>
              <w:rPr>
                <w:rFonts w:ascii="Times New Roman" w:hAnsi="Times New Roman"/>
                <w:sz w:val="24"/>
                <w:szCs w:val="24"/>
              </w:rPr>
            </w:pPr>
            <w:r w:rsidRPr="00CE0E85">
              <w:rPr>
                <w:rFonts w:ascii="Times New Roman" w:hAnsi="Times New Roman"/>
                <w:b/>
                <w:bCs/>
                <w:sz w:val="24"/>
                <w:szCs w:val="24"/>
              </w:rPr>
              <w:t>Л.Кэрролл, Л.Ф.Баум, Д.М. Барри, Д</w:t>
            </w:r>
            <w:r w:rsidR="00C12019" w:rsidRPr="00CE0E85">
              <w:rPr>
                <w:rFonts w:ascii="Times New Roman" w:hAnsi="Times New Roman"/>
                <w:b/>
                <w:bCs/>
                <w:sz w:val="24"/>
                <w:szCs w:val="24"/>
              </w:rPr>
              <w:t>ж</w:t>
            </w:r>
            <w:r w:rsidRPr="00CE0E85">
              <w:rPr>
                <w:rFonts w:ascii="Times New Roman" w:hAnsi="Times New Roman"/>
                <w:b/>
                <w:bCs/>
                <w:sz w:val="24"/>
                <w:szCs w:val="24"/>
              </w:rPr>
              <w:t>.Родари, М.Энде, Д</w:t>
            </w:r>
            <w:r w:rsidR="00C12019" w:rsidRPr="00CE0E85">
              <w:rPr>
                <w:rFonts w:ascii="Times New Roman" w:hAnsi="Times New Roman"/>
                <w:b/>
                <w:bCs/>
                <w:sz w:val="24"/>
                <w:szCs w:val="24"/>
              </w:rPr>
              <w:t>ж</w:t>
            </w:r>
            <w:r w:rsidRPr="00CE0E85">
              <w:rPr>
                <w:rFonts w:ascii="Times New Roman" w:hAnsi="Times New Roman"/>
                <w:b/>
                <w:bCs/>
                <w:sz w:val="24"/>
                <w:szCs w:val="24"/>
              </w:rPr>
              <w:t>.Р.Р.Толкиен, К.Льюис</w:t>
            </w:r>
            <w:r w:rsidRPr="00CE0E85">
              <w:rPr>
                <w:rFonts w:ascii="Times New Roman" w:hAnsi="Times New Roman"/>
                <w:sz w:val="24"/>
                <w:szCs w:val="24"/>
              </w:rPr>
              <w:t xml:space="preserve"> и др.</w:t>
            </w:r>
          </w:p>
          <w:p w:rsidR="0042291A" w:rsidRPr="00CE0E85"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CE0E85">
              <w:rPr>
                <w:rFonts w:ascii="Times New Roman" w:hAnsi="Times New Roman"/>
                <w:b/>
                <w:bCs/>
                <w:sz w:val="24"/>
                <w:szCs w:val="24"/>
              </w:rPr>
              <w:t>(2-3 произведения по выбору, 5-6 кл.)</w:t>
            </w: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i/>
                <w:iCs/>
                <w:sz w:val="24"/>
                <w:szCs w:val="24"/>
              </w:rPr>
            </w:pPr>
            <w:r w:rsidRPr="00CE0E85">
              <w:rPr>
                <w:rFonts w:ascii="Times New Roman" w:hAnsi="Times New Roman"/>
                <w:i/>
                <w:iCs/>
                <w:sz w:val="24"/>
                <w:szCs w:val="24"/>
              </w:rPr>
              <w:t xml:space="preserve">Зарубежная новеллистика, например: </w:t>
            </w:r>
          </w:p>
          <w:p w:rsidR="0042291A" w:rsidRPr="00CE0E85" w:rsidRDefault="0042291A" w:rsidP="0042291A">
            <w:pPr>
              <w:rPr>
                <w:rFonts w:ascii="Times New Roman" w:hAnsi="Times New Roman"/>
                <w:sz w:val="24"/>
                <w:szCs w:val="24"/>
              </w:rPr>
            </w:pPr>
            <w:r w:rsidRPr="00CE0E85">
              <w:rPr>
                <w:rFonts w:ascii="Times New Roman" w:hAnsi="Times New Roman"/>
                <w:b/>
                <w:bCs/>
                <w:sz w:val="24"/>
                <w:szCs w:val="24"/>
              </w:rPr>
              <w:t xml:space="preserve">П.Мериме, Э. По, О`Генри, О.Уайльд, А.К.Дойл, Джером К. Джером, У.Сароян, </w:t>
            </w:r>
            <w:r w:rsidRPr="00CE0E85">
              <w:rPr>
                <w:rFonts w:ascii="Times New Roman" w:hAnsi="Times New Roman"/>
                <w:sz w:val="24"/>
                <w:szCs w:val="24"/>
              </w:rPr>
              <w:t>и др.</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(2-3 произведения по выбору, 7-9 кл.)</w:t>
            </w:r>
          </w:p>
          <w:p w:rsidR="0042291A" w:rsidRPr="00CE0E85" w:rsidRDefault="0042291A" w:rsidP="0042291A">
            <w:pPr>
              <w:tabs>
                <w:tab w:val="left" w:pos="5760"/>
              </w:tabs>
              <w:jc w:val="center"/>
              <w:rPr>
                <w:rFonts w:ascii="Times New Roman" w:hAnsi="Times New Roman"/>
                <w:b/>
                <w:bCs/>
                <w:i/>
                <w:iCs/>
                <w:sz w:val="24"/>
                <w:szCs w:val="24"/>
              </w:rPr>
            </w:pPr>
          </w:p>
          <w:p w:rsidR="0042291A" w:rsidRPr="00CE0E85" w:rsidRDefault="0042291A" w:rsidP="0042291A">
            <w:pPr>
              <w:jc w:val="center"/>
              <w:rPr>
                <w:rFonts w:ascii="Times New Roman" w:hAnsi="Times New Roman"/>
                <w:sz w:val="24"/>
                <w:szCs w:val="24"/>
              </w:rPr>
            </w:pPr>
            <w:r w:rsidRPr="00CE0E85">
              <w:rPr>
                <w:rFonts w:ascii="Times New Roman" w:hAnsi="Times New Roman"/>
                <w:i/>
                <w:iCs/>
                <w:sz w:val="24"/>
                <w:szCs w:val="24"/>
              </w:rPr>
              <w:t xml:space="preserve">Зарубежная романистика </w:t>
            </w:r>
            <w:r w:rsidRPr="00CE0E85">
              <w:rPr>
                <w:rFonts w:ascii="Times New Roman" w:hAnsi="Times New Roman"/>
                <w:i/>
                <w:iCs/>
                <w:sz w:val="24"/>
                <w:szCs w:val="24"/>
                <w:lang w:val="en-US"/>
              </w:rPr>
              <w:t>XIX</w:t>
            </w:r>
            <w:r w:rsidRPr="00CE0E85">
              <w:rPr>
                <w:rFonts w:ascii="Times New Roman" w:hAnsi="Times New Roman"/>
                <w:sz w:val="24"/>
                <w:szCs w:val="24"/>
              </w:rPr>
              <w:t xml:space="preserve">– </w:t>
            </w:r>
            <w:r w:rsidRPr="00CE0E85">
              <w:rPr>
                <w:rFonts w:ascii="Times New Roman" w:hAnsi="Times New Roman"/>
                <w:i/>
                <w:sz w:val="24"/>
                <w:szCs w:val="24"/>
              </w:rPr>
              <w:t>ХХ века, например</w:t>
            </w:r>
            <w:r w:rsidRPr="00CE0E85">
              <w:rPr>
                <w:rFonts w:ascii="Times New Roman" w:hAnsi="Times New Roman"/>
                <w:sz w:val="24"/>
                <w:szCs w:val="24"/>
              </w:rPr>
              <w:t>:</w:t>
            </w:r>
          </w:p>
          <w:p w:rsidR="0042291A" w:rsidRPr="00CE0E85" w:rsidRDefault="0042291A" w:rsidP="0042291A">
            <w:pPr>
              <w:rPr>
                <w:rFonts w:ascii="Times New Roman" w:hAnsi="Times New Roman"/>
                <w:sz w:val="24"/>
                <w:szCs w:val="24"/>
              </w:rPr>
            </w:pPr>
            <w:r w:rsidRPr="00CE0E85">
              <w:rPr>
                <w:rFonts w:ascii="Times New Roman" w:hAnsi="Times New Roman"/>
                <w:b/>
                <w:bCs/>
                <w:sz w:val="24"/>
                <w:szCs w:val="24"/>
              </w:rPr>
              <w:t xml:space="preserve">А.Дюма, В.Скотт, В.Гюго, Ч.Диккенс, М.Рид, Ж.Верн, Г.Уэллс, Э.М.Ремарк </w:t>
            </w:r>
            <w:r w:rsidRPr="00CE0E85">
              <w:rPr>
                <w:rFonts w:ascii="Times New Roman" w:hAnsi="Times New Roman"/>
                <w:sz w:val="24"/>
                <w:szCs w:val="24"/>
              </w:rPr>
              <w:t xml:space="preserve"> и др.</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(1-2 романа по выбору, 7-9 кл)</w:t>
            </w:r>
          </w:p>
          <w:p w:rsidR="0042291A" w:rsidRPr="00CE0E85" w:rsidRDefault="0042291A" w:rsidP="0042291A">
            <w:pPr>
              <w:tabs>
                <w:tab w:val="left" w:pos="5760"/>
              </w:tabs>
              <w:jc w:val="center"/>
              <w:rPr>
                <w:rFonts w:ascii="Times New Roman" w:hAnsi="Times New Roman"/>
                <w:b/>
                <w:bCs/>
                <w:i/>
                <w:iCs/>
                <w:sz w:val="24"/>
                <w:szCs w:val="24"/>
              </w:rPr>
            </w:pPr>
          </w:p>
          <w:p w:rsidR="0042291A" w:rsidRPr="00CE0E85" w:rsidRDefault="0042291A" w:rsidP="0042291A">
            <w:pPr>
              <w:tabs>
                <w:tab w:val="left" w:pos="5760"/>
              </w:tabs>
              <w:jc w:val="center"/>
              <w:rPr>
                <w:rFonts w:ascii="Times New Roman" w:hAnsi="Times New Roman"/>
                <w:i/>
                <w:iCs/>
                <w:sz w:val="24"/>
                <w:szCs w:val="24"/>
              </w:rPr>
            </w:pPr>
            <w:r w:rsidRPr="00CE0E85">
              <w:rPr>
                <w:rFonts w:ascii="Times New Roman" w:hAnsi="Times New Roman"/>
                <w:i/>
                <w:iCs/>
                <w:sz w:val="24"/>
                <w:szCs w:val="24"/>
              </w:rPr>
              <w:t>Зарубежная проза о детях и подростках, например:</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М.Твен, Ф.Х.Б</w:t>
            </w:r>
            <w:r w:rsidR="00A23AB5" w:rsidRPr="00CE0E85">
              <w:rPr>
                <w:rFonts w:ascii="Times New Roman" w:hAnsi="Times New Roman"/>
                <w:b/>
                <w:bCs/>
                <w:sz w:val="24"/>
                <w:szCs w:val="24"/>
              </w:rPr>
              <w:t>е</w:t>
            </w:r>
            <w:r w:rsidRPr="00CE0E85">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CE0E85">
              <w:rPr>
                <w:rFonts w:ascii="Times New Roman" w:hAnsi="Times New Roman"/>
                <w:b/>
                <w:sz w:val="24"/>
                <w:szCs w:val="24"/>
              </w:rPr>
              <w:t xml:space="preserve"> Э.Портер,  К.Патерсон, Б.Кауфман, </w:t>
            </w:r>
            <w:r w:rsidRPr="00CE0E85">
              <w:rPr>
                <w:rFonts w:ascii="Times New Roman" w:hAnsi="Times New Roman"/>
                <w:sz w:val="24"/>
                <w:szCs w:val="24"/>
              </w:rPr>
              <w:t>и др.</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 xml:space="preserve">(2 произведения по выбору, </w:t>
            </w:r>
          </w:p>
          <w:p w:rsidR="0042291A" w:rsidRPr="00CE0E85" w:rsidRDefault="0042291A" w:rsidP="0042291A">
            <w:pPr>
              <w:rPr>
                <w:rFonts w:ascii="Times New Roman" w:hAnsi="Times New Roman"/>
                <w:b/>
                <w:bCs/>
                <w:sz w:val="24"/>
                <w:szCs w:val="24"/>
              </w:rPr>
            </w:pPr>
            <w:r w:rsidRPr="00CE0E85">
              <w:rPr>
                <w:rFonts w:ascii="Times New Roman" w:hAnsi="Times New Roman"/>
                <w:b/>
                <w:bCs/>
                <w:sz w:val="24"/>
                <w:szCs w:val="24"/>
              </w:rPr>
              <w:t>5-9 кл.)</w:t>
            </w:r>
          </w:p>
          <w:p w:rsidR="0042291A" w:rsidRPr="00CE0E85" w:rsidRDefault="0042291A" w:rsidP="0042291A">
            <w:pPr>
              <w:tabs>
                <w:tab w:val="left" w:pos="5760"/>
              </w:tabs>
              <w:jc w:val="center"/>
              <w:rPr>
                <w:rFonts w:ascii="Times New Roman" w:hAnsi="Times New Roman"/>
                <w:sz w:val="24"/>
                <w:szCs w:val="24"/>
              </w:rPr>
            </w:pPr>
          </w:p>
          <w:p w:rsidR="0042291A" w:rsidRPr="00CE0E85" w:rsidRDefault="0042291A" w:rsidP="0042291A">
            <w:pPr>
              <w:tabs>
                <w:tab w:val="left" w:pos="5760"/>
              </w:tabs>
              <w:jc w:val="center"/>
              <w:rPr>
                <w:rFonts w:ascii="Times New Roman" w:hAnsi="Times New Roman"/>
                <w:i/>
                <w:iCs/>
                <w:sz w:val="24"/>
                <w:szCs w:val="24"/>
              </w:rPr>
            </w:pPr>
            <w:r w:rsidRPr="00CE0E85">
              <w:rPr>
                <w:rFonts w:ascii="Times New Roman" w:hAnsi="Times New Roman"/>
                <w:i/>
                <w:iCs/>
                <w:sz w:val="24"/>
                <w:szCs w:val="24"/>
              </w:rPr>
              <w:t>Зарубежная проза о животных и взаимоотношениях человека и природы, например:</w:t>
            </w:r>
          </w:p>
          <w:p w:rsidR="0042291A" w:rsidRPr="00CE0E85" w:rsidRDefault="0042291A" w:rsidP="0042291A">
            <w:pPr>
              <w:spacing w:after="0"/>
              <w:rPr>
                <w:rFonts w:ascii="Times New Roman" w:hAnsi="Times New Roman"/>
                <w:b/>
                <w:bCs/>
                <w:sz w:val="24"/>
                <w:szCs w:val="24"/>
              </w:rPr>
            </w:pPr>
            <w:r w:rsidRPr="00CE0E85">
              <w:rPr>
                <w:rFonts w:ascii="Times New Roman" w:hAnsi="Times New Roman"/>
                <w:b/>
                <w:bCs/>
                <w:sz w:val="24"/>
                <w:szCs w:val="24"/>
              </w:rPr>
              <w:t>Р.Киплинг, Дж.Лондон,</w:t>
            </w:r>
          </w:p>
          <w:p w:rsidR="0042291A" w:rsidRPr="00CE0E85" w:rsidRDefault="0042291A" w:rsidP="0042291A">
            <w:pPr>
              <w:spacing w:after="0"/>
              <w:rPr>
                <w:rFonts w:ascii="Times New Roman" w:hAnsi="Times New Roman"/>
                <w:sz w:val="24"/>
                <w:szCs w:val="24"/>
              </w:rPr>
            </w:pPr>
            <w:r w:rsidRPr="00CE0E85">
              <w:rPr>
                <w:rFonts w:ascii="Times New Roman" w:hAnsi="Times New Roman"/>
                <w:b/>
                <w:bCs/>
                <w:sz w:val="24"/>
                <w:szCs w:val="24"/>
              </w:rPr>
              <w:t>Э.Сетон-Томпсон, Д</w:t>
            </w:r>
            <w:r w:rsidR="00C12019" w:rsidRPr="00CE0E85">
              <w:rPr>
                <w:rFonts w:ascii="Times New Roman" w:hAnsi="Times New Roman"/>
                <w:b/>
                <w:bCs/>
                <w:sz w:val="24"/>
                <w:szCs w:val="24"/>
              </w:rPr>
              <w:t>ж</w:t>
            </w:r>
            <w:r w:rsidRPr="00CE0E85">
              <w:rPr>
                <w:rFonts w:ascii="Times New Roman" w:hAnsi="Times New Roman"/>
                <w:b/>
                <w:bCs/>
                <w:sz w:val="24"/>
                <w:szCs w:val="24"/>
              </w:rPr>
              <w:t>.Дарелл</w:t>
            </w:r>
            <w:r w:rsidRPr="00CE0E85">
              <w:rPr>
                <w:rFonts w:ascii="Times New Roman" w:hAnsi="Times New Roman"/>
                <w:sz w:val="24"/>
                <w:szCs w:val="24"/>
              </w:rPr>
              <w:t xml:space="preserve"> и др.</w:t>
            </w:r>
          </w:p>
          <w:p w:rsidR="0042291A" w:rsidRPr="00CE0E85" w:rsidRDefault="0042291A" w:rsidP="0042291A">
            <w:pPr>
              <w:spacing w:after="0"/>
              <w:rPr>
                <w:rFonts w:ascii="Times New Roman" w:hAnsi="Times New Roman"/>
                <w:b/>
                <w:bCs/>
                <w:sz w:val="24"/>
                <w:szCs w:val="24"/>
              </w:rPr>
            </w:pPr>
            <w:r w:rsidRPr="00CE0E85">
              <w:rPr>
                <w:rFonts w:ascii="Times New Roman" w:hAnsi="Times New Roman"/>
                <w:b/>
                <w:bCs/>
                <w:sz w:val="24"/>
                <w:szCs w:val="24"/>
              </w:rPr>
              <w:t>(1-2 произведения по выбору, 5-7 кл.)</w:t>
            </w:r>
          </w:p>
          <w:p w:rsidR="0042291A" w:rsidRPr="00CE0E85" w:rsidRDefault="0042291A" w:rsidP="0042291A">
            <w:pPr>
              <w:tabs>
                <w:tab w:val="left" w:pos="5760"/>
              </w:tabs>
              <w:jc w:val="center"/>
              <w:rPr>
                <w:rFonts w:ascii="Times New Roman" w:hAnsi="Times New Roman"/>
                <w:b/>
                <w:bCs/>
                <w:sz w:val="24"/>
                <w:szCs w:val="24"/>
              </w:rPr>
            </w:pPr>
          </w:p>
          <w:p w:rsidR="0042291A" w:rsidRPr="00CE0E85" w:rsidRDefault="0042291A" w:rsidP="0042291A">
            <w:pPr>
              <w:tabs>
                <w:tab w:val="left" w:pos="5760"/>
              </w:tabs>
              <w:jc w:val="center"/>
              <w:rPr>
                <w:rFonts w:ascii="Times New Roman" w:hAnsi="Times New Roman"/>
                <w:i/>
                <w:iCs/>
                <w:sz w:val="24"/>
                <w:szCs w:val="24"/>
              </w:rPr>
            </w:pPr>
            <w:r w:rsidRPr="00CE0E85">
              <w:rPr>
                <w:rFonts w:ascii="Times New Roman" w:hAnsi="Times New Roman"/>
                <w:i/>
                <w:iCs/>
                <w:sz w:val="24"/>
                <w:szCs w:val="24"/>
              </w:rPr>
              <w:t>Современне</w:t>
            </w:r>
            <w:r w:rsidR="00844567" w:rsidRPr="00CE0E85">
              <w:rPr>
                <w:rFonts w:ascii="Times New Roman" w:hAnsi="Times New Roman"/>
                <w:i/>
                <w:iCs/>
                <w:sz w:val="24"/>
                <w:szCs w:val="24"/>
              </w:rPr>
              <w:t>ая</w:t>
            </w:r>
            <w:r w:rsidRPr="00CE0E85">
              <w:rPr>
                <w:rFonts w:ascii="Times New Roman" w:hAnsi="Times New Roman"/>
                <w:i/>
                <w:iCs/>
                <w:sz w:val="24"/>
                <w:szCs w:val="24"/>
              </w:rPr>
              <w:t xml:space="preserve"> зарубежная проза, например:</w:t>
            </w:r>
          </w:p>
          <w:p w:rsidR="0042291A" w:rsidRPr="00CE0E85" w:rsidRDefault="0042291A" w:rsidP="0042291A">
            <w:pPr>
              <w:rPr>
                <w:rFonts w:ascii="Times New Roman" w:hAnsi="Times New Roman"/>
                <w:sz w:val="24"/>
                <w:szCs w:val="24"/>
              </w:rPr>
            </w:pPr>
            <w:r w:rsidRPr="00CE0E85">
              <w:rPr>
                <w:rFonts w:ascii="Times New Roman" w:hAnsi="Times New Roman"/>
                <w:b/>
                <w:sz w:val="24"/>
                <w:szCs w:val="24"/>
              </w:rPr>
              <w:t>А. Тор, Д. Пеннак, У.Старк, К. ДиКамилло, М.Парр, Г.Шмидт, Д.Гроссман, С.Каста, Э.Файн, Е.Ельчин</w:t>
            </w:r>
            <w:r w:rsidRPr="00CE0E85">
              <w:rPr>
                <w:rFonts w:ascii="Times New Roman" w:hAnsi="Times New Roman"/>
                <w:sz w:val="24"/>
                <w:szCs w:val="24"/>
              </w:rPr>
              <w:t xml:space="preserve"> и др.</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 xml:space="preserve">(1 произведение по выбору, </w:t>
            </w:r>
          </w:p>
          <w:p w:rsidR="0042291A" w:rsidRPr="00CE0E85" w:rsidRDefault="0042291A" w:rsidP="0042291A">
            <w:pPr>
              <w:tabs>
                <w:tab w:val="left" w:pos="5760"/>
              </w:tabs>
              <w:rPr>
                <w:rFonts w:ascii="Times New Roman" w:hAnsi="Times New Roman"/>
                <w:b/>
                <w:bCs/>
                <w:sz w:val="24"/>
                <w:szCs w:val="24"/>
              </w:rPr>
            </w:pPr>
            <w:r w:rsidRPr="00CE0E85">
              <w:rPr>
                <w:rFonts w:ascii="Times New Roman" w:hAnsi="Times New Roman"/>
                <w:b/>
                <w:bCs/>
                <w:sz w:val="24"/>
                <w:szCs w:val="24"/>
              </w:rPr>
              <w:t>5-8 кл.)</w:t>
            </w:r>
          </w:p>
        </w:tc>
      </w:tr>
    </w:tbl>
    <w:p w:rsidR="00B540EE" w:rsidRPr="00CE0E85" w:rsidRDefault="00B540EE">
      <w:pPr>
        <w:spacing w:after="0" w:line="360" w:lineRule="auto"/>
        <w:ind w:firstLine="709"/>
        <w:jc w:val="both"/>
        <w:rPr>
          <w:rFonts w:ascii="Times New Roman" w:hAnsi="Times New Roman"/>
          <w:sz w:val="24"/>
          <w:szCs w:val="24"/>
        </w:rPr>
      </w:pPr>
    </w:p>
    <w:p w:rsidR="009D2C8F" w:rsidRPr="00CE0E85" w:rsidRDefault="009D2C8F" w:rsidP="00106F6C">
      <w:pPr>
        <w:spacing w:after="0" w:line="360" w:lineRule="auto"/>
        <w:ind w:firstLine="708"/>
        <w:jc w:val="both"/>
        <w:rPr>
          <w:rFonts w:ascii="Times New Roman" w:hAnsi="Times New Roman"/>
          <w:sz w:val="24"/>
          <w:szCs w:val="24"/>
        </w:rPr>
      </w:pPr>
      <w:r w:rsidRPr="00CE0E85">
        <w:rPr>
          <w:rFonts w:ascii="Times New Roman" w:hAnsi="Times New Roman"/>
          <w:sz w:val="24"/>
          <w:szCs w:val="24"/>
        </w:rPr>
        <w:t>При составлении рабочих программ следует учесть:</w:t>
      </w:r>
    </w:p>
    <w:p w:rsidR="009D2C8F" w:rsidRPr="00CE0E85" w:rsidRDefault="009D2C8F" w:rsidP="00496ECF">
      <w:pPr>
        <w:pStyle w:val="a8"/>
        <w:numPr>
          <w:ilvl w:val="0"/>
          <w:numId w:val="21"/>
        </w:numPr>
        <w:spacing w:line="360" w:lineRule="auto"/>
        <w:ind w:left="0" w:firstLine="709"/>
        <w:jc w:val="both"/>
        <w:rPr>
          <w:rFonts w:ascii="Times New Roman" w:hAnsi="Times New Roman"/>
        </w:rPr>
      </w:pPr>
      <w:r w:rsidRPr="00CE0E85">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CE0E85" w:rsidRDefault="009D2C8F" w:rsidP="00496ECF">
      <w:pPr>
        <w:pStyle w:val="a8"/>
        <w:numPr>
          <w:ilvl w:val="0"/>
          <w:numId w:val="21"/>
        </w:numPr>
        <w:spacing w:line="360" w:lineRule="auto"/>
        <w:ind w:left="0" w:firstLine="709"/>
        <w:jc w:val="both"/>
        <w:rPr>
          <w:rFonts w:ascii="Times New Roman" w:hAnsi="Times New Roman"/>
        </w:rPr>
      </w:pPr>
      <w:r w:rsidRPr="00CE0E85">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CE0E85" w:rsidRDefault="009D2C8F" w:rsidP="008B20BB">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CE0E85" w:rsidRDefault="009D2C8F" w:rsidP="008B20BB">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При составлении программ возможно использовать </w:t>
      </w:r>
      <w:r w:rsidRPr="00CE0E85">
        <w:rPr>
          <w:rFonts w:ascii="Times New Roman" w:hAnsi="Times New Roman"/>
          <w:b/>
          <w:bCs/>
          <w:sz w:val="24"/>
          <w:szCs w:val="24"/>
        </w:rPr>
        <w:t>жанрово-тематические блоки</w:t>
      </w:r>
      <w:r w:rsidRPr="00CE0E85">
        <w:rPr>
          <w:rFonts w:ascii="Times New Roman" w:hAnsi="Times New Roman"/>
          <w:bCs/>
          <w:sz w:val="24"/>
          <w:szCs w:val="24"/>
        </w:rPr>
        <w:t xml:space="preserve">, хорошо зарекомендовавшие себя на практике. </w:t>
      </w:r>
    </w:p>
    <w:p w:rsidR="009D2C8F" w:rsidRPr="00CE0E85" w:rsidRDefault="009D2C8F" w:rsidP="0012121B">
      <w:pPr>
        <w:pStyle w:val="3"/>
        <w:spacing w:before="0" w:beforeAutospacing="0" w:after="0" w:afterAutospacing="0" w:line="360" w:lineRule="auto"/>
        <w:ind w:firstLine="708"/>
        <w:jc w:val="both"/>
        <w:rPr>
          <w:sz w:val="24"/>
          <w:szCs w:val="24"/>
        </w:rPr>
      </w:pPr>
    </w:p>
    <w:p w:rsidR="009D2C8F" w:rsidRPr="00CE0E85" w:rsidRDefault="009D2C8F" w:rsidP="0012121B">
      <w:pPr>
        <w:pStyle w:val="3"/>
        <w:spacing w:before="0" w:beforeAutospacing="0" w:after="0" w:afterAutospacing="0" w:line="360" w:lineRule="auto"/>
        <w:ind w:firstLine="708"/>
        <w:jc w:val="center"/>
        <w:rPr>
          <w:sz w:val="24"/>
          <w:szCs w:val="24"/>
        </w:rPr>
      </w:pPr>
      <w:r w:rsidRPr="00CE0E85">
        <w:rPr>
          <w:sz w:val="24"/>
          <w:szCs w:val="24"/>
        </w:rPr>
        <w:t>Основные теоретико-литературные понятия, требующие освоения в основной школе</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Художественная литература как искусство слова. Художественный образ. </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Устное народное творчество. Жанры фольклора. Миф и фольклор.</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CE0E85" w:rsidRDefault="009D2C8F" w:rsidP="00496ECF">
      <w:pPr>
        <w:numPr>
          <w:ilvl w:val="0"/>
          <w:numId w:val="20"/>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CE0E85" w:rsidRDefault="00B540EE" w:rsidP="007565F9">
      <w:pPr>
        <w:pStyle w:val="24"/>
        <w:spacing w:line="360" w:lineRule="auto"/>
        <w:ind w:right="0" w:firstLine="709"/>
        <w:rPr>
          <w:i/>
          <w:sz w:val="24"/>
          <w:szCs w:val="24"/>
        </w:rPr>
      </w:pPr>
    </w:p>
    <w:p w:rsidR="00B540EE" w:rsidRPr="00CE0E85" w:rsidRDefault="0048158A" w:rsidP="003E2FF0">
      <w:pPr>
        <w:pStyle w:val="4"/>
        <w:rPr>
          <w:sz w:val="24"/>
          <w:szCs w:val="24"/>
        </w:rPr>
      </w:pPr>
      <w:bookmarkStart w:id="231" w:name="_Toc409691704"/>
      <w:bookmarkStart w:id="232" w:name="_Toc410654030"/>
      <w:bookmarkStart w:id="233" w:name="_Toc414553227"/>
      <w:r w:rsidRPr="00CE0E85">
        <w:rPr>
          <w:sz w:val="24"/>
          <w:szCs w:val="24"/>
        </w:rPr>
        <w:t xml:space="preserve">2.2.2.3. </w:t>
      </w:r>
      <w:r w:rsidR="00B540EE" w:rsidRPr="00CE0E85">
        <w:rPr>
          <w:sz w:val="24"/>
          <w:szCs w:val="24"/>
        </w:rPr>
        <w:t>Иностранный язык</w:t>
      </w:r>
      <w:bookmarkEnd w:id="231"/>
      <w:bookmarkEnd w:id="232"/>
      <w:bookmarkEnd w:id="233"/>
    </w:p>
    <w:p w:rsidR="001937F7" w:rsidRPr="00CE0E85" w:rsidRDefault="001937F7" w:rsidP="0012121B">
      <w:pPr>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CE0E85"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CE0E85">
        <w:rPr>
          <w:rFonts w:ascii="Times New Roman" w:hAnsi="Times New Roman"/>
        </w:rPr>
        <w:t xml:space="preserve"> Учебный предмет «Иностранный язык»</w:t>
      </w:r>
      <w:r w:rsidRPr="00CE0E85">
        <w:rPr>
          <w:rStyle w:val="dash041e005f0431005f044b005f0447005f043d005f044b005f0439005f005fchar1char1"/>
        </w:rPr>
        <w:t xml:space="preserve"> обеспечивает развитие    </w:t>
      </w:r>
      <w:r w:rsidRPr="00CE0E85">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CE0E85" w:rsidRDefault="001937F7" w:rsidP="0012121B">
      <w:pPr>
        <w:pStyle w:val="a7"/>
        <w:spacing w:before="0" w:beforeAutospacing="0" w:after="0" w:afterAutospacing="0" w:line="360" w:lineRule="auto"/>
        <w:ind w:firstLine="709"/>
        <w:contextualSpacing/>
        <w:jc w:val="both"/>
        <w:rPr>
          <w:rFonts w:ascii="Times New Roman" w:hAnsi="Times New Roman"/>
        </w:rPr>
      </w:pPr>
      <w:r w:rsidRPr="00CE0E85">
        <w:rPr>
          <w:rStyle w:val="dash041e005f0431005f044b005f0447005f043d005f044b005f0439005f005fchar1char1"/>
        </w:rPr>
        <w:t xml:space="preserve">Освоение учебного предмета «Иностранный язык» направлено на </w:t>
      </w:r>
      <w:r w:rsidRPr="00CE0E85">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CE0E85" w:rsidRDefault="001937F7" w:rsidP="0012121B">
      <w:pPr>
        <w:pStyle w:val="a7"/>
        <w:spacing w:before="0" w:beforeAutospacing="0" w:after="0" w:afterAutospacing="0" w:line="360" w:lineRule="auto"/>
        <w:ind w:firstLine="709"/>
        <w:contextualSpacing/>
        <w:jc w:val="both"/>
      </w:pPr>
      <w:r w:rsidRPr="00CE0E85">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CE0E85" w:rsidRDefault="003E2FF0" w:rsidP="003E2FF0">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Предметное содержание речи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Моя семья. </w:t>
      </w:r>
      <w:r w:rsidRPr="00CE0E85">
        <w:rPr>
          <w:rFonts w:ascii="Times New Roman" w:hAnsi="Times New Roman"/>
          <w:sz w:val="24"/>
          <w:szCs w:val="24"/>
        </w:rPr>
        <w:t xml:space="preserve">Взаимоотношения в семье. Конфликтные ситуации и способы их решения.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Мои друзья. </w:t>
      </w:r>
      <w:r w:rsidRPr="00CE0E85">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Свободное время.</w:t>
      </w:r>
      <w:r w:rsidRPr="00CE0E85">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Здоровый образ жизни.</w:t>
      </w:r>
      <w:r w:rsidRPr="00CE0E85">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CE0E85" w:rsidRDefault="00B540EE">
      <w:pPr>
        <w:spacing w:after="0" w:line="360" w:lineRule="auto"/>
        <w:ind w:firstLine="709"/>
        <w:jc w:val="both"/>
        <w:rPr>
          <w:rFonts w:ascii="Times New Roman" w:hAnsi="Times New Roman"/>
          <w:b/>
          <w:i/>
          <w:strike/>
          <w:sz w:val="24"/>
          <w:szCs w:val="24"/>
        </w:rPr>
      </w:pPr>
      <w:r w:rsidRPr="00CE0E85">
        <w:rPr>
          <w:rFonts w:ascii="Times New Roman" w:hAnsi="Times New Roman"/>
          <w:b/>
          <w:sz w:val="24"/>
          <w:szCs w:val="24"/>
        </w:rPr>
        <w:t xml:space="preserve">Спорт. </w:t>
      </w:r>
      <w:r w:rsidRPr="00CE0E85">
        <w:rPr>
          <w:rFonts w:ascii="Times New Roman" w:hAnsi="Times New Roman"/>
          <w:sz w:val="24"/>
          <w:szCs w:val="24"/>
        </w:rPr>
        <w:t>Виды спорта. Спортивные игры. Спортивные соревнования.</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Школа.</w:t>
      </w:r>
      <w:r w:rsidRPr="00CE0E85">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CE0E85">
        <w:rPr>
          <w:rFonts w:ascii="Times New Roman" w:hAnsi="Times New Roman"/>
          <w:i/>
          <w:sz w:val="24"/>
          <w:szCs w:val="24"/>
        </w:rPr>
        <w:t xml:space="preserve">. </w:t>
      </w:r>
      <w:r w:rsidRPr="00CE0E85">
        <w:rPr>
          <w:rFonts w:ascii="Times New Roman" w:hAnsi="Times New Roman"/>
          <w:sz w:val="24"/>
          <w:szCs w:val="24"/>
        </w:rPr>
        <w:t>Каникулы. Переписка с зарубежными сверстниками.</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Выбор профессии.</w:t>
      </w:r>
      <w:r w:rsidRPr="00CE0E85">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Путешествия. </w:t>
      </w:r>
      <w:r w:rsidRPr="00CE0E85">
        <w:rPr>
          <w:rFonts w:ascii="Times New Roman" w:hAnsi="Times New Roman"/>
          <w:sz w:val="24"/>
          <w:szCs w:val="24"/>
        </w:rPr>
        <w:t>Путешествия по России и странам изучаемого языка. Транспорт.</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Окружающий мир</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Средства массовой информации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Страны изучаемого языка и родная страна</w:t>
      </w:r>
    </w:p>
    <w:p w:rsidR="00B540EE" w:rsidRPr="00CE0E85" w:rsidRDefault="00B540EE">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CE0E85"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Коммуникативные умения </w:t>
      </w:r>
    </w:p>
    <w:p w:rsidR="00B540EE" w:rsidRPr="00CE0E85" w:rsidRDefault="00B540EE" w:rsidP="0048158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Говорение </w:t>
      </w:r>
    </w:p>
    <w:p w:rsidR="00B540EE" w:rsidRPr="00CE0E85" w:rsidRDefault="00B540EE" w:rsidP="0048158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Диалогическая речь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Монологическая речь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CE0E85" w:rsidRDefault="00B540EE" w:rsidP="0048158A">
      <w:pPr>
        <w:spacing w:after="0" w:line="360" w:lineRule="auto"/>
        <w:ind w:firstLine="709"/>
        <w:contextualSpacing/>
        <w:jc w:val="both"/>
        <w:rPr>
          <w:rFonts w:ascii="Times New Roman" w:hAnsi="Times New Roman"/>
          <w:b/>
          <w:sz w:val="24"/>
          <w:szCs w:val="24"/>
        </w:rPr>
      </w:pPr>
      <w:r w:rsidRPr="00CE0E85">
        <w:rPr>
          <w:rFonts w:ascii="Times New Roman" w:hAnsi="Times New Roman"/>
          <w:b/>
          <w:sz w:val="24"/>
          <w:szCs w:val="24"/>
        </w:rPr>
        <w:t>Аудирование</w:t>
      </w:r>
    </w:p>
    <w:p w:rsidR="00B540EE" w:rsidRPr="00CE0E85" w:rsidRDefault="00B540EE">
      <w:pPr>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i/>
          <w:sz w:val="24"/>
          <w:szCs w:val="24"/>
        </w:rPr>
        <w:t>Жанры текстов</w:t>
      </w:r>
      <w:r w:rsidRPr="00CE0E85">
        <w:rPr>
          <w:rFonts w:ascii="Times New Roman" w:hAnsi="Times New Roman"/>
          <w:sz w:val="24"/>
          <w:szCs w:val="24"/>
        </w:rPr>
        <w:t xml:space="preserve">: прагматические, </w:t>
      </w:r>
      <w:r w:rsidRPr="00CE0E85">
        <w:rPr>
          <w:rFonts w:ascii="Times New Roman" w:hAnsi="Times New Roman"/>
          <w:sz w:val="24"/>
          <w:szCs w:val="24"/>
          <w:lang w:bidi="en-US"/>
        </w:rPr>
        <w:t>информационные, научно-популярные.</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i/>
          <w:sz w:val="24"/>
          <w:szCs w:val="24"/>
          <w:lang w:bidi="en-US"/>
        </w:rPr>
        <w:t>Типы текстов</w:t>
      </w:r>
      <w:r w:rsidRPr="00CE0E85">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Аудирование </w:t>
      </w:r>
      <w:r w:rsidRPr="00CE0E85">
        <w:rPr>
          <w:rFonts w:ascii="Times New Roman" w:hAnsi="Times New Roman"/>
          <w:i/>
          <w:sz w:val="24"/>
          <w:szCs w:val="24"/>
        </w:rPr>
        <w:t xml:space="preserve">с пониманием основного содержания </w:t>
      </w:r>
      <w:r w:rsidRPr="00CE0E85">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Аудирование </w:t>
      </w:r>
      <w:r w:rsidRPr="00CE0E85">
        <w:rPr>
          <w:rFonts w:ascii="Times New Roman" w:hAnsi="Times New Roman"/>
          <w:i/>
          <w:sz w:val="24"/>
          <w:szCs w:val="24"/>
        </w:rPr>
        <w:t>с выборочным пониманием нужной/ интересующей/ запрашиваемой информации</w:t>
      </w:r>
      <w:r w:rsidRPr="00CE0E85">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CE0E85" w:rsidRDefault="00B540EE" w:rsidP="0048158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Чтение</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i/>
          <w:sz w:val="24"/>
          <w:szCs w:val="24"/>
          <w:lang w:bidi="en-US"/>
        </w:rPr>
        <w:t>Жанры текстов</w:t>
      </w:r>
      <w:r w:rsidRPr="00CE0E85">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i/>
          <w:sz w:val="24"/>
          <w:szCs w:val="24"/>
          <w:lang w:bidi="en-US"/>
        </w:rPr>
        <w:t>Типы текстов</w:t>
      </w:r>
      <w:r w:rsidRPr="00CE0E85">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Независимо от вида чтения возможно использование двуязычного словаря. </w:t>
      </w:r>
    </w:p>
    <w:p w:rsidR="00B540EE" w:rsidRPr="00CE0E85" w:rsidRDefault="00B540EE" w:rsidP="0048158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Письменная речь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Дальнейшее развитие и совершенствование письменной речи, а именно умений:</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CE0E85" w:rsidRDefault="00B540EE" w:rsidP="0048158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Языковые средства и навыки оперирования ими</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Орфография и пунктуация</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Фонетическая сторона речи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Лексическая сторона речи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Грамматическая сторона речи</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Социокультурные знания и умения.</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знаниями о значении родного и иностранного языков в современном мире;</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знаниями о реалиях страны/стран изучаемого языка: традициях (в пита</w:t>
      </w:r>
      <w:r w:rsidRPr="00CE0E85">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 xml:space="preserve">), распространенных образцов фольклора (пословицы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 xml:space="preserve">); </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CE0E85" w:rsidRDefault="00B540EE" w:rsidP="0048158A">
      <w:pPr>
        <w:spacing w:after="0" w:line="360" w:lineRule="auto"/>
        <w:ind w:firstLine="709"/>
        <w:contextualSpacing/>
        <w:jc w:val="both"/>
        <w:rPr>
          <w:rFonts w:ascii="Times New Roman" w:hAnsi="Times New Roman"/>
          <w:sz w:val="24"/>
          <w:szCs w:val="24"/>
        </w:rPr>
      </w:pPr>
      <w:r w:rsidRPr="00CE0E85">
        <w:rPr>
          <w:rFonts w:ascii="Times New Roman" w:hAnsi="Times New Roman"/>
          <w:b/>
          <w:sz w:val="24"/>
          <w:szCs w:val="24"/>
        </w:rPr>
        <w:t>Компенсаторные умения</w:t>
      </w:r>
    </w:p>
    <w:p w:rsidR="00B540EE" w:rsidRPr="00CE0E85" w:rsidRDefault="00B540EE">
      <w:pPr>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lang w:bidi="en-US"/>
        </w:rPr>
        <w:t>Совершенствование умений:</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переспрашивать, просить повторить, уточняя значение незнакомых слов;</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 xml:space="preserve">; </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прогнозировать содержание текста на основе заголовка, </w:t>
      </w:r>
      <w:r w:rsidR="002C6EB2" w:rsidRPr="00CE0E85">
        <w:rPr>
          <w:rFonts w:ascii="Times New Roman" w:hAnsi="Times New Roman"/>
          <w:sz w:val="24"/>
          <w:szCs w:val="24"/>
          <w:lang w:bidi="en-US"/>
        </w:rPr>
        <w:t>п</w:t>
      </w:r>
      <w:r w:rsidRPr="00CE0E85">
        <w:rPr>
          <w:rFonts w:ascii="Times New Roman" w:hAnsi="Times New Roman"/>
          <w:sz w:val="24"/>
          <w:szCs w:val="24"/>
          <w:lang w:bidi="en-US"/>
        </w:rPr>
        <w:t xml:space="preserve">редварительно поставленных вопросов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CE0E85"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CE0E85" w:rsidRDefault="00B540EE" w:rsidP="0048158A">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Общеучебные умения и универсальные способы деятельности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совершенствование умений:</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самостоятельно работать в классе и дома. </w:t>
      </w:r>
    </w:p>
    <w:p w:rsidR="00B540EE" w:rsidRPr="00CE0E85" w:rsidRDefault="00B540EE" w:rsidP="0048158A">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Специальные учебные умения</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совершенствование умений:</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находить ключевые слова и социокультурные реалии в работе над текстом;</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семантизировать слова на основе языковой догадки;</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осуществлять словообразовательный анализ;</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участвовать в проектной деятельности меж- и метапредметного характера.</w:t>
      </w:r>
    </w:p>
    <w:p w:rsidR="00B540EE" w:rsidRPr="00CE0E85" w:rsidRDefault="00B540EE">
      <w:pPr>
        <w:spacing w:after="0" w:line="360" w:lineRule="auto"/>
        <w:ind w:firstLine="709"/>
        <w:rPr>
          <w:rFonts w:ascii="Times New Roman" w:hAnsi="Times New Roman"/>
          <w:sz w:val="24"/>
          <w:szCs w:val="24"/>
        </w:rPr>
      </w:pPr>
    </w:p>
    <w:p w:rsidR="003A2BB4" w:rsidRPr="00CE0E85" w:rsidRDefault="00E60BFA" w:rsidP="003E2FF0">
      <w:pPr>
        <w:pStyle w:val="4"/>
        <w:rPr>
          <w:sz w:val="24"/>
          <w:szCs w:val="24"/>
        </w:rPr>
      </w:pPr>
      <w:bookmarkStart w:id="234" w:name="_Toc414553228"/>
      <w:r w:rsidRPr="00CE0E85">
        <w:rPr>
          <w:sz w:val="24"/>
          <w:szCs w:val="24"/>
        </w:rPr>
        <w:t>2.2.2.4</w:t>
      </w:r>
      <w:r w:rsidR="003A2BB4" w:rsidRPr="00CE0E85">
        <w:rPr>
          <w:sz w:val="24"/>
          <w:szCs w:val="24"/>
        </w:rPr>
        <w:t xml:space="preserve">. </w:t>
      </w:r>
      <w:r w:rsidR="00F21876" w:rsidRPr="00CE0E85">
        <w:rPr>
          <w:sz w:val="24"/>
          <w:szCs w:val="24"/>
        </w:rPr>
        <w:t>Второй и</w:t>
      </w:r>
      <w:r w:rsidR="003A2BB4" w:rsidRPr="00CE0E85">
        <w:rPr>
          <w:sz w:val="24"/>
          <w:szCs w:val="24"/>
        </w:rPr>
        <w:t>ностранный язык (на примере английского языка)</w:t>
      </w:r>
      <w:bookmarkEnd w:id="234"/>
    </w:p>
    <w:p w:rsidR="001937F7" w:rsidRPr="00CE0E85" w:rsidRDefault="001937F7" w:rsidP="0012121B">
      <w:pPr>
        <w:pStyle w:val="a7"/>
        <w:spacing w:before="0" w:beforeAutospacing="0" w:after="0" w:afterAutospacing="0" w:line="360" w:lineRule="auto"/>
        <w:ind w:firstLine="708"/>
        <w:contextualSpacing/>
        <w:jc w:val="both"/>
        <w:rPr>
          <w:rFonts w:ascii="Times New Roman" w:hAnsi="Times New Roman"/>
        </w:rPr>
      </w:pPr>
      <w:r w:rsidRPr="00CE0E85">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CE0E85"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rPr>
      </w:pPr>
      <w:r w:rsidRPr="00CE0E85">
        <w:rPr>
          <w:rFonts w:ascii="Times New Roman" w:hAnsi="Times New Roman"/>
        </w:rPr>
        <w:t xml:space="preserve"> Учебный предмет «Иностранный язык (второй)»</w:t>
      </w:r>
      <w:r w:rsidRPr="00CE0E85">
        <w:rPr>
          <w:rStyle w:val="dash041e005f0431005f044b005f0447005f043d005f044b005f0439005f005fchar1char1"/>
        </w:rPr>
        <w:t xml:space="preserve"> обеспечивает формирование и развитие </w:t>
      </w:r>
      <w:r w:rsidRPr="00CE0E85">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CE0E85" w:rsidRDefault="001937F7" w:rsidP="0012121B">
      <w:pPr>
        <w:pStyle w:val="a7"/>
        <w:spacing w:before="0" w:beforeAutospacing="0" w:after="0" w:afterAutospacing="0" w:line="360" w:lineRule="auto"/>
        <w:ind w:firstLine="708"/>
        <w:contextualSpacing/>
        <w:jc w:val="both"/>
        <w:rPr>
          <w:rFonts w:ascii="Times New Roman" w:hAnsi="Times New Roman"/>
        </w:rPr>
      </w:pPr>
      <w:r w:rsidRPr="00CE0E85">
        <w:rPr>
          <w:rStyle w:val="dash041e005f0431005f044b005f0447005f043d005f044b005f0439005f005fchar1char1"/>
        </w:rPr>
        <w:t xml:space="preserve">Освоение учебного предмета «Иностранный язык (второй)» направлено на </w:t>
      </w:r>
      <w:r w:rsidRPr="00CE0E85">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CE0E85" w:rsidRDefault="001937F7" w:rsidP="0012121B">
      <w:pPr>
        <w:spacing w:after="0" w:line="360" w:lineRule="auto"/>
        <w:ind w:firstLine="709"/>
        <w:contextualSpacing/>
        <w:jc w:val="both"/>
        <w:rPr>
          <w:rFonts w:ascii="Times New Roman" w:eastAsia="Times New Roman" w:hAnsi="Times New Roman"/>
          <w:sz w:val="24"/>
          <w:szCs w:val="24"/>
          <w:lang w:eastAsia="ru-RU"/>
        </w:rPr>
      </w:pPr>
      <w:r w:rsidRPr="00CE0E85">
        <w:rPr>
          <w:rFonts w:ascii="Times New Roman" w:hAnsi="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CE0E85" w:rsidRDefault="003E2FF0" w:rsidP="00F572CD">
      <w:pPr>
        <w:spacing w:after="0" w:line="360" w:lineRule="auto"/>
        <w:ind w:firstLine="709"/>
        <w:jc w:val="both"/>
        <w:rPr>
          <w:rFonts w:ascii="Times New Roman" w:hAnsi="Times New Roman"/>
          <w:b/>
          <w:sz w:val="24"/>
          <w:szCs w:val="24"/>
        </w:rPr>
      </w:pP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Предметное содержание речи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Моя семья. </w:t>
      </w:r>
      <w:r w:rsidRPr="00CE0E85">
        <w:rPr>
          <w:rFonts w:ascii="Times New Roman" w:hAnsi="Times New Roman"/>
          <w:sz w:val="24"/>
          <w:szCs w:val="24"/>
        </w:rPr>
        <w:t xml:space="preserve">Взаимоотношения в семье. Конфликтные ситуации и способы их решения.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Мои друзья. </w:t>
      </w:r>
      <w:r w:rsidRPr="00CE0E85">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Свободное время.</w:t>
      </w:r>
      <w:r w:rsidRPr="00CE0E85">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Здоровый образ жизни.</w:t>
      </w:r>
      <w:r w:rsidRPr="00CE0E85">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CE0E85" w:rsidRDefault="00B540EE">
      <w:pPr>
        <w:spacing w:after="0" w:line="360" w:lineRule="auto"/>
        <w:ind w:firstLine="709"/>
        <w:jc w:val="both"/>
        <w:rPr>
          <w:rFonts w:ascii="Times New Roman" w:hAnsi="Times New Roman"/>
          <w:b/>
          <w:i/>
          <w:strike/>
          <w:sz w:val="24"/>
          <w:szCs w:val="24"/>
        </w:rPr>
      </w:pPr>
      <w:r w:rsidRPr="00CE0E85">
        <w:rPr>
          <w:rFonts w:ascii="Times New Roman" w:hAnsi="Times New Roman"/>
          <w:b/>
          <w:sz w:val="24"/>
          <w:szCs w:val="24"/>
        </w:rPr>
        <w:t xml:space="preserve">Спорт. </w:t>
      </w:r>
      <w:r w:rsidRPr="00CE0E85">
        <w:rPr>
          <w:rFonts w:ascii="Times New Roman" w:hAnsi="Times New Roman"/>
          <w:sz w:val="24"/>
          <w:szCs w:val="24"/>
        </w:rPr>
        <w:t>Виды спорта. Спортивные игры. Спортивные соревнования.</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Школа.</w:t>
      </w:r>
      <w:r w:rsidRPr="00CE0E85">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CE0E85">
        <w:rPr>
          <w:rFonts w:ascii="Times New Roman" w:hAnsi="Times New Roman"/>
          <w:i/>
          <w:sz w:val="24"/>
          <w:szCs w:val="24"/>
        </w:rPr>
        <w:t xml:space="preserve">. </w:t>
      </w:r>
      <w:r w:rsidRPr="00CE0E85">
        <w:rPr>
          <w:rFonts w:ascii="Times New Roman" w:hAnsi="Times New Roman"/>
          <w:sz w:val="24"/>
          <w:szCs w:val="24"/>
        </w:rPr>
        <w:t>Каникулы. Переписка с зарубежными сверстниками.</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Выбор профессии.</w:t>
      </w:r>
      <w:r w:rsidRPr="00CE0E85">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Путешествия. </w:t>
      </w:r>
      <w:r w:rsidRPr="00CE0E85">
        <w:rPr>
          <w:rFonts w:ascii="Times New Roman" w:hAnsi="Times New Roman"/>
          <w:sz w:val="24"/>
          <w:szCs w:val="24"/>
        </w:rPr>
        <w:t>Путешествия по России и странам изучаемого языка. Транспорт.</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Окружающий мир</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Средства массовой информации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Страны изучаемого языка и родная страна</w:t>
      </w:r>
    </w:p>
    <w:p w:rsidR="00B540EE" w:rsidRPr="00CE0E85" w:rsidRDefault="00B540EE">
      <w:pPr>
        <w:autoSpaceDE w:val="0"/>
        <w:autoSpaceDN w:val="0"/>
        <w:adjustRightInd w:val="0"/>
        <w:spacing w:after="0" w:line="360" w:lineRule="auto"/>
        <w:ind w:firstLine="709"/>
        <w:jc w:val="both"/>
        <w:rPr>
          <w:rFonts w:ascii="Times New Roman" w:hAnsi="Times New Roman"/>
          <w:b/>
          <w:sz w:val="24"/>
          <w:szCs w:val="24"/>
        </w:rPr>
      </w:pPr>
      <w:r w:rsidRPr="00CE0E85">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CE0E85" w:rsidRDefault="00B540EE" w:rsidP="00F572CD">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Коммуникативные умения </w:t>
      </w: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Говорение </w:t>
      </w: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Диалогическая речь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Монологическая речь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CE0E85" w:rsidRDefault="00B540EE" w:rsidP="00F572CD">
      <w:pPr>
        <w:spacing w:after="0" w:line="360" w:lineRule="auto"/>
        <w:ind w:firstLine="709"/>
        <w:contextualSpacing/>
        <w:jc w:val="both"/>
        <w:rPr>
          <w:rFonts w:ascii="Times New Roman" w:hAnsi="Times New Roman"/>
          <w:b/>
          <w:sz w:val="24"/>
          <w:szCs w:val="24"/>
        </w:rPr>
      </w:pPr>
      <w:r w:rsidRPr="00CE0E85">
        <w:rPr>
          <w:rFonts w:ascii="Times New Roman" w:hAnsi="Times New Roman"/>
          <w:b/>
          <w:sz w:val="24"/>
          <w:szCs w:val="24"/>
        </w:rPr>
        <w:t>Аудирование</w:t>
      </w:r>
    </w:p>
    <w:p w:rsidR="00B540EE" w:rsidRPr="00CE0E85" w:rsidRDefault="00B540EE">
      <w:pPr>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i/>
          <w:sz w:val="24"/>
          <w:szCs w:val="24"/>
        </w:rPr>
        <w:t>Жанры текстов</w:t>
      </w:r>
      <w:r w:rsidRPr="00CE0E85">
        <w:rPr>
          <w:rFonts w:ascii="Times New Roman" w:hAnsi="Times New Roman"/>
          <w:sz w:val="24"/>
          <w:szCs w:val="24"/>
        </w:rPr>
        <w:t xml:space="preserve">: прагматические, </w:t>
      </w:r>
      <w:r w:rsidRPr="00CE0E85">
        <w:rPr>
          <w:rFonts w:ascii="Times New Roman" w:hAnsi="Times New Roman"/>
          <w:sz w:val="24"/>
          <w:szCs w:val="24"/>
          <w:lang w:bidi="en-US"/>
        </w:rPr>
        <w:t>информационные, научно-популярные.</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i/>
          <w:sz w:val="24"/>
          <w:szCs w:val="24"/>
          <w:lang w:bidi="en-US"/>
        </w:rPr>
        <w:t>Типы текстов</w:t>
      </w:r>
      <w:r w:rsidRPr="00CE0E85">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Аудирование </w:t>
      </w:r>
      <w:r w:rsidRPr="00CE0E85">
        <w:rPr>
          <w:rFonts w:ascii="Times New Roman" w:hAnsi="Times New Roman"/>
          <w:i/>
          <w:sz w:val="24"/>
          <w:szCs w:val="24"/>
        </w:rPr>
        <w:t xml:space="preserve">с пониманием основного содержания </w:t>
      </w:r>
      <w:r w:rsidRPr="00CE0E85">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Аудирование </w:t>
      </w:r>
      <w:r w:rsidRPr="00CE0E85">
        <w:rPr>
          <w:rFonts w:ascii="Times New Roman" w:hAnsi="Times New Roman"/>
          <w:i/>
          <w:sz w:val="24"/>
          <w:szCs w:val="24"/>
        </w:rPr>
        <w:t>с выборочным пониманием нужной/ интересующей/ запрашиваемой информации</w:t>
      </w:r>
      <w:r w:rsidRPr="00CE0E85">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Чтение</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lang w:bidi="en-US"/>
        </w:rPr>
        <w:t>Жанры текстов</w:t>
      </w:r>
      <w:r w:rsidRPr="00CE0E85">
        <w:rPr>
          <w:rFonts w:ascii="Times New Roman" w:hAnsi="Times New Roman"/>
          <w:sz w:val="24"/>
          <w:szCs w:val="24"/>
          <w:lang w:bidi="en-US"/>
        </w:rPr>
        <w:t xml:space="preserve">:научно-популярные, публицистические, художественные, прагматические. </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b/>
          <w:sz w:val="24"/>
          <w:szCs w:val="24"/>
          <w:lang w:bidi="en-US"/>
        </w:rPr>
        <w:t>Типы текстов</w:t>
      </w:r>
      <w:r w:rsidRPr="00CE0E85">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CE0E85" w:rsidRDefault="00B540EE">
      <w:pPr>
        <w:spacing w:after="0" w:line="360" w:lineRule="auto"/>
        <w:ind w:firstLine="709"/>
        <w:jc w:val="both"/>
        <w:rPr>
          <w:rFonts w:ascii="Times New Roman" w:hAnsi="Times New Roman"/>
          <w:b/>
          <w:sz w:val="24"/>
          <w:szCs w:val="24"/>
        </w:rPr>
      </w:pPr>
      <w:r w:rsidRPr="00CE0E85">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Независимо от вида чтения возможно использование двуязычного словаря. </w:t>
      </w: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Письменная речь</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развитие письменной речи, а именно умений:</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CE0E85"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Языковые средства и навыки оперирования ими</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Орфография и пунктуация</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 xml:space="preserve">Правильное написание </w:t>
      </w:r>
      <w:r w:rsidRPr="00CE0E85">
        <w:rPr>
          <w:rFonts w:ascii="Times New Roman" w:hAnsi="Times New Roman"/>
          <w:sz w:val="24"/>
          <w:szCs w:val="24"/>
        </w:rPr>
        <w:t>всех букв алфавита, основных буквосочетаний</w:t>
      </w:r>
      <w:r w:rsidR="0057391A" w:rsidRPr="00CE0E85">
        <w:rPr>
          <w:rFonts w:ascii="Times New Roman" w:hAnsi="Times New Roman"/>
          <w:sz w:val="24"/>
          <w:szCs w:val="24"/>
        </w:rPr>
        <w:t xml:space="preserve">, </w:t>
      </w:r>
      <w:r w:rsidRPr="00CE0E85">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Фонетическая сторона речи.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Лексическая сторона речи</w:t>
      </w:r>
    </w:p>
    <w:p w:rsidR="00B540EE" w:rsidRPr="00CE0E85" w:rsidRDefault="00B540EE">
      <w:pPr>
        <w:spacing w:after="0" w:line="360" w:lineRule="auto"/>
        <w:ind w:firstLine="709"/>
        <w:jc w:val="both"/>
        <w:rPr>
          <w:rFonts w:ascii="Times New Roman" w:hAnsi="Times New Roman"/>
          <w:strike/>
          <w:sz w:val="24"/>
          <w:szCs w:val="24"/>
        </w:rPr>
      </w:pPr>
      <w:r w:rsidRPr="00CE0E85">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Грамматическая сторона речи</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Социокультурные знания и умения.</w:t>
      </w:r>
    </w:p>
    <w:p w:rsidR="00B540EE" w:rsidRPr="00CE0E85" w:rsidRDefault="00B540EE">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знаниями о значении родного и иностранного языков в современном мире;</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знаниями о реалиях страны/стран изучаемого языка: традициях (в пита</w:t>
      </w:r>
      <w:r w:rsidRPr="00CE0E85">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 xml:space="preserve">), распространенных образцов фольклора (пословицы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 xml:space="preserve">); </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CE0E85"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CE0E85" w:rsidRDefault="00B540EE" w:rsidP="00F572CD">
      <w:pPr>
        <w:spacing w:after="0" w:line="360" w:lineRule="auto"/>
        <w:ind w:firstLine="709"/>
        <w:contextualSpacing/>
        <w:jc w:val="both"/>
        <w:rPr>
          <w:rFonts w:ascii="Times New Roman" w:hAnsi="Times New Roman"/>
          <w:sz w:val="24"/>
          <w:szCs w:val="24"/>
        </w:rPr>
      </w:pPr>
      <w:r w:rsidRPr="00CE0E85">
        <w:rPr>
          <w:rFonts w:ascii="Times New Roman" w:hAnsi="Times New Roman"/>
          <w:b/>
          <w:sz w:val="24"/>
          <w:szCs w:val="24"/>
        </w:rPr>
        <w:t>Компенсаторные умения</w:t>
      </w:r>
    </w:p>
    <w:p w:rsidR="00B540EE" w:rsidRPr="00CE0E85" w:rsidRDefault="00B540EE" w:rsidP="00F572CD">
      <w:pPr>
        <w:spacing w:after="0" w:line="360" w:lineRule="auto"/>
        <w:ind w:firstLine="709"/>
        <w:jc w:val="both"/>
        <w:rPr>
          <w:rFonts w:ascii="Times New Roman" w:hAnsi="Times New Roman"/>
          <w:sz w:val="24"/>
          <w:szCs w:val="24"/>
          <w:lang w:bidi="en-US"/>
        </w:rPr>
      </w:pPr>
      <w:r w:rsidRPr="00CE0E85">
        <w:rPr>
          <w:rFonts w:ascii="Times New Roman" w:hAnsi="Times New Roman"/>
          <w:sz w:val="24"/>
          <w:szCs w:val="24"/>
          <w:lang w:bidi="en-US"/>
        </w:rPr>
        <w:t>Совершенствование умений:</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переспрашивать, просить повторить, уточняя значение незнакомых слов;</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 xml:space="preserve">; </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 xml:space="preserve">прогнозировать содержание текста на основе заголовка, предварительно поставленных вопросов и </w:t>
      </w:r>
      <w:r w:rsidR="00245F1D" w:rsidRPr="00CE0E85">
        <w:rPr>
          <w:rFonts w:ascii="Times New Roman" w:hAnsi="Times New Roman"/>
          <w:sz w:val="24"/>
          <w:szCs w:val="24"/>
          <w:lang w:bidi="en-US"/>
        </w:rPr>
        <w:t>т. д.</w:t>
      </w:r>
      <w:r w:rsidRPr="00CE0E85">
        <w:rPr>
          <w:rFonts w:ascii="Times New Roman" w:hAnsi="Times New Roman"/>
          <w:sz w:val="24"/>
          <w:szCs w:val="24"/>
          <w:lang w:bidi="en-US"/>
        </w:rPr>
        <w:t>;</w:t>
      </w:r>
    </w:p>
    <w:p w:rsidR="00B540EE" w:rsidRPr="00CE0E85"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CE0E85">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CE0E85"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CE0E85" w:rsidRDefault="00B540EE" w:rsidP="00F572CD">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Общеучебные умения и универсальные способы деятельности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совершенствование умений:</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CE0E85"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самостоятельно работать в классе и дома. </w:t>
      </w:r>
    </w:p>
    <w:p w:rsidR="00B540EE" w:rsidRPr="00CE0E85" w:rsidRDefault="00B540EE" w:rsidP="00F572CD">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Специальные учебные умения</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Формирование и совершенствование умений:</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находить ключевые слова и социокультурные реалии в работе над текстом;</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семантизировать слова на основе языковой догадки;</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осуществлять словообразовательный анализ;</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CE0E85"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участвовать в проектной деятельности меж- и метапредметного характера.</w:t>
      </w:r>
    </w:p>
    <w:p w:rsidR="004152B9" w:rsidRPr="00CE0E85" w:rsidRDefault="004152B9" w:rsidP="004152B9">
      <w:pPr>
        <w:pStyle w:val="4"/>
        <w:spacing w:before="0"/>
        <w:ind w:left="709" w:firstLine="709"/>
        <w:rPr>
          <w:i/>
          <w:sz w:val="24"/>
          <w:szCs w:val="24"/>
        </w:rPr>
      </w:pPr>
      <w:bookmarkStart w:id="235" w:name="_Toc409691705"/>
      <w:bookmarkStart w:id="236" w:name="_Toc410654031"/>
    </w:p>
    <w:p w:rsidR="00B540EE" w:rsidRPr="00CE0E85" w:rsidRDefault="00CE5404" w:rsidP="004152B9">
      <w:pPr>
        <w:pStyle w:val="4"/>
        <w:rPr>
          <w:sz w:val="24"/>
          <w:szCs w:val="24"/>
        </w:rPr>
      </w:pPr>
      <w:bookmarkStart w:id="237" w:name="_Toc414553229"/>
      <w:r w:rsidRPr="00CE0E85">
        <w:rPr>
          <w:sz w:val="24"/>
          <w:szCs w:val="24"/>
        </w:rPr>
        <w:t xml:space="preserve">2.2.2.5. </w:t>
      </w:r>
      <w:r w:rsidR="00B540EE" w:rsidRPr="00CE0E85">
        <w:rPr>
          <w:sz w:val="24"/>
          <w:szCs w:val="24"/>
        </w:rPr>
        <w:t>История России. Всеобщая история</w:t>
      </w:r>
      <w:bookmarkEnd w:id="235"/>
      <w:bookmarkEnd w:id="236"/>
      <w:bookmarkEnd w:id="237"/>
    </w:p>
    <w:p w:rsidR="009D1460" w:rsidRPr="00CE0E85" w:rsidRDefault="009D1460" w:rsidP="00A66109">
      <w:pPr>
        <w:shd w:val="clear" w:color="auto" w:fill="FFFFFF"/>
        <w:spacing w:after="0" w:line="360" w:lineRule="auto"/>
        <w:ind w:firstLine="709"/>
        <w:jc w:val="both"/>
        <w:rPr>
          <w:rFonts w:ascii="Times New Roman" w:hAnsi="Times New Roman"/>
          <w:b/>
          <w:i/>
          <w:sz w:val="24"/>
          <w:szCs w:val="24"/>
        </w:rPr>
      </w:pPr>
      <w:r w:rsidRPr="00CE0E85">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CE0E85" w:rsidRDefault="009D1460" w:rsidP="00EA6974">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Общая характеристика примерной программы по истории.</w:t>
      </w:r>
    </w:p>
    <w:p w:rsidR="009D1460" w:rsidRPr="00CE0E85" w:rsidRDefault="009D1460" w:rsidP="00EA6974">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Целью школьного исторического образования</w:t>
      </w:r>
      <w:r w:rsidRPr="00CE0E85">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CE0E85" w:rsidRDefault="009D1460" w:rsidP="00EA6974">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CE0E85">
        <w:rPr>
          <w:rFonts w:ascii="Times New Roman" w:hAnsi="Times New Roman"/>
          <w:b/>
          <w:sz w:val="24"/>
          <w:szCs w:val="24"/>
        </w:rPr>
        <w:t>задачи изученияистории в школе</w:t>
      </w:r>
      <w:r w:rsidRPr="00CE0E85">
        <w:rPr>
          <w:rFonts w:ascii="Times New Roman" w:hAnsi="Times New Roman"/>
          <w:sz w:val="24"/>
          <w:szCs w:val="24"/>
        </w:rPr>
        <w:t xml:space="preserve">: </w:t>
      </w:r>
    </w:p>
    <w:p w:rsidR="009D1460" w:rsidRPr="00CE0E85"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CE0E85"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CE0E85"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CE0E85"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CE0E85"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CE0E85">
        <w:rPr>
          <w:rFonts w:ascii="Times New Roman" w:hAnsi="Times New Roman"/>
          <w:b/>
          <w:sz w:val="24"/>
          <w:szCs w:val="24"/>
        </w:rPr>
        <w:t>базовыми принципами</w:t>
      </w:r>
      <w:r w:rsidRPr="00CE0E85">
        <w:rPr>
          <w:rFonts w:ascii="Times New Roman" w:hAnsi="Times New Roman"/>
          <w:sz w:val="24"/>
          <w:szCs w:val="24"/>
        </w:rPr>
        <w:t xml:space="preserve"> школьного исторического образования являются: </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идея преемственности исторических периодов, в т.ч. </w:t>
      </w:r>
      <w:r w:rsidRPr="00CE0E85">
        <w:rPr>
          <w:rFonts w:ascii="Times New Roman" w:hAnsi="Times New Roman"/>
          <w:iCs/>
          <w:sz w:val="24"/>
          <w:szCs w:val="24"/>
        </w:rPr>
        <w:t>непрерывности</w:t>
      </w:r>
      <w:r w:rsidRPr="00CE0E85">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рассмотрение истории России как </w:t>
      </w:r>
      <w:r w:rsidRPr="00CE0E85">
        <w:rPr>
          <w:rFonts w:ascii="Times New Roman" w:hAnsi="Times New Roman"/>
          <w:iCs/>
          <w:sz w:val="24"/>
          <w:szCs w:val="24"/>
        </w:rPr>
        <w:t>неотъемлемой части мирового исторического процесса</w:t>
      </w:r>
      <w:r w:rsidRPr="00CE0E85">
        <w:rPr>
          <w:rFonts w:ascii="Times New Roman" w:hAnsi="Times New Roman"/>
          <w:sz w:val="24"/>
          <w:szCs w:val="24"/>
        </w:rPr>
        <w:t>, понимание особенностей е</w:t>
      </w:r>
      <w:r w:rsidR="00245F1D" w:rsidRPr="00CE0E85">
        <w:rPr>
          <w:rFonts w:ascii="Times New Roman" w:hAnsi="Times New Roman"/>
          <w:sz w:val="24"/>
          <w:szCs w:val="24"/>
        </w:rPr>
        <w:t>е</w:t>
      </w:r>
      <w:r w:rsidRPr="00CE0E85">
        <w:rPr>
          <w:rFonts w:ascii="Times New Roman" w:hAnsi="Times New Roman"/>
          <w:sz w:val="24"/>
          <w:szCs w:val="24"/>
        </w:rPr>
        <w:t xml:space="preserve"> развития, места и роли в мировой истории и в современном мире; </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познавательное значение российской, региональной и мировой истории;</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CE0E85"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CE0E85" w:rsidRDefault="009D1460" w:rsidP="00F17097">
      <w:pPr>
        <w:spacing w:after="0" w:line="360" w:lineRule="auto"/>
        <w:ind w:firstLine="709"/>
        <w:jc w:val="both"/>
        <w:rPr>
          <w:rFonts w:ascii="Times New Roman" w:hAnsi="Times New Roman"/>
          <w:b/>
          <w:i/>
          <w:sz w:val="24"/>
          <w:szCs w:val="24"/>
        </w:rPr>
      </w:pP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Предмет «История» изучается на </w:t>
      </w:r>
      <w:r w:rsidR="00F91F55" w:rsidRPr="00CE0E85">
        <w:rPr>
          <w:rFonts w:ascii="Times New Roman" w:hAnsi="Times New Roman"/>
          <w:sz w:val="24"/>
          <w:szCs w:val="24"/>
        </w:rPr>
        <w:t xml:space="preserve">уровне </w:t>
      </w:r>
      <w:r w:rsidRPr="00CE0E85">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Знакомство обучающихся </w:t>
      </w:r>
      <w:r w:rsidR="005063AC" w:rsidRPr="00CE0E85">
        <w:rPr>
          <w:rFonts w:ascii="Times New Roman" w:hAnsi="Times New Roman"/>
          <w:sz w:val="24"/>
          <w:szCs w:val="24"/>
        </w:rPr>
        <w:t>при получении</w:t>
      </w:r>
      <w:r w:rsidRPr="00CE0E85">
        <w:rPr>
          <w:rFonts w:ascii="Times New Roman" w:hAnsi="Times New Roman"/>
          <w:sz w:val="24"/>
          <w:szCs w:val="24"/>
        </w:rPr>
        <w:t xml:space="preserve"> основного общего образования с предметом «История» начинается с курса </w:t>
      </w:r>
      <w:r w:rsidRPr="00CE0E85">
        <w:rPr>
          <w:rFonts w:ascii="Times New Roman" w:hAnsi="Times New Roman"/>
          <w:b/>
          <w:sz w:val="24"/>
          <w:szCs w:val="24"/>
        </w:rPr>
        <w:t>всеобщей истории</w:t>
      </w:r>
      <w:r w:rsidRPr="00CE0E85">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Курс </w:t>
      </w:r>
      <w:r w:rsidRPr="00CE0E85">
        <w:rPr>
          <w:rFonts w:ascii="Times New Roman" w:hAnsi="Times New Roman"/>
          <w:b/>
          <w:sz w:val="24"/>
          <w:szCs w:val="24"/>
        </w:rPr>
        <w:t>отечественной истории</w:t>
      </w:r>
      <w:r w:rsidRPr="00CE0E85">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E0E85">
        <w:rPr>
          <w:rFonts w:ascii="Times New Roman" w:hAnsi="Times New Roman"/>
          <w:b/>
          <w:sz w:val="24"/>
          <w:szCs w:val="24"/>
        </w:rPr>
        <w:t>синхронизации курсов истории России и всеобщей истории</w:t>
      </w:r>
      <w:r w:rsidRPr="00CE0E85">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Патриотическая основа</w:t>
      </w:r>
      <w:r w:rsidRPr="00CE0E85">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CE0E85">
        <w:rPr>
          <w:rFonts w:ascii="Times New Roman" w:hAnsi="Times New Roman"/>
          <w:b/>
          <w:sz w:val="24"/>
          <w:szCs w:val="24"/>
        </w:rPr>
        <w:t>взаимодействии культур и религий</w:t>
      </w:r>
      <w:r w:rsidRPr="00CE0E85">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Одной из главных задач школьного курса истории является </w:t>
      </w:r>
      <w:r w:rsidRPr="00CE0E85">
        <w:rPr>
          <w:rFonts w:ascii="Times New Roman" w:hAnsi="Times New Roman"/>
          <w:b/>
          <w:sz w:val="24"/>
          <w:szCs w:val="24"/>
        </w:rPr>
        <w:t>формирование гражданской общероссийской идентичности</w:t>
      </w:r>
      <w:r w:rsidRPr="00CE0E85">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CE0E85">
        <w:rPr>
          <w:rFonts w:ascii="Times New Roman" w:hAnsi="Times New Roman"/>
          <w:sz w:val="24"/>
          <w:szCs w:val="24"/>
        </w:rPr>
        <w:t>т. д.</w:t>
      </w:r>
      <w:r w:rsidRPr="00CE0E85">
        <w:rPr>
          <w:rFonts w:ascii="Times New Roman" w:hAnsi="Times New Roman"/>
          <w:sz w:val="24"/>
          <w:szCs w:val="24"/>
        </w:rPr>
        <w:t xml:space="preserve">), сословного представительства.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Необходимо увеличить количество учебного времени на изучение материалов по </w:t>
      </w:r>
      <w:r w:rsidRPr="00CE0E85">
        <w:rPr>
          <w:rFonts w:ascii="Times New Roman" w:hAnsi="Times New Roman"/>
          <w:b/>
          <w:sz w:val="24"/>
          <w:szCs w:val="24"/>
        </w:rPr>
        <w:t>истории культуры</w:t>
      </w:r>
      <w:r w:rsidRPr="00CE0E85">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CE0E85">
        <w:rPr>
          <w:rFonts w:ascii="Times New Roman" w:hAnsi="Times New Roman"/>
          <w:sz w:val="24"/>
          <w:szCs w:val="24"/>
        </w:rPr>
        <w:t>т.</w:t>
      </w:r>
      <w:r w:rsidR="00475353" w:rsidRPr="00CE0E85">
        <w:rPr>
          <w:rFonts w:ascii="Times New Roman" w:hAnsi="Times New Roman"/>
          <w:sz w:val="24"/>
          <w:szCs w:val="24"/>
        </w:rPr>
        <w:t> </w:t>
      </w:r>
      <w:r w:rsidR="00245F1D" w:rsidRPr="00CE0E85">
        <w:rPr>
          <w:rFonts w:ascii="Times New Roman" w:hAnsi="Times New Roman"/>
          <w:sz w:val="24"/>
          <w:szCs w:val="24"/>
        </w:rPr>
        <w:t>д.</w:t>
      </w:r>
      <w:r w:rsidRPr="00CE0E85">
        <w:rPr>
          <w:rFonts w:ascii="Times New Roman" w:hAnsi="Times New Roman"/>
          <w:sz w:val="24"/>
          <w:szCs w:val="24"/>
        </w:rPr>
        <w:t xml:space="preserve"> Важно отметить неразрывную связь российской и мировой культуры.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CE0E85">
        <w:rPr>
          <w:rFonts w:ascii="Times New Roman" w:hAnsi="Times New Roman"/>
          <w:b/>
          <w:sz w:val="24"/>
          <w:szCs w:val="24"/>
        </w:rPr>
        <w:t>изучение истории будет строиться по линейной системе с 5 по 10 классы</w:t>
      </w:r>
      <w:r w:rsidRPr="00CE0E85">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CE0E85">
        <w:rPr>
          <w:rFonts w:ascii="Times New Roman" w:hAnsi="Times New Roman"/>
          <w:sz w:val="24"/>
          <w:szCs w:val="24"/>
        </w:rPr>
        <w:t xml:space="preserve">й организации </w:t>
      </w:r>
      <w:r w:rsidRPr="00CE0E85">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CE0E85">
        <w:rPr>
          <w:rFonts w:ascii="Times New Roman" w:hAnsi="Times New Roman"/>
          <w:sz w:val="24"/>
          <w:szCs w:val="24"/>
        </w:rPr>
        <w:t>е</w:t>
      </w:r>
      <w:r w:rsidRPr="00CE0E85">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История России. Всеобщая история</w:t>
      </w:r>
    </w:p>
    <w:p w:rsidR="009D1460" w:rsidRPr="00CE0E85" w:rsidRDefault="009D1460" w:rsidP="00EB3507">
      <w:pPr>
        <w:spacing w:after="0" w:line="360" w:lineRule="auto"/>
        <w:ind w:firstLine="709"/>
        <w:jc w:val="both"/>
        <w:rPr>
          <w:rFonts w:ascii="Times New Roman" w:hAnsi="Times New Roman"/>
          <w:b/>
          <w:bCs/>
          <w:sz w:val="24"/>
          <w:szCs w:val="24"/>
        </w:rPr>
      </w:pPr>
      <w:r w:rsidRPr="00CE0E85">
        <w:rPr>
          <w:rFonts w:ascii="Times New Roman" w:hAnsi="Times New Roman"/>
          <w:b/>
          <w:sz w:val="24"/>
          <w:szCs w:val="24"/>
        </w:rPr>
        <w:t>История России</w:t>
      </w:r>
    </w:p>
    <w:p w:rsidR="009D1460" w:rsidRPr="00CE0E85" w:rsidRDefault="00F17097" w:rsidP="00EB350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От Древней Руси к Российскому государству</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Введение</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Народы и государства на территории нашей страны в древности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Заселение территории нашей страны человеком. Каменный век. </w:t>
      </w:r>
      <w:r w:rsidRPr="00CE0E85">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Народы, проживавшие на этой территории до середины I тысячелетия до н.э. </w:t>
      </w:r>
      <w:r w:rsidRPr="00CE0E85">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Восточная Европа в середине I тыс. н.э. </w:t>
      </w:r>
    </w:p>
    <w:p w:rsidR="009D1460" w:rsidRPr="00CE0E85" w:rsidRDefault="009D1460" w:rsidP="00EB3507">
      <w:pPr>
        <w:spacing w:after="0" w:line="360" w:lineRule="auto"/>
        <w:ind w:firstLine="709"/>
        <w:jc w:val="both"/>
        <w:rPr>
          <w:rFonts w:ascii="Times New Roman" w:hAnsi="Times New Roman"/>
          <w:b/>
          <w:bCs/>
          <w:i/>
          <w:sz w:val="24"/>
          <w:szCs w:val="24"/>
        </w:rPr>
      </w:pPr>
      <w:r w:rsidRPr="00CE0E85">
        <w:rPr>
          <w:rFonts w:ascii="Times New Roman" w:hAnsi="Times New Roman"/>
          <w:sz w:val="24"/>
          <w:szCs w:val="24"/>
        </w:rPr>
        <w:t xml:space="preserve">Великое переселение народов. </w:t>
      </w:r>
      <w:r w:rsidRPr="00CE0E85">
        <w:rPr>
          <w:rFonts w:ascii="Times New Roman" w:hAnsi="Times New Roman"/>
          <w:i/>
          <w:sz w:val="24"/>
          <w:szCs w:val="24"/>
        </w:rPr>
        <w:t>Миграция готов. Нашествие гуннов.</w:t>
      </w:r>
      <w:r w:rsidRPr="00CE0E85">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CE0E85">
        <w:rPr>
          <w:rFonts w:ascii="Times New Roman" w:hAnsi="Times New Roman"/>
          <w:i/>
          <w:sz w:val="24"/>
          <w:szCs w:val="24"/>
        </w:rPr>
        <w:t>Славянские общности Восточной Европы.</w:t>
      </w:r>
      <w:r w:rsidRPr="00CE0E85">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CE0E85">
        <w:rPr>
          <w:rFonts w:ascii="Times New Roman" w:hAnsi="Times New Roman"/>
          <w:i/>
          <w:sz w:val="24"/>
          <w:szCs w:val="24"/>
        </w:rPr>
        <w:t xml:space="preserve">. Тюркский каганат. Хазарский каганат. Волжская Булгария.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Образование государства Русь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Государства Центральной и Западной Европы. Первые известия о Руси.</w:t>
      </w:r>
      <w:r w:rsidRPr="00CE0E85">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Принятие христианства и его значение. Византийское наследие на Руси.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Русь в конце X – начале XII 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CE0E85">
        <w:rPr>
          <w:rFonts w:ascii="Times New Roman" w:hAnsi="Times New Roman"/>
          <w:i/>
          <w:sz w:val="24"/>
          <w:szCs w:val="24"/>
        </w:rPr>
        <w:t>церковные уставы.</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E0E85">
        <w:rPr>
          <w:rFonts w:ascii="Times New Roman" w:hAnsi="Times New Roman"/>
          <w:i/>
          <w:sz w:val="24"/>
          <w:szCs w:val="24"/>
        </w:rPr>
        <w:t>(Дешт-и-Кипчак</w:t>
      </w:r>
      <w:r w:rsidRPr="00CE0E85">
        <w:rPr>
          <w:rFonts w:ascii="Times New Roman" w:hAnsi="Times New Roman"/>
          <w:sz w:val="24"/>
          <w:szCs w:val="24"/>
        </w:rPr>
        <w:t xml:space="preserve">), </w:t>
      </w:r>
      <w:r w:rsidRPr="00CE0E85">
        <w:rPr>
          <w:rFonts w:ascii="Times New Roman" w:hAnsi="Times New Roman"/>
          <w:i/>
          <w:sz w:val="24"/>
          <w:szCs w:val="24"/>
        </w:rPr>
        <w:t>странами Центральной, Западной и Северной Европы.</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Культурное пространство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E0E85">
        <w:rPr>
          <w:rFonts w:ascii="Times New Roman" w:hAnsi="Times New Roman"/>
          <w:i/>
          <w:sz w:val="24"/>
          <w:szCs w:val="24"/>
        </w:rPr>
        <w:t>«Новгородская псалтирь». «Остромирово Евангелие».</w:t>
      </w:r>
      <w:r w:rsidRPr="00CE0E85">
        <w:rPr>
          <w:rFonts w:ascii="Times New Roman" w:hAnsi="Times New Roman"/>
          <w:sz w:val="24"/>
          <w:szCs w:val="24"/>
        </w:rPr>
        <w:t xml:space="preserve"> Появление древнерусской литературы. </w:t>
      </w:r>
      <w:r w:rsidRPr="00CE0E85">
        <w:rPr>
          <w:rFonts w:ascii="Times New Roman" w:hAnsi="Times New Roman"/>
          <w:i/>
          <w:sz w:val="24"/>
          <w:szCs w:val="24"/>
        </w:rPr>
        <w:t>«Слово о Законе и Благодати».</w:t>
      </w:r>
      <w:r w:rsidRPr="00CE0E85">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Русь в середине XII – начале XIII 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E0E85">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Русские земли в середине XIII - XIV в</w:t>
      </w:r>
      <w:r w:rsidRPr="00CE0E85">
        <w:rPr>
          <w:rFonts w:ascii="Times New Roman" w:hAnsi="Times New Roman"/>
          <w:sz w:val="24"/>
          <w:szCs w:val="24"/>
        </w:rPr>
        <w:t xml:space="preserve">.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CE0E85">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Народы и государства степной зоны Восточной Европы и Сибири в XIII-XV вв.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E0E85">
        <w:rPr>
          <w:rFonts w:ascii="Times New Roman" w:hAnsi="Times New Roman"/>
          <w:i/>
          <w:sz w:val="24"/>
          <w:szCs w:val="24"/>
        </w:rPr>
        <w:t>Касимовское ханство.</w:t>
      </w:r>
      <w:r w:rsidRPr="00CE0E85">
        <w:rPr>
          <w:rFonts w:ascii="Times New Roman" w:hAnsi="Times New Roman"/>
          <w:sz w:val="24"/>
          <w:szCs w:val="24"/>
        </w:rPr>
        <w:t xml:space="preserve"> Дикое поле. Народы Северного Кавказа. </w:t>
      </w:r>
      <w:r w:rsidRPr="00CE0E85">
        <w:rPr>
          <w:rFonts w:ascii="Times New Roman" w:hAnsi="Times New Roman"/>
          <w:i/>
          <w:sz w:val="24"/>
          <w:szCs w:val="24"/>
        </w:rPr>
        <w:t>Итальянские фактории Причерноморья (Каффа, Тана, Солдайя и др</w:t>
      </w:r>
      <w:r w:rsidR="00F279E4" w:rsidRPr="00CE0E85">
        <w:rPr>
          <w:rFonts w:ascii="Times New Roman" w:hAnsi="Times New Roman"/>
          <w:i/>
          <w:sz w:val="24"/>
          <w:szCs w:val="24"/>
        </w:rPr>
        <w:t>.</w:t>
      </w:r>
      <w:r w:rsidRPr="00CE0E85">
        <w:rPr>
          <w:rFonts w:ascii="Times New Roman" w:hAnsi="Times New Roman"/>
          <w:i/>
          <w:sz w:val="24"/>
          <w:szCs w:val="24"/>
        </w:rPr>
        <w:t>) и их роль в системе торговых и политических связей Руси с Западом и Востоком.</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Культурное пространство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CE0E85">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Формирование единого Русского государства в XV веке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CE0E85">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CE0E85">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CE0E85">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CE0E85">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Культурное пространство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CE0E85">
        <w:rPr>
          <w:rFonts w:ascii="Times New Roman" w:hAnsi="Times New Roman"/>
          <w:i/>
          <w:sz w:val="24"/>
          <w:szCs w:val="24"/>
        </w:rPr>
        <w:t>Внутрицерковная борьба (иосифляне и нестяжатели, ереси).</w:t>
      </w:r>
      <w:r w:rsidRPr="00CE0E85">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CE0E85">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Региональный компонент</w:t>
      </w:r>
    </w:p>
    <w:p w:rsidR="009D1460" w:rsidRPr="00CE0E85" w:rsidRDefault="009D1460" w:rsidP="00726303">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Наш регион в древности и средневековье.</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Р</w:t>
      </w:r>
      <w:r w:rsidR="00EB3507" w:rsidRPr="00CE0E85">
        <w:rPr>
          <w:rFonts w:ascii="Times New Roman" w:hAnsi="Times New Roman"/>
          <w:b/>
          <w:bCs/>
          <w:sz w:val="24"/>
          <w:szCs w:val="24"/>
        </w:rPr>
        <w:t>оссия</w:t>
      </w:r>
      <w:r w:rsidRPr="00CE0E85">
        <w:rPr>
          <w:rFonts w:ascii="Times New Roman" w:hAnsi="Times New Roman"/>
          <w:b/>
          <w:bCs/>
          <w:sz w:val="24"/>
          <w:szCs w:val="24"/>
        </w:rPr>
        <w:t xml:space="preserve"> В XVI – XVII </w:t>
      </w:r>
      <w:r w:rsidR="00EB3507" w:rsidRPr="00CE0E85">
        <w:rPr>
          <w:rFonts w:ascii="Times New Roman" w:hAnsi="Times New Roman"/>
          <w:b/>
          <w:bCs/>
          <w:sz w:val="24"/>
          <w:szCs w:val="24"/>
        </w:rPr>
        <w:t>вв.</w:t>
      </w:r>
      <w:r w:rsidRPr="00CE0E85">
        <w:rPr>
          <w:rFonts w:ascii="Times New Roman" w:hAnsi="Times New Roman"/>
          <w:b/>
          <w:bCs/>
          <w:sz w:val="24"/>
          <w:szCs w:val="24"/>
        </w:rPr>
        <w:t xml:space="preserve">: </w:t>
      </w:r>
      <w:r w:rsidR="00EB3507" w:rsidRPr="00CE0E85">
        <w:rPr>
          <w:rFonts w:ascii="Times New Roman" w:hAnsi="Times New Roman"/>
          <w:b/>
          <w:bCs/>
          <w:sz w:val="24"/>
          <w:szCs w:val="24"/>
        </w:rPr>
        <w:t>от великого княжества к царству</w:t>
      </w:r>
      <w:r w:rsidR="00F279E4" w:rsidRPr="00CE0E85">
        <w:rPr>
          <w:rFonts w:ascii="Times New Roman" w:hAnsi="Times New Roman"/>
          <w:b/>
          <w:bCs/>
          <w:sz w:val="24"/>
          <w:szCs w:val="24"/>
        </w:rPr>
        <w:t xml:space="preserve">. </w:t>
      </w:r>
      <w:r w:rsidRPr="00CE0E85">
        <w:rPr>
          <w:rFonts w:ascii="Times New Roman" w:hAnsi="Times New Roman"/>
          <w:b/>
          <w:bCs/>
          <w:sz w:val="24"/>
          <w:szCs w:val="24"/>
        </w:rPr>
        <w:t>Россия в XVI веке</w:t>
      </w:r>
      <w:r w:rsidR="00F279E4" w:rsidRPr="00CE0E85">
        <w:rPr>
          <w:rFonts w:ascii="Times New Roman" w:hAnsi="Times New Roman"/>
          <w:b/>
          <w:bCs/>
          <w:sz w:val="24"/>
          <w:szCs w:val="24"/>
        </w:rPr>
        <w:t>.</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E0E85">
        <w:rPr>
          <w:rFonts w:ascii="Times New Roman" w:hAnsi="Times New Roman"/>
          <w:i/>
          <w:sz w:val="24"/>
          <w:szCs w:val="24"/>
        </w:rPr>
        <w:t>«Малая дума».</w:t>
      </w:r>
      <w:r w:rsidRPr="00CE0E85">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Регентство Елены Глинской. Сопротивление удельных князей великокняжеской власти. </w:t>
      </w:r>
      <w:r w:rsidRPr="00CE0E85">
        <w:rPr>
          <w:rFonts w:ascii="Times New Roman" w:hAnsi="Times New Roman"/>
          <w:i/>
          <w:sz w:val="24"/>
          <w:szCs w:val="24"/>
        </w:rPr>
        <w:t>Мятеж князя Андрея Старицкого.</w:t>
      </w:r>
      <w:r w:rsidRPr="00CE0E85">
        <w:rPr>
          <w:rFonts w:ascii="Times New Roman" w:hAnsi="Times New Roman"/>
          <w:sz w:val="24"/>
          <w:szCs w:val="24"/>
        </w:rPr>
        <w:t xml:space="preserve"> Унификация денежной системы. </w:t>
      </w:r>
      <w:r w:rsidRPr="00CE0E85">
        <w:rPr>
          <w:rFonts w:ascii="Times New Roman" w:hAnsi="Times New Roman"/>
          <w:i/>
          <w:sz w:val="24"/>
          <w:szCs w:val="24"/>
        </w:rPr>
        <w:t>Стародубская война с Польшей и Литвой.</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CE0E85">
        <w:rPr>
          <w:rFonts w:ascii="Times New Roman" w:hAnsi="Times New Roman"/>
          <w:i/>
          <w:sz w:val="24"/>
          <w:szCs w:val="24"/>
        </w:rPr>
        <w:t xml:space="preserve">Ереси Матвея Башкина и Феодосия Косого.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CE0E85">
        <w:rPr>
          <w:rFonts w:ascii="Times New Roman" w:hAnsi="Times New Roman"/>
          <w:i/>
          <w:sz w:val="24"/>
          <w:szCs w:val="24"/>
        </w:rPr>
        <w:t>дискуссии о характере народного представительства.</w:t>
      </w:r>
      <w:r w:rsidRPr="00CE0E85">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Социальная структура российского общества. Дворянство. </w:t>
      </w:r>
      <w:r w:rsidRPr="00CE0E85">
        <w:rPr>
          <w:rFonts w:ascii="Times New Roman" w:hAnsi="Times New Roman"/>
          <w:i/>
          <w:sz w:val="24"/>
          <w:szCs w:val="24"/>
        </w:rPr>
        <w:t>Служилые и неслужилые люди. Формирование Государева двора и «служилых городов».</w:t>
      </w:r>
      <w:r w:rsidRPr="00CE0E85">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Многонациональный состав населения Русского государства. </w:t>
      </w:r>
      <w:r w:rsidRPr="00CE0E85">
        <w:rPr>
          <w:rFonts w:ascii="Times New Roman" w:hAnsi="Times New Roman"/>
          <w:i/>
          <w:sz w:val="24"/>
          <w:szCs w:val="24"/>
        </w:rPr>
        <w:t>Финно-угорские народы</w:t>
      </w:r>
      <w:r w:rsidRPr="00CE0E85">
        <w:rPr>
          <w:rFonts w:ascii="Times New Roman" w:hAnsi="Times New Roman"/>
          <w:sz w:val="24"/>
          <w:szCs w:val="24"/>
        </w:rPr>
        <w:t xml:space="preserve">. Народы Поволжья после присоединения к России. </w:t>
      </w:r>
      <w:r w:rsidRPr="00CE0E85">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CE0E85">
        <w:rPr>
          <w:rFonts w:ascii="Times New Roman" w:hAnsi="Times New Roman"/>
          <w:sz w:val="24"/>
          <w:szCs w:val="24"/>
        </w:rPr>
        <w:t xml:space="preserve"> Русская Православная церковь. </w:t>
      </w:r>
      <w:r w:rsidRPr="00CE0E85">
        <w:rPr>
          <w:rFonts w:ascii="Times New Roman" w:hAnsi="Times New Roman"/>
          <w:i/>
          <w:sz w:val="24"/>
          <w:szCs w:val="24"/>
        </w:rPr>
        <w:t>Мусульманское духовенство.</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CE0E85">
        <w:rPr>
          <w:rFonts w:ascii="Times New Roman" w:hAnsi="Times New Roman"/>
          <w:i/>
          <w:sz w:val="24"/>
          <w:szCs w:val="24"/>
        </w:rPr>
        <w:t xml:space="preserve">Московские казни 1570 г. </w:t>
      </w:r>
      <w:r w:rsidRPr="00CE0E85">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CE0E85">
        <w:rPr>
          <w:rFonts w:ascii="Times New Roman" w:hAnsi="Times New Roman"/>
          <w:i/>
          <w:sz w:val="24"/>
          <w:szCs w:val="24"/>
        </w:rPr>
        <w:t>Тявзинский мирный договор со Швецией:восстановление позиций России в Прибалтике.</w:t>
      </w:r>
      <w:r w:rsidRPr="00CE0E85">
        <w:rPr>
          <w:rFonts w:ascii="Times New Roman" w:hAnsi="Times New Roman"/>
          <w:sz w:val="24"/>
          <w:szCs w:val="24"/>
        </w:rPr>
        <w:t xml:space="preserve"> Противостояние с Крымским ханством. </w:t>
      </w:r>
      <w:r w:rsidRPr="00CE0E85">
        <w:rPr>
          <w:rFonts w:ascii="Times New Roman" w:hAnsi="Times New Roman"/>
          <w:i/>
          <w:sz w:val="24"/>
          <w:szCs w:val="24"/>
        </w:rPr>
        <w:t>Отражение набега Гази-Гирея в 1591 г.</w:t>
      </w:r>
      <w:r w:rsidRPr="00CE0E85">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Смута в России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CE0E85">
        <w:rPr>
          <w:rFonts w:ascii="Times New Roman" w:hAnsi="Times New Roman"/>
          <w:i/>
          <w:sz w:val="24"/>
          <w:szCs w:val="24"/>
        </w:rPr>
        <w:t>в т.ч. в отношении боярства. Опала семейства Романовых.</w:t>
      </w:r>
      <w:r w:rsidRPr="00CE0E85">
        <w:rPr>
          <w:rFonts w:ascii="Times New Roman" w:hAnsi="Times New Roman"/>
          <w:sz w:val="24"/>
          <w:szCs w:val="24"/>
        </w:rPr>
        <w:t xml:space="preserve"> Голод 1601-1603 гг. и обострение социально-экономического кризиса.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E0E85">
        <w:rPr>
          <w:rFonts w:ascii="Times New Roman" w:hAnsi="Times New Roman"/>
          <w:i/>
          <w:sz w:val="24"/>
          <w:szCs w:val="24"/>
        </w:rPr>
        <w:t xml:space="preserve">Выборгский договор между Россией и Швецией. </w:t>
      </w:r>
      <w:r w:rsidRPr="00CE0E85">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CE0E85">
        <w:rPr>
          <w:rFonts w:ascii="Times New Roman" w:hAnsi="Times New Roman"/>
          <w:i/>
          <w:sz w:val="24"/>
          <w:szCs w:val="24"/>
        </w:rPr>
        <w:t xml:space="preserve">Борьба с казачьими выступлениями против центральной власти. </w:t>
      </w:r>
      <w:r w:rsidRPr="00CE0E85">
        <w:rPr>
          <w:rFonts w:ascii="Times New Roman" w:hAnsi="Times New Roman"/>
          <w:sz w:val="24"/>
          <w:szCs w:val="24"/>
        </w:rPr>
        <w:t xml:space="preserve">Столбовский мир со Швецией: утрата выхода к Балтийскому морю. </w:t>
      </w:r>
      <w:r w:rsidRPr="00CE0E85">
        <w:rPr>
          <w:rFonts w:ascii="Times New Roman" w:hAnsi="Times New Roman"/>
          <w:i/>
          <w:sz w:val="24"/>
          <w:szCs w:val="24"/>
        </w:rPr>
        <w:t>Продолжение войны с Речью Посполитой. Поход принца Владислава на Москву.</w:t>
      </w:r>
      <w:r w:rsidRPr="00CE0E85">
        <w:rPr>
          <w:rFonts w:ascii="Times New Roman" w:hAnsi="Times New Roman"/>
          <w:sz w:val="24"/>
          <w:szCs w:val="24"/>
        </w:rPr>
        <w:t xml:space="preserve">Заключение Деулинского перемирия с Речью Посполитой. Итоги и последствия Смутного времени.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Россия в XVII веке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CE0E85">
        <w:rPr>
          <w:rFonts w:ascii="Times New Roman" w:hAnsi="Times New Roman"/>
          <w:i/>
          <w:sz w:val="24"/>
          <w:szCs w:val="24"/>
        </w:rPr>
        <w:t>Продолжение закрепощения крестьян.</w:t>
      </w:r>
      <w:r w:rsidRPr="00CE0E85">
        <w:rPr>
          <w:rFonts w:ascii="Times New Roman" w:hAnsi="Times New Roman"/>
          <w:sz w:val="24"/>
          <w:szCs w:val="24"/>
        </w:rPr>
        <w:t xml:space="preserve"> Земские соборы. Роль патриарха Филарета в управлении государством.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CE0E85">
        <w:rPr>
          <w:rFonts w:ascii="Times New Roman" w:hAnsi="Times New Roman"/>
          <w:i/>
          <w:sz w:val="24"/>
          <w:szCs w:val="24"/>
        </w:rPr>
        <w:t>Приказ Тайных дел.</w:t>
      </w:r>
      <w:r w:rsidRPr="00CE0E85">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CE0E85">
        <w:rPr>
          <w:rFonts w:ascii="Times New Roman" w:hAnsi="Times New Roman"/>
          <w:i/>
          <w:sz w:val="24"/>
          <w:szCs w:val="24"/>
        </w:rPr>
        <w:t xml:space="preserve">Правительство Б.И. Морозова и И.Д. Милославского: итоги его деятельности. </w:t>
      </w:r>
      <w:r w:rsidRPr="00CE0E85">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Царь Федор Алексеевич. Отмена местничества. Налоговая (податная) реформа.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CE0E85">
        <w:rPr>
          <w:rFonts w:ascii="Times New Roman" w:hAnsi="Times New Roman"/>
          <w:i/>
          <w:sz w:val="24"/>
          <w:szCs w:val="24"/>
        </w:rPr>
        <w:t>Торговый и Новоторговый уставы.</w:t>
      </w:r>
      <w:r w:rsidRPr="00CE0E85">
        <w:rPr>
          <w:rFonts w:ascii="Times New Roman" w:hAnsi="Times New Roman"/>
          <w:sz w:val="24"/>
          <w:szCs w:val="24"/>
        </w:rPr>
        <w:t xml:space="preserve"> Торговля с европейскими странами, Прибалтикой, Востоком.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CE0E85">
        <w:rPr>
          <w:rFonts w:ascii="Times New Roman" w:hAnsi="Times New Roman"/>
          <w:i/>
          <w:sz w:val="24"/>
          <w:szCs w:val="24"/>
        </w:rPr>
        <w:t>Денежная реформа 1654 г.</w:t>
      </w:r>
      <w:r w:rsidRPr="00CE0E85">
        <w:rPr>
          <w:rFonts w:ascii="Times New Roman" w:hAnsi="Times New Roman"/>
          <w:sz w:val="24"/>
          <w:szCs w:val="24"/>
        </w:rPr>
        <w:t xml:space="preserve"> Медный бунт. Побеги крестьян на Дон и в Сибирь. Восстание Степана Разина.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CE0E85">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CE0E85">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CE0E85">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Культурное пространство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CE0E85">
        <w:rPr>
          <w:rFonts w:ascii="Times New Roman" w:hAnsi="Times New Roman"/>
          <w:i/>
          <w:sz w:val="24"/>
          <w:szCs w:val="24"/>
        </w:rPr>
        <w:t>Коч – корабль русских первопроходцев.</w:t>
      </w:r>
      <w:r w:rsidRPr="00CE0E85">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CE0E85">
        <w:rPr>
          <w:rFonts w:ascii="Times New Roman" w:hAnsi="Times New Roman"/>
          <w:i/>
          <w:sz w:val="24"/>
          <w:szCs w:val="24"/>
        </w:rPr>
        <w:t xml:space="preserve">Миссионерство и христианизация. Межэтнические отношения. </w:t>
      </w:r>
      <w:r w:rsidRPr="00CE0E85">
        <w:rPr>
          <w:rFonts w:ascii="Times New Roman" w:hAnsi="Times New Roman"/>
          <w:sz w:val="24"/>
          <w:szCs w:val="24"/>
        </w:rPr>
        <w:t xml:space="preserve">Формирование многонациональной элиты.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Изменения в картине мира человека в XVI–XVII вв. и повседневная жизнь.</w:t>
      </w:r>
      <w:r w:rsidRPr="00CE0E85">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CE0E85">
        <w:rPr>
          <w:rFonts w:ascii="Times New Roman" w:hAnsi="Times New Roman"/>
          <w:i/>
          <w:sz w:val="24"/>
          <w:szCs w:val="24"/>
        </w:rPr>
        <w:t xml:space="preserve">Антонио Солари, Алевиз Фрязин, Петрок Малой. </w:t>
      </w:r>
      <w:r w:rsidRPr="00CE0E85">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CE0E85">
        <w:rPr>
          <w:rFonts w:ascii="Times New Roman" w:hAnsi="Times New Roman"/>
          <w:i/>
          <w:sz w:val="24"/>
          <w:szCs w:val="24"/>
        </w:rPr>
        <w:t>Приказ каменных дел.</w:t>
      </w:r>
      <w:r w:rsidRPr="00CE0E85">
        <w:rPr>
          <w:rFonts w:ascii="Times New Roman" w:hAnsi="Times New Roman"/>
          <w:sz w:val="24"/>
          <w:szCs w:val="24"/>
        </w:rPr>
        <w:t xml:space="preserve"> Деревянное зодчество.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Летописание и начало книгопечатания. Лицевой свод. Домострой. </w:t>
      </w:r>
      <w:r w:rsidRPr="00CE0E85">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CE0E85">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CE0E85">
        <w:rPr>
          <w:rFonts w:ascii="Times New Roman" w:hAnsi="Times New Roman"/>
          <w:i/>
          <w:sz w:val="24"/>
          <w:szCs w:val="24"/>
        </w:rPr>
        <w:t xml:space="preserve">Посадская сатира XVII 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Региональный компонент</w:t>
      </w:r>
    </w:p>
    <w:p w:rsidR="009D1460" w:rsidRPr="00CE0E85" w:rsidRDefault="009D1460" w:rsidP="00726303">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Наш регион в </w:t>
      </w:r>
      <w:r w:rsidRPr="00CE0E85">
        <w:rPr>
          <w:rFonts w:ascii="Times New Roman" w:hAnsi="Times New Roman"/>
          <w:sz w:val="24"/>
          <w:szCs w:val="24"/>
          <w:lang w:val="en-US"/>
        </w:rPr>
        <w:t>XVI</w:t>
      </w:r>
      <w:r w:rsidRPr="00CE0E85">
        <w:rPr>
          <w:rFonts w:ascii="Times New Roman" w:hAnsi="Times New Roman"/>
          <w:sz w:val="24"/>
          <w:szCs w:val="24"/>
        </w:rPr>
        <w:t xml:space="preserve"> – </w:t>
      </w:r>
      <w:r w:rsidRPr="00CE0E85">
        <w:rPr>
          <w:rFonts w:ascii="Times New Roman" w:hAnsi="Times New Roman"/>
          <w:sz w:val="24"/>
          <w:szCs w:val="24"/>
          <w:lang w:val="en-US"/>
        </w:rPr>
        <w:t>XVII</w:t>
      </w:r>
      <w:r w:rsidRPr="00CE0E85">
        <w:rPr>
          <w:rFonts w:ascii="Times New Roman" w:hAnsi="Times New Roman"/>
          <w:sz w:val="24"/>
          <w:szCs w:val="24"/>
        </w:rPr>
        <w:t xml:space="preserve"> вв. </w:t>
      </w:r>
    </w:p>
    <w:p w:rsidR="009D1460" w:rsidRPr="00CE0E85" w:rsidRDefault="009D1460" w:rsidP="00EB350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Р</w:t>
      </w:r>
      <w:r w:rsidR="00EB3507" w:rsidRPr="00CE0E85">
        <w:rPr>
          <w:rFonts w:ascii="Times New Roman" w:hAnsi="Times New Roman"/>
          <w:b/>
          <w:bCs/>
          <w:sz w:val="24"/>
          <w:szCs w:val="24"/>
        </w:rPr>
        <w:t>оссия в конце</w:t>
      </w:r>
      <w:r w:rsidRPr="00CE0E85">
        <w:rPr>
          <w:rFonts w:ascii="Times New Roman" w:hAnsi="Times New Roman"/>
          <w:b/>
          <w:bCs/>
          <w:sz w:val="24"/>
          <w:szCs w:val="24"/>
        </w:rPr>
        <w:t xml:space="preserve">XVII - XVIII </w:t>
      </w:r>
      <w:r w:rsidR="00F279E4" w:rsidRPr="00CE0E85">
        <w:rPr>
          <w:rFonts w:ascii="Times New Roman" w:hAnsi="Times New Roman"/>
          <w:b/>
          <w:bCs/>
          <w:sz w:val="24"/>
          <w:szCs w:val="24"/>
        </w:rPr>
        <w:t>вв</w:t>
      </w:r>
      <w:r w:rsidRPr="00CE0E85">
        <w:rPr>
          <w:rFonts w:ascii="Times New Roman" w:hAnsi="Times New Roman"/>
          <w:b/>
          <w:bCs/>
          <w:sz w:val="24"/>
          <w:szCs w:val="24"/>
        </w:rPr>
        <w:t xml:space="preserve">: </w:t>
      </w:r>
      <w:r w:rsidR="00EB3507" w:rsidRPr="00CE0E85">
        <w:rPr>
          <w:rFonts w:ascii="Times New Roman" w:hAnsi="Times New Roman"/>
          <w:b/>
          <w:bCs/>
          <w:sz w:val="24"/>
          <w:szCs w:val="24"/>
        </w:rPr>
        <w:t>от царства к империи</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Россия в эпоху преобразований Петра I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Экономическая политика.</w:t>
      </w:r>
      <w:r w:rsidRPr="00CE0E85">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Социальная политика.</w:t>
      </w:r>
      <w:r w:rsidRPr="00CE0E85">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Реформы управления.</w:t>
      </w:r>
      <w:r w:rsidRPr="00CE0E85">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Церковная реформа</w:t>
      </w:r>
      <w:r w:rsidRPr="00CE0E85">
        <w:rPr>
          <w:rFonts w:ascii="Times New Roman" w:hAnsi="Times New Roman"/>
          <w:b/>
          <w:sz w:val="24"/>
          <w:szCs w:val="24"/>
        </w:rPr>
        <w:t>.</w:t>
      </w:r>
      <w:r w:rsidRPr="00CE0E85">
        <w:rPr>
          <w:rFonts w:ascii="Times New Roman" w:hAnsi="Times New Roman"/>
          <w:sz w:val="24"/>
          <w:szCs w:val="24"/>
        </w:rPr>
        <w:t xml:space="preserve"> Упразднение патриаршества, учреждение синода. Положение конфессий.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Оппозиция реформам Петра I.</w:t>
      </w:r>
      <w:r w:rsidRPr="00CE0E85">
        <w:rPr>
          <w:rFonts w:ascii="Times New Roman" w:hAnsi="Times New Roman"/>
          <w:sz w:val="24"/>
          <w:szCs w:val="24"/>
        </w:rPr>
        <w:t xml:space="preserve">Социальные движения в первой четверти XVIII в. </w:t>
      </w:r>
      <w:r w:rsidRPr="00CE0E85">
        <w:rPr>
          <w:rFonts w:ascii="Times New Roman" w:hAnsi="Times New Roman"/>
          <w:i/>
          <w:sz w:val="24"/>
          <w:szCs w:val="24"/>
        </w:rPr>
        <w:t>Восстания в Астрахани, Башкирии, на Дону.</w:t>
      </w:r>
      <w:r w:rsidRPr="00CE0E85">
        <w:rPr>
          <w:rFonts w:ascii="Times New Roman" w:hAnsi="Times New Roman"/>
          <w:sz w:val="24"/>
          <w:szCs w:val="24"/>
        </w:rPr>
        <w:t xml:space="preserve"> Дело царевича Алексея.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Внешняя политика.</w:t>
      </w:r>
      <w:r w:rsidRPr="00CE0E85">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Преобразования Петра I в области культуры.</w:t>
      </w:r>
      <w:r w:rsidRPr="00CE0E85">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CE0E85">
        <w:rPr>
          <w:rFonts w:ascii="Times New Roman" w:hAnsi="Times New Roman"/>
          <w:i/>
          <w:sz w:val="24"/>
          <w:szCs w:val="24"/>
        </w:rPr>
        <w:t xml:space="preserve">Новые формы социальной коммуникации в дворянской среде. </w:t>
      </w:r>
      <w:r w:rsidRPr="00CE0E85">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После Петра Великого: эпоха «дворцовых переворотов»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Укрепление границ империи на Украине и на юго-восточной окраине. </w:t>
      </w:r>
      <w:r w:rsidRPr="00CE0E85">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Россия в международных конфликтах 1740-х – 1750-х гг. Участие в Семилетней войне.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Петр III. Манифест «о вольности дворянской». Переворот 28 июня 1762</w:t>
      </w:r>
      <w:r w:rsidR="005202DD" w:rsidRPr="00CE0E85">
        <w:rPr>
          <w:rFonts w:ascii="Times New Roman" w:hAnsi="Times New Roman"/>
          <w:sz w:val="24"/>
          <w:szCs w:val="24"/>
        </w:rPr>
        <w:t> </w:t>
      </w:r>
      <w:r w:rsidRPr="00CE0E85">
        <w:rPr>
          <w:rFonts w:ascii="Times New Roman" w:hAnsi="Times New Roman"/>
          <w:sz w:val="24"/>
          <w:szCs w:val="24"/>
        </w:rPr>
        <w:t xml:space="preserve">г.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Россия в 1760-х – 1790- гг. Правление Екатерины II и Павла I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Внутренняя политика Екатерины II. Личность императрицы. Идеи Просвещения. «Просвещ</w:t>
      </w:r>
      <w:r w:rsidR="00245F1D" w:rsidRPr="00CE0E85">
        <w:rPr>
          <w:rFonts w:ascii="Times New Roman" w:hAnsi="Times New Roman"/>
          <w:sz w:val="24"/>
          <w:szCs w:val="24"/>
        </w:rPr>
        <w:t>е</w:t>
      </w:r>
      <w:r w:rsidRPr="00CE0E85">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CE0E85">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Национальная политика. </w:t>
      </w:r>
      <w:r w:rsidRPr="00CE0E85">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CE0E85">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E0E85">
        <w:rPr>
          <w:rFonts w:ascii="Times New Roman" w:hAnsi="Times New Roman"/>
          <w:i/>
          <w:sz w:val="24"/>
          <w:szCs w:val="24"/>
        </w:rPr>
        <w:t>Дворовые люди.</w:t>
      </w:r>
      <w:r w:rsidRPr="00CE0E85">
        <w:rPr>
          <w:rFonts w:ascii="Times New Roman" w:hAnsi="Times New Roman"/>
          <w:sz w:val="24"/>
          <w:szCs w:val="24"/>
        </w:rPr>
        <w:t xml:space="preserve"> Роль крепостного строя в экономике страны.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CE0E85">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CE0E85">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Внутренняя и внешняя торговля. Торговые пути внутри страны. </w:t>
      </w:r>
      <w:r w:rsidRPr="00CE0E85">
        <w:rPr>
          <w:rFonts w:ascii="Times New Roman" w:hAnsi="Times New Roman"/>
          <w:i/>
          <w:sz w:val="24"/>
          <w:szCs w:val="24"/>
        </w:rPr>
        <w:t>Водно-транспортные системы: Вышневолоцкая, Тихвинская, Мариинская и др.</w:t>
      </w:r>
      <w:r w:rsidRPr="00CE0E85">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CE0E85">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Обострение социальных противоречий. </w:t>
      </w:r>
      <w:r w:rsidRPr="00CE0E85">
        <w:rPr>
          <w:rFonts w:ascii="Times New Roman" w:hAnsi="Times New Roman"/>
          <w:i/>
          <w:sz w:val="24"/>
          <w:szCs w:val="24"/>
        </w:rPr>
        <w:t>Чумной бунт в Москве.</w:t>
      </w:r>
      <w:r w:rsidRPr="00CE0E85">
        <w:rPr>
          <w:rFonts w:ascii="Times New Roman" w:hAnsi="Times New Roman"/>
          <w:sz w:val="24"/>
          <w:szCs w:val="24"/>
        </w:rPr>
        <w:t xml:space="preserve"> Восстание под предводительством Емельяна Пугачева. </w:t>
      </w:r>
      <w:r w:rsidRPr="00CE0E85">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CE0E85">
        <w:rPr>
          <w:rFonts w:ascii="Times New Roman" w:hAnsi="Times New Roman"/>
          <w:sz w:val="24"/>
          <w:szCs w:val="24"/>
        </w:rPr>
        <w:t xml:space="preserve"> Влияние восстания на внутреннюю политику и развитие общественной мысли.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Борьба России за выход к Черному морю. Войны с Османской империей. П.А.Румянцев, А.</w:t>
      </w:r>
      <w:r w:rsidR="00510EE9" w:rsidRPr="00CE0E85">
        <w:rPr>
          <w:rFonts w:ascii="Times New Roman" w:hAnsi="Times New Roman"/>
          <w:sz w:val="24"/>
          <w:szCs w:val="24"/>
        </w:rPr>
        <w:t xml:space="preserve">В. </w:t>
      </w:r>
      <w:r w:rsidRPr="00CE0E85">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Участие России в разделах Речи Посполитой. </w:t>
      </w:r>
      <w:r w:rsidRPr="00CE0E85">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E0E85">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CE0E85">
        <w:rPr>
          <w:rFonts w:ascii="Times New Roman" w:hAnsi="Times New Roman"/>
          <w:i/>
          <w:sz w:val="24"/>
          <w:szCs w:val="24"/>
        </w:rPr>
        <w:t xml:space="preserve">Восстание под предводительством Тадеуша Костюшко.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Культурное пространство Российской империи в XVIII 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CE0E85">
        <w:rPr>
          <w:rFonts w:ascii="Times New Roman" w:hAnsi="Times New Roman"/>
          <w:i/>
          <w:sz w:val="24"/>
          <w:szCs w:val="24"/>
        </w:rPr>
        <w:t>Н.И.Новиков, материалы о положении крепостных крестьян в его журналах.</w:t>
      </w:r>
      <w:r w:rsidRPr="00CE0E85">
        <w:rPr>
          <w:rFonts w:ascii="Times New Roman" w:hAnsi="Times New Roman"/>
          <w:sz w:val="24"/>
          <w:szCs w:val="24"/>
        </w:rPr>
        <w:t xml:space="preserve"> А.Н.Радищев и его «Путешествие из Петербурга в Москву».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CE0E85">
        <w:rPr>
          <w:rFonts w:ascii="Times New Roman" w:hAnsi="Times New Roman"/>
          <w:sz w:val="24"/>
          <w:szCs w:val="24"/>
        </w:rPr>
        <w:t>т. п.</w:t>
      </w:r>
      <w:r w:rsidRPr="00CE0E85">
        <w:rPr>
          <w:rFonts w:ascii="Times New Roman" w:hAnsi="Times New Roman"/>
          <w:sz w:val="24"/>
          <w:szCs w:val="24"/>
        </w:rPr>
        <w:t xml:space="preserve">). </w:t>
      </w:r>
      <w:r w:rsidRPr="00CE0E85">
        <w:rPr>
          <w:rFonts w:ascii="Times New Roman" w:hAnsi="Times New Roman"/>
          <w:i/>
          <w:sz w:val="24"/>
          <w:szCs w:val="24"/>
        </w:rPr>
        <w:t>Вклад в развитие русской культуры ученых, художников, мастеров, прибывших из-за рубежа.</w:t>
      </w:r>
      <w:r w:rsidRPr="00CE0E85">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CE0E85">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Образование в России в XVIII в. </w:t>
      </w:r>
      <w:r w:rsidRPr="00CE0E85">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CE0E85">
        <w:rPr>
          <w:rFonts w:ascii="Times New Roman" w:hAnsi="Times New Roman"/>
          <w:sz w:val="24"/>
          <w:szCs w:val="24"/>
        </w:rPr>
        <w:t xml:space="preserve"> Московский университет – первый российский университет.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CE0E85">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CE0E85">
        <w:rPr>
          <w:rFonts w:ascii="Times New Roman" w:hAnsi="Times New Roman"/>
          <w:sz w:val="24"/>
          <w:szCs w:val="24"/>
        </w:rPr>
        <w:t xml:space="preserve"> Переход к классицизму, </w:t>
      </w:r>
      <w:r w:rsidRPr="00CE0E85">
        <w:rPr>
          <w:rFonts w:ascii="Times New Roman" w:hAnsi="Times New Roman"/>
          <w:i/>
          <w:sz w:val="24"/>
          <w:szCs w:val="24"/>
        </w:rPr>
        <w:t xml:space="preserve">создание архитектурных ассамблей в стиле классицизма в обеих столицах. </w:t>
      </w:r>
      <w:r w:rsidRPr="00CE0E85">
        <w:rPr>
          <w:rFonts w:ascii="Times New Roman" w:hAnsi="Times New Roman"/>
          <w:sz w:val="24"/>
          <w:szCs w:val="24"/>
        </w:rPr>
        <w:t xml:space="preserve">В.И. Баженов, М.Ф.Казаков.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E0E85">
        <w:rPr>
          <w:rFonts w:ascii="Times New Roman" w:hAnsi="Times New Roman"/>
          <w:i/>
          <w:sz w:val="24"/>
          <w:szCs w:val="24"/>
        </w:rPr>
        <w:t xml:space="preserve">Новые веяния в изобразительном искусстве в конце столетия.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Народы России в XVIII 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Россия при Павле I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Основные принципы внутренней политики Павла I. Укрепление абсолютизма </w:t>
      </w:r>
      <w:r w:rsidRPr="00CE0E85">
        <w:rPr>
          <w:rFonts w:ascii="Times New Roman" w:hAnsi="Times New Roman"/>
          <w:i/>
          <w:sz w:val="24"/>
          <w:szCs w:val="24"/>
        </w:rPr>
        <w:t>через отказ от принципов «просвещенного абсолютизма» и</w:t>
      </w:r>
      <w:r w:rsidRPr="00CE0E85">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Внутренняя политика. Ограничение дворянских привилегий. </w:t>
      </w: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Региональный компонент</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Наш регион </w:t>
      </w:r>
      <w:r w:rsidRPr="00CE0E85">
        <w:rPr>
          <w:rFonts w:ascii="Times New Roman" w:hAnsi="Times New Roman"/>
          <w:bCs/>
          <w:sz w:val="24"/>
          <w:szCs w:val="24"/>
        </w:rPr>
        <w:t>в XVIII в.</w:t>
      </w:r>
    </w:p>
    <w:p w:rsidR="009D1460" w:rsidRPr="00CE0E85" w:rsidRDefault="00510EE9" w:rsidP="00EB350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Российсская </w:t>
      </w:r>
      <w:r w:rsidR="00EB3507" w:rsidRPr="00CE0E85">
        <w:rPr>
          <w:rFonts w:ascii="Times New Roman" w:hAnsi="Times New Roman"/>
          <w:b/>
          <w:bCs/>
          <w:sz w:val="24"/>
          <w:szCs w:val="24"/>
        </w:rPr>
        <w:t xml:space="preserve">империя в </w:t>
      </w:r>
      <w:r w:rsidR="009D1460" w:rsidRPr="00CE0E85">
        <w:rPr>
          <w:rFonts w:ascii="Times New Roman" w:hAnsi="Times New Roman"/>
          <w:b/>
          <w:bCs/>
          <w:sz w:val="24"/>
          <w:szCs w:val="24"/>
        </w:rPr>
        <w:t xml:space="preserve">XIX – </w:t>
      </w:r>
      <w:r w:rsidR="00EB3507" w:rsidRPr="00CE0E85">
        <w:rPr>
          <w:rFonts w:ascii="Times New Roman" w:hAnsi="Times New Roman"/>
          <w:b/>
          <w:bCs/>
          <w:sz w:val="24"/>
          <w:szCs w:val="24"/>
        </w:rPr>
        <w:t>начале</w:t>
      </w:r>
      <w:r w:rsidR="009D1460" w:rsidRPr="00CE0E85">
        <w:rPr>
          <w:rFonts w:ascii="Times New Roman" w:hAnsi="Times New Roman"/>
          <w:b/>
          <w:bCs/>
          <w:sz w:val="24"/>
          <w:szCs w:val="24"/>
        </w:rPr>
        <w:t xml:space="preserve"> XX </w:t>
      </w:r>
      <w:r w:rsidR="00EB3507" w:rsidRPr="00CE0E85">
        <w:rPr>
          <w:rFonts w:ascii="Times New Roman" w:hAnsi="Times New Roman"/>
          <w:b/>
          <w:bCs/>
          <w:sz w:val="24"/>
          <w:szCs w:val="24"/>
        </w:rPr>
        <w:t>вв</w:t>
      </w:r>
      <w:r w:rsidR="009D1460" w:rsidRPr="00CE0E85">
        <w:rPr>
          <w:rFonts w:ascii="Times New Roman" w:hAnsi="Times New Roman"/>
          <w:b/>
          <w:bCs/>
          <w:sz w:val="24"/>
          <w:szCs w:val="24"/>
        </w:rPr>
        <w:t>.</w:t>
      </w:r>
    </w:p>
    <w:p w:rsidR="009D1460" w:rsidRPr="00CE0E85" w:rsidRDefault="009D1460" w:rsidP="005202DD">
      <w:pPr>
        <w:spacing w:after="0" w:line="360" w:lineRule="auto"/>
        <w:ind w:firstLine="709"/>
        <w:rPr>
          <w:rFonts w:ascii="Times New Roman" w:hAnsi="Times New Roman"/>
          <w:b/>
          <w:bCs/>
          <w:sz w:val="24"/>
          <w:szCs w:val="24"/>
        </w:rPr>
      </w:pPr>
      <w:r w:rsidRPr="00CE0E85">
        <w:rPr>
          <w:rFonts w:ascii="Times New Roman" w:hAnsi="Times New Roman"/>
          <w:b/>
          <w:bCs/>
          <w:sz w:val="24"/>
          <w:szCs w:val="24"/>
        </w:rPr>
        <w:t>Россия на пути к реформам (1801–1861)</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Александровская эпоха: государственный либерализм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Отечественная война 1812 г.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CE0E85">
        <w:rPr>
          <w:rFonts w:ascii="Times New Roman" w:hAnsi="Times New Roman"/>
          <w:i/>
          <w:sz w:val="24"/>
          <w:szCs w:val="24"/>
        </w:rPr>
        <w:t>Военные поселения. Дворянская оппозиция самодержавию.</w:t>
      </w:r>
      <w:r w:rsidRPr="00CE0E85">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Николаевское самодержавие: государственный консерватизм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CE0E85">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CE0E85">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CE0E85">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Крепостнический социум. Деревня и город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Сословная структура российского общества. Крепостное хозяйство. </w:t>
      </w:r>
      <w:r w:rsidRPr="00CE0E85">
        <w:rPr>
          <w:rFonts w:ascii="Times New Roman" w:hAnsi="Times New Roman"/>
          <w:i/>
          <w:sz w:val="24"/>
          <w:szCs w:val="24"/>
        </w:rPr>
        <w:t>Помещик и крестьянин, конфликты и сотрудничество.</w:t>
      </w:r>
      <w:r w:rsidRPr="00CE0E85">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CE0E85">
        <w:rPr>
          <w:rFonts w:ascii="Times New Roman" w:hAnsi="Times New Roman"/>
          <w:i/>
          <w:sz w:val="24"/>
          <w:szCs w:val="24"/>
        </w:rPr>
        <w:t>Москва и Петербург: спор двух столиц.</w:t>
      </w:r>
      <w:r w:rsidRPr="00CE0E85">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Культурное пространство империи в первой половине XIX в.</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CE0E85">
        <w:rPr>
          <w:rFonts w:ascii="Times New Roman" w:hAnsi="Times New Roman"/>
          <w:i/>
          <w:sz w:val="24"/>
          <w:szCs w:val="24"/>
        </w:rPr>
        <w:t>Культура повседневности: обретение комфорта. Жизнь в городе и в усадьбе.</w:t>
      </w:r>
      <w:r w:rsidRPr="00CE0E85">
        <w:rPr>
          <w:rFonts w:ascii="Times New Roman" w:hAnsi="Times New Roman"/>
          <w:sz w:val="24"/>
          <w:szCs w:val="24"/>
        </w:rPr>
        <w:t xml:space="preserve"> Российская культура как часть европейской культуры.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Пространство империи: этнокультурный облик страны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CE0E85">
        <w:rPr>
          <w:rFonts w:ascii="Times New Roman" w:hAnsi="Times New Roman"/>
          <w:i/>
          <w:sz w:val="24"/>
          <w:szCs w:val="24"/>
        </w:rPr>
        <w:t>Польское восстание 1830–1831 гг.</w:t>
      </w:r>
      <w:r w:rsidRPr="00CE0E85">
        <w:rPr>
          <w:rFonts w:ascii="Times New Roman" w:hAnsi="Times New Roman"/>
          <w:sz w:val="24"/>
          <w:szCs w:val="24"/>
        </w:rPr>
        <w:t xml:space="preserve"> Присоединение Грузии и Закавказья. Кавказская война. Движение Шамиля.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CE0E85">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CE0E85">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CE0E85" w:rsidRDefault="009D1460" w:rsidP="0012121B">
      <w:pPr>
        <w:spacing w:after="0" w:line="360" w:lineRule="auto"/>
        <w:ind w:firstLine="709"/>
        <w:rPr>
          <w:rFonts w:ascii="Times New Roman" w:hAnsi="Times New Roman"/>
          <w:b/>
          <w:bCs/>
          <w:sz w:val="24"/>
          <w:szCs w:val="24"/>
        </w:rPr>
      </w:pPr>
      <w:r w:rsidRPr="00CE0E85">
        <w:rPr>
          <w:rFonts w:ascii="Times New Roman" w:hAnsi="Times New Roman"/>
          <w:b/>
          <w:bCs/>
          <w:sz w:val="24"/>
          <w:szCs w:val="24"/>
        </w:rPr>
        <w:t>Россия в эпоху реформ</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Преобразования Александра II: социальная и правовая модернизация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E0E85">
        <w:rPr>
          <w:rFonts w:ascii="Times New Roman" w:hAnsi="Times New Roman"/>
          <w:i/>
          <w:sz w:val="24"/>
          <w:szCs w:val="24"/>
        </w:rPr>
        <w:t>Утверждение начал всесословности в правовом строе страны.</w:t>
      </w:r>
      <w:r w:rsidRPr="00CE0E85">
        <w:rPr>
          <w:rFonts w:ascii="Times New Roman" w:hAnsi="Times New Roman"/>
          <w:sz w:val="24"/>
          <w:szCs w:val="24"/>
        </w:rPr>
        <w:t xml:space="preserve"> Конституционный вопрос.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«Народное самодержавие» Александра III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CE0E85">
        <w:rPr>
          <w:rFonts w:ascii="Times New Roman" w:hAnsi="Times New Roman"/>
          <w:i/>
          <w:sz w:val="24"/>
          <w:szCs w:val="24"/>
        </w:rPr>
        <w:t>Политика консервативной стабилизации. Ограничение общественной самодеятельности.</w:t>
      </w:r>
      <w:r w:rsidRPr="00CE0E85">
        <w:rPr>
          <w:rFonts w:ascii="Times New Roman" w:hAnsi="Times New Roman"/>
          <w:sz w:val="24"/>
          <w:szCs w:val="24"/>
        </w:rPr>
        <w:t xml:space="preserve"> Местное самоуправление и самодержавие. Независимость суда и администрация. </w:t>
      </w:r>
      <w:r w:rsidRPr="00CE0E85">
        <w:rPr>
          <w:rFonts w:ascii="Times New Roman" w:hAnsi="Times New Roman"/>
          <w:i/>
          <w:sz w:val="24"/>
          <w:szCs w:val="24"/>
        </w:rPr>
        <w:t>Права университетов и власть попечителей.</w:t>
      </w:r>
      <w:r w:rsidRPr="00CE0E85">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E0E85">
        <w:rPr>
          <w:rFonts w:ascii="Times New Roman" w:hAnsi="Times New Roman"/>
          <w:i/>
          <w:sz w:val="24"/>
          <w:szCs w:val="24"/>
        </w:rPr>
        <w:t>Финансовая политика</w:t>
      </w:r>
      <w:r w:rsidRPr="00CE0E85">
        <w:rPr>
          <w:rFonts w:ascii="Times New Roman" w:hAnsi="Times New Roman"/>
          <w:sz w:val="24"/>
          <w:szCs w:val="24"/>
        </w:rPr>
        <w:t xml:space="preserve">. </w:t>
      </w:r>
      <w:r w:rsidRPr="00CE0E85">
        <w:rPr>
          <w:rFonts w:ascii="Times New Roman" w:hAnsi="Times New Roman"/>
          <w:i/>
          <w:sz w:val="24"/>
          <w:szCs w:val="24"/>
        </w:rPr>
        <w:t xml:space="preserve">Консервация аграрных отношений.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CE0E85">
        <w:rPr>
          <w:rFonts w:ascii="Times New Roman" w:hAnsi="Times New Roman"/>
          <w:i/>
          <w:sz w:val="24"/>
          <w:szCs w:val="24"/>
        </w:rPr>
        <w:t xml:space="preserve">Освоение государственной территории.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Пореформенный социум. Сельское хозяйство и промышленность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CE0E85">
        <w:rPr>
          <w:rFonts w:ascii="Times New Roman" w:hAnsi="Times New Roman"/>
          <w:i/>
          <w:sz w:val="24"/>
          <w:szCs w:val="24"/>
        </w:rPr>
        <w:t>Помещичье «оскудение». Социальные типы крестьян и помещиков.</w:t>
      </w:r>
      <w:r w:rsidRPr="00CE0E85">
        <w:rPr>
          <w:rFonts w:ascii="Times New Roman" w:hAnsi="Times New Roman"/>
          <w:sz w:val="24"/>
          <w:szCs w:val="24"/>
        </w:rPr>
        <w:t xml:space="preserve"> Дворяне-предприниматели.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E0E85">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Культурное пространство империи во второй половине XIX 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CE0E85">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CE0E85">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Этнокультурный облик империи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CE0E85">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CE0E85">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CE0E85">
        <w:rPr>
          <w:rFonts w:ascii="Times New Roman" w:hAnsi="Times New Roman"/>
          <w:i/>
          <w:sz w:val="24"/>
          <w:szCs w:val="24"/>
        </w:rPr>
        <w:t xml:space="preserve">Студенческое движение. Рабочее движение. Женское движение.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Идейные течения и общественное движение. </w:t>
      </w:r>
      <w:r w:rsidRPr="00CE0E85">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CE0E85">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CE0E85">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CE0E85">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CE0E85">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Кризис империи в начале ХХ века</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CE0E85">
        <w:rPr>
          <w:rFonts w:ascii="Times New Roman" w:hAnsi="Times New Roman"/>
          <w:i/>
          <w:sz w:val="24"/>
          <w:szCs w:val="24"/>
        </w:rPr>
        <w:t>Отечественный и иностранный капитал, его роль в индустриализации страны.</w:t>
      </w:r>
      <w:r w:rsidRPr="00CE0E85">
        <w:rPr>
          <w:rFonts w:ascii="Times New Roman" w:hAnsi="Times New Roman"/>
          <w:sz w:val="24"/>
          <w:szCs w:val="24"/>
        </w:rPr>
        <w:t xml:space="preserve"> Россия – мировой экспортер хлеба. Аграрный вопрос.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CE0E85">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Первая российская революция 1905-1907 гг. Начало парламентаризма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CE0E85">
        <w:rPr>
          <w:rFonts w:ascii="Times New Roman" w:hAnsi="Times New Roman"/>
          <w:i/>
          <w:sz w:val="24"/>
          <w:szCs w:val="24"/>
        </w:rPr>
        <w:t xml:space="preserve">«Союз освобождения». «Банкетная кампания». </w:t>
      </w:r>
    </w:p>
    <w:p w:rsidR="009D1460" w:rsidRPr="00CE0E85" w:rsidRDefault="009D1460" w:rsidP="00F17097">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CE0E85">
        <w:rPr>
          <w:rFonts w:ascii="Times New Roman" w:hAnsi="Times New Roman"/>
          <w:i/>
          <w:sz w:val="24"/>
          <w:szCs w:val="24"/>
        </w:rPr>
        <w:t xml:space="preserve">Политический терроризм.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CE0E85">
        <w:rPr>
          <w:rFonts w:ascii="Times New Roman" w:hAnsi="Times New Roman"/>
          <w:i/>
          <w:sz w:val="24"/>
          <w:szCs w:val="24"/>
        </w:rPr>
        <w:t>Неонароднические партии и организации (социалисты-революционеры).</w:t>
      </w:r>
      <w:r w:rsidRPr="00CE0E85">
        <w:rPr>
          <w:rFonts w:ascii="Times New Roman" w:hAnsi="Times New Roman"/>
          <w:sz w:val="24"/>
          <w:szCs w:val="24"/>
        </w:rPr>
        <w:t xml:space="preserve"> Социал-демократия: большевики и меньшевики. Либеральные партии (кадеты, октябристы). </w:t>
      </w:r>
      <w:r w:rsidRPr="00CE0E85">
        <w:rPr>
          <w:rFonts w:ascii="Times New Roman" w:hAnsi="Times New Roman"/>
          <w:i/>
          <w:sz w:val="24"/>
          <w:szCs w:val="24"/>
        </w:rPr>
        <w:t>Национальные партии</w:t>
      </w:r>
      <w:r w:rsidRPr="00CE0E85">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CE0E85">
        <w:rPr>
          <w:rFonts w:ascii="Times New Roman" w:hAnsi="Times New Roman"/>
          <w:sz w:val="24"/>
          <w:szCs w:val="24"/>
        </w:rPr>
        <w:t xml:space="preserve"> Деятельность I и II Государственной думы: итоги и уроки.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Общество и власть после революции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CE0E85">
        <w:rPr>
          <w:rFonts w:ascii="Times New Roman" w:hAnsi="Times New Roman"/>
          <w:i/>
          <w:sz w:val="24"/>
          <w:szCs w:val="24"/>
        </w:rPr>
        <w:t xml:space="preserve">Национальные партии и фракции в Государственной Думе.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CE0E85" w:rsidRDefault="009D1460" w:rsidP="00F17097">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«Серебряный век» российской культуры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Региональный компонент</w:t>
      </w:r>
    </w:p>
    <w:p w:rsidR="009D1460" w:rsidRPr="00CE0E85" w:rsidRDefault="009D1460" w:rsidP="00F1709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Наш регион </w:t>
      </w:r>
      <w:r w:rsidRPr="00CE0E85">
        <w:rPr>
          <w:rFonts w:ascii="Times New Roman" w:hAnsi="Times New Roman"/>
          <w:bCs/>
          <w:sz w:val="24"/>
          <w:szCs w:val="24"/>
        </w:rPr>
        <w:t>в XI</w:t>
      </w:r>
      <w:r w:rsidRPr="00CE0E85">
        <w:rPr>
          <w:rFonts w:ascii="Times New Roman" w:hAnsi="Times New Roman"/>
          <w:bCs/>
          <w:sz w:val="24"/>
          <w:szCs w:val="24"/>
          <w:lang w:val="en-US"/>
        </w:rPr>
        <w:t>X</w:t>
      </w:r>
      <w:r w:rsidRPr="00CE0E85">
        <w:rPr>
          <w:rFonts w:ascii="Times New Roman" w:hAnsi="Times New Roman"/>
          <w:bCs/>
          <w:sz w:val="24"/>
          <w:szCs w:val="24"/>
        </w:rPr>
        <w:t xml:space="preserve"> в.</w:t>
      </w:r>
    </w:p>
    <w:p w:rsidR="009D1460" w:rsidRPr="00CE0E85" w:rsidRDefault="009D1460" w:rsidP="00F17097">
      <w:pPr>
        <w:spacing w:after="0" w:line="360" w:lineRule="auto"/>
        <w:ind w:firstLine="709"/>
        <w:rPr>
          <w:rFonts w:ascii="Times New Roman" w:hAnsi="Times New Roman"/>
          <w:sz w:val="24"/>
          <w:szCs w:val="24"/>
        </w:rPr>
      </w:pPr>
    </w:p>
    <w:p w:rsidR="009D1460" w:rsidRPr="00CE0E85" w:rsidRDefault="009D1460" w:rsidP="00EB3507">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Всеобщая история</w:t>
      </w:r>
    </w:p>
    <w:p w:rsidR="009D1460" w:rsidRPr="00CE0E85" w:rsidRDefault="00EB3507" w:rsidP="00F17097">
      <w:pPr>
        <w:shd w:val="clear" w:color="auto" w:fill="FFFFFF"/>
        <w:spacing w:after="0" w:line="360" w:lineRule="auto"/>
        <w:ind w:firstLine="709"/>
        <w:jc w:val="both"/>
        <w:rPr>
          <w:rFonts w:ascii="Times New Roman" w:hAnsi="Times New Roman"/>
          <w:i/>
          <w:sz w:val="24"/>
          <w:szCs w:val="24"/>
        </w:rPr>
      </w:pPr>
      <w:r w:rsidRPr="00CE0E85">
        <w:rPr>
          <w:rFonts w:ascii="Times New Roman" w:hAnsi="Times New Roman"/>
          <w:b/>
          <w:sz w:val="24"/>
          <w:szCs w:val="24"/>
        </w:rPr>
        <w:t>История Древнего мира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Что изучает история. Историческая хронология (сч</w:t>
      </w:r>
      <w:r w:rsidR="00245F1D" w:rsidRPr="00CE0E85">
        <w:rPr>
          <w:rFonts w:ascii="Times New Roman" w:hAnsi="Times New Roman"/>
          <w:sz w:val="24"/>
          <w:szCs w:val="24"/>
        </w:rPr>
        <w:t>е</w:t>
      </w:r>
      <w:r w:rsidRPr="00CE0E85">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Первобытность.</w:t>
      </w:r>
      <w:r w:rsidRPr="00CE0E85">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CE0E85">
        <w:rPr>
          <w:rFonts w:ascii="Times New Roman" w:hAnsi="Times New Roman"/>
          <w:sz w:val="24"/>
          <w:szCs w:val="24"/>
        </w:rPr>
        <w:t>е</w:t>
      </w:r>
      <w:r w:rsidRPr="00CE0E85">
        <w:rPr>
          <w:rFonts w:ascii="Times New Roman" w:hAnsi="Times New Roman"/>
          <w:sz w:val="24"/>
          <w:szCs w:val="24"/>
        </w:rPr>
        <w:t>сел и торговли. Возникновение древнейших цивилизаций.</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Древний мир: </w:t>
      </w:r>
      <w:r w:rsidRPr="00CE0E85">
        <w:rPr>
          <w:rFonts w:ascii="Times New Roman" w:hAnsi="Times New Roman"/>
          <w:sz w:val="24"/>
          <w:szCs w:val="24"/>
        </w:rPr>
        <w:t>понятие и хронология. Карта Древнего мира.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Древний Восток</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CE0E85">
        <w:rPr>
          <w:rFonts w:ascii="Times New Roman" w:hAnsi="Times New Roman"/>
          <w:i/>
          <w:sz w:val="24"/>
          <w:szCs w:val="24"/>
        </w:rPr>
        <w:t xml:space="preserve">Фараон-реформатор Эхнатон. </w:t>
      </w:r>
      <w:r w:rsidRPr="00CE0E85">
        <w:rPr>
          <w:rFonts w:ascii="Times New Roman" w:hAnsi="Times New Roman"/>
          <w:sz w:val="24"/>
          <w:szCs w:val="24"/>
        </w:rPr>
        <w:t>Военные походы. Рабы. Познания древних египтян. Письменность. Храмы и пирамиды.</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CE0E85">
        <w:rPr>
          <w:rFonts w:ascii="Times New Roman" w:hAnsi="Times New Roman"/>
          <w:sz w:val="24"/>
          <w:szCs w:val="24"/>
        </w:rPr>
        <w:t>е</w:t>
      </w:r>
      <w:r w:rsidRPr="00CE0E85">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CE0E85">
        <w:rPr>
          <w:rFonts w:ascii="Times New Roman" w:hAnsi="Times New Roman"/>
          <w:sz w:val="24"/>
          <w:szCs w:val="24"/>
        </w:rPr>
        <w:t>е</w:t>
      </w:r>
      <w:r w:rsidRPr="00CE0E85">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CE0E85">
        <w:rPr>
          <w:rFonts w:ascii="Times New Roman" w:hAnsi="Times New Roman"/>
          <w:sz w:val="24"/>
          <w:szCs w:val="24"/>
        </w:rPr>
        <w:t>е</w:t>
      </w:r>
      <w:r w:rsidRPr="00CE0E85">
        <w:rPr>
          <w:rFonts w:ascii="Times New Roman" w:hAnsi="Times New Roman"/>
          <w:sz w:val="24"/>
          <w:szCs w:val="24"/>
        </w:rPr>
        <w:t>сел и торговли. Великий ш</w:t>
      </w:r>
      <w:r w:rsidR="00245F1D" w:rsidRPr="00CE0E85">
        <w:rPr>
          <w:rFonts w:ascii="Times New Roman" w:hAnsi="Times New Roman"/>
          <w:sz w:val="24"/>
          <w:szCs w:val="24"/>
        </w:rPr>
        <w:t>е</w:t>
      </w:r>
      <w:r w:rsidRPr="00CE0E85">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Античный мир: </w:t>
      </w:r>
      <w:r w:rsidRPr="00CE0E85">
        <w:rPr>
          <w:rFonts w:ascii="Times New Roman" w:hAnsi="Times New Roman"/>
          <w:sz w:val="24"/>
          <w:szCs w:val="24"/>
        </w:rPr>
        <w:t>понятие. Карта античного мира.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Древняя Греция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Население Древней Греции: условия жизни и занятия. Древнейшие государства на Крите. </w:t>
      </w:r>
      <w:r w:rsidRPr="00CE0E85">
        <w:rPr>
          <w:rFonts w:ascii="Times New Roman" w:hAnsi="Times New Roman"/>
          <w:i/>
          <w:sz w:val="24"/>
          <w:szCs w:val="24"/>
        </w:rPr>
        <w:t>Государства ахейской Греции (Микены, Тиринф и др.).</w:t>
      </w:r>
      <w:r w:rsidRPr="00CE0E85">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CE0E85">
        <w:rPr>
          <w:rFonts w:ascii="Times New Roman" w:hAnsi="Times New Roman"/>
          <w:i/>
          <w:sz w:val="24"/>
          <w:szCs w:val="24"/>
        </w:rPr>
        <w:t xml:space="preserve">реформы Клисфена. </w:t>
      </w:r>
      <w:r w:rsidRPr="00CE0E85">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Период эллинизма. Македонские завоевания. Держава Александра Македонского и е</w:t>
      </w:r>
      <w:r w:rsidR="00245F1D" w:rsidRPr="00CE0E85">
        <w:rPr>
          <w:rFonts w:ascii="Times New Roman" w:hAnsi="Times New Roman"/>
          <w:sz w:val="24"/>
          <w:szCs w:val="24"/>
        </w:rPr>
        <w:t>е</w:t>
      </w:r>
      <w:r w:rsidRPr="00CE0E85">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Древний Рим</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CE0E85" w:rsidRDefault="009D1460" w:rsidP="00F17097">
      <w:pPr>
        <w:shd w:val="clear" w:color="auto" w:fill="FFFFFF"/>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CE0E85">
        <w:rPr>
          <w:rFonts w:ascii="Times New Roman" w:hAnsi="Times New Roman"/>
          <w:i/>
          <w:sz w:val="24"/>
          <w:szCs w:val="24"/>
        </w:rPr>
        <w:t>Реформы Гракхов. Рабство в Древнем Риме.</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CE0E85" w:rsidRDefault="009D1460" w:rsidP="00EB3507">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sz w:val="24"/>
          <w:szCs w:val="24"/>
        </w:rPr>
        <w:t>Историческое и культурное наследие древних цивилизаций.</w:t>
      </w:r>
    </w:p>
    <w:p w:rsidR="009D1460" w:rsidRPr="00CE0E85" w:rsidRDefault="00EB3507" w:rsidP="00F17097">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sz w:val="24"/>
          <w:szCs w:val="24"/>
        </w:rPr>
        <w:t>История средних веков</w:t>
      </w:r>
    </w:p>
    <w:p w:rsidR="0002076A"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Средние века: понятие и хронологические рамки.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Раннее Средневековье</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CE0E85">
        <w:rPr>
          <w:rFonts w:ascii="Times New Roman" w:hAnsi="Times New Roman"/>
          <w:i/>
          <w:sz w:val="24"/>
          <w:szCs w:val="24"/>
        </w:rPr>
        <w:t>Законы франков; «Салическая правда».</w:t>
      </w:r>
      <w:r w:rsidRPr="00CE0E85">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Зрелое Средневековье</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Крестьянство: феодальная зависимость, повинности, условия жизни. Крестьянская община.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CE0E85" w:rsidRDefault="009D1460" w:rsidP="00F17097">
      <w:pPr>
        <w:shd w:val="clear" w:color="auto" w:fill="FFFFFF"/>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CE0E85">
        <w:rPr>
          <w:rFonts w:ascii="Times New Roman" w:hAnsi="Times New Roman"/>
          <w:i/>
          <w:sz w:val="24"/>
          <w:szCs w:val="24"/>
        </w:rPr>
        <w:t>Ереси: причины возникновения и распространения. Преследование еретиков.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CE0E85">
        <w:rPr>
          <w:rFonts w:ascii="Times New Roman" w:hAnsi="Times New Roman"/>
          <w:i/>
          <w:sz w:val="24"/>
          <w:szCs w:val="24"/>
        </w:rPr>
        <w:t>(Жакерия, восстание Уота Тайлера).</w:t>
      </w:r>
      <w:r w:rsidRPr="00CE0E85">
        <w:rPr>
          <w:rFonts w:ascii="Times New Roman" w:hAnsi="Times New Roman"/>
          <w:sz w:val="24"/>
          <w:szCs w:val="24"/>
        </w:rPr>
        <w:t xml:space="preserve"> Гуситское движение в Чехии.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Страны Востока в Средние века. </w:t>
      </w:r>
      <w:r w:rsidRPr="00CE0E85">
        <w:rPr>
          <w:rFonts w:ascii="Times New Roman" w:hAnsi="Times New Roman"/>
          <w:sz w:val="24"/>
          <w:szCs w:val="24"/>
        </w:rPr>
        <w:t xml:space="preserve">Османская империя: завоевания турок-османов, управление империей, </w:t>
      </w:r>
      <w:r w:rsidRPr="00CE0E85">
        <w:rPr>
          <w:rFonts w:ascii="Times New Roman" w:hAnsi="Times New Roman"/>
          <w:i/>
          <w:sz w:val="24"/>
          <w:szCs w:val="24"/>
        </w:rPr>
        <w:t>положение покор</w:t>
      </w:r>
      <w:r w:rsidR="00245F1D" w:rsidRPr="00CE0E85">
        <w:rPr>
          <w:rFonts w:ascii="Times New Roman" w:hAnsi="Times New Roman"/>
          <w:i/>
          <w:sz w:val="24"/>
          <w:szCs w:val="24"/>
        </w:rPr>
        <w:t>е</w:t>
      </w:r>
      <w:r w:rsidRPr="00CE0E85">
        <w:rPr>
          <w:rFonts w:ascii="Times New Roman" w:hAnsi="Times New Roman"/>
          <w:i/>
          <w:sz w:val="24"/>
          <w:szCs w:val="24"/>
        </w:rPr>
        <w:t>нных народов</w:t>
      </w:r>
      <w:r w:rsidRPr="00CE0E85">
        <w:rPr>
          <w:rFonts w:ascii="Times New Roman" w:hAnsi="Times New Roman"/>
          <w:sz w:val="24"/>
          <w:szCs w:val="24"/>
        </w:rPr>
        <w:t>. Монгольская держава: общественный строй монгольских плем</w:t>
      </w:r>
      <w:r w:rsidR="00245F1D" w:rsidRPr="00CE0E85">
        <w:rPr>
          <w:rFonts w:ascii="Times New Roman" w:hAnsi="Times New Roman"/>
          <w:sz w:val="24"/>
          <w:szCs w:val="24"/>
        </w:rPr>
        <w:t>е</w:t>
      </w:r>
      <w:r w:rsidRPr="00CE0E85">
        <w:rPr>
          <w:rFonts w:ascii="Times New Roman" w:hAnsi="Times New Roman"/>
          <w:sz w:val="24"/>
          <w:szCs w:val="24"/>
        </w:rPr>
        <w:t>н, завоевания Чингисхана и его потомков, управление подчин</w:t>
      </w:r>
      <w:r w:rsidR="00245F1D" w:rsidRPr="00CE0E85">
        <w:rPr>
          <w:rFonts w:ascii="Times New Roman" w:hAnsi="Times New Roman"/>
          <w:sz w:val="24"/>
          <w:szCs w:val="24"/>
        </w:rPr>
        <w:t>е</w:t>
      </w:r>
      <w:r w:rsidRPr="00CE0E85">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CE0E85">
        <w:rPr>
          <w:rFonts w:ascii="Times New Roman" w:hAnsi="Times New Roman"/>
          <w:i/>
          <w:sz w:val="24"/>
          <w:szCs w:val="24"/>
        </w:rPr>
        <w:t xml:space="preserve">Делийский султанат. </w:t>
      </w:r>
      <w:r w:rsidRPr="00CE0E85">
        <w:rPr>
          <w:rFonts w:ascii="Times New Roman" w:hAnsi="Times New Roman"/>
          <w:sz w:val="24"/>
          <w:szCs w:val="24"/>
        </w:rPr>
        <w:t>Культура народов Востока. Литература. Архитектура. Традиционные искусства и рем</w:t>
      </w:r>
      <w:r w:rsidR="00245F1D" w:rsidRPr="00CE0E85">
        <w:rPr>
          <w:rFonts w:ascii="Times New Roman" w:hAnsi="Times New Roman"/>
          <w:sz w:val="24"/>
          <w:szCs w:val="24"/>
        </w:rPr>
        <w:t>е</w:t>
      </w:r>
      <w:r w:rsidRPr="00CE0E85">
        <w:rPr>
          <w:rFonts w:ascii="Times New Roman" w:hAnsi="Times New Roman"/>
          <w:sz w:val="24"/>
          <w:szCs w:val="24"/>
        </w:rPr>
        <w:t>сла.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Государства доколумбовой Америки.</w:t>
      </w:r>
      <w:r w:rsidRPr="00CE0E85">
        <w:rPr>
          <w:rFonts w:ascii="Times New Roman" w:hAnsi="Times New Roman"/>
          <w:sz w:val="24"/>
          <w:szCs w:val="24"/>
        </w:rPr>
        <w:t>Общественный строй. Религиозные верования населения. Культура.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Историческое и культурное наследие Средневековья.</w:t>
      </w:r>
    </w:p>
    <w:p w:rsidR="009D1460" w:rsidRPr="00CE0E85" w:rsidRDefault="00EB3507" w:rsidP="00F17097">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sz w:val="24"/>
          <w:szCs w:val="24"/>
        </w:rPr>
        <w:t>История Нового времени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Новое время: понятие и хронологические рамки. </w:t>
      </w:r>
    </w:p>
    <w:p w:rsidR="009D1460" w:rsidRPr="00CE0E85" w:rsidRDefault="009D1460" w:rsidP="00F17097">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bCs/>
          <w:sz w:val="24"/>
          <w:szCs w:val="24"/>
        </w:rPr>
        <w:t>Европа в конце ХV</w:t>
      </w:r>
      <w:r w:rsidRPr="00CE0E85">
        <w:rPr>
          <w:rFonts w:ascii="Times New Roman" w:hAnsi="Times New Roman"/>
          <w:b/>
          <w:sz w:val="24"/>
          <w:szCs w:val="24"/>
        </w:rPr>
        <w:t xml:space="preserve">— </w:t>
      </w:r>
      <w:r w:rsidRPr="00CE0E85">
        <w:rPr>
          <w:rFonts w:ascii="Times New Roman" w:hAnsi="Times New Roman"/>
          <w:b/>
          <w:bCs/>
          <w:sz w:val="24"/>
          <w:szCs w:val="24"/>
        </w:rPr>
        <w:t>начале XVII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Нидерландская революция: цели, участники, формы борьбы. Итоги и значение революции.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Страны Европы и Северной Америки в середине XVII—ХVIII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CE0E85">
        <w:rPr>
          <w:rFonts w:ascii="Times New Roman" w:hAnsi="Times New Roman"/>
          <w:sz w:val="24"/>
          <w:szCs w:val="24"/>
        </w:rPr>
        <w:t>е</w:t>
      </w:r>
      <w:r w:rsidRPr="00CE0E85">
        <w:rPr>
          <w:rFonts w:ascii="Times New Roman" w:hAnsi="Times New Roman"/>
          <w:sz w:val="24"/>
          <w:szCs w:val="24"/>
        </w:rPr>
        <w:t>нных Штатов Америки; «отцы-основатели».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CE0E85">
        <w:rPr>
          <w:rFonts w:ascii="Times New Roman" w:hAnsi="Times New Roman"/>
          <w:i/>
          <w:sz w:val="24"/>
          <w:szCs w:val="24"/>
        </w:rPr>
        <w:t>Программные и государственные документы. Революционные войны.</w:t>
      </w:r>
      <w:r w:rsidRPr="00CE0E85">
        <w:rPr>
          <w:rFonts w:ascii="Times New Roman" w:hAnsi="Times New Roman"/>
          <w:sz w:val="24"/>
          <w:szCs w:val="24"/>
        </w:rPr>
        <w:t xml:space="preserve"> Итоги и значение революции.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CE0E85">
        <w:rPr>
          <w:rFonts w:ascii="Times New Roman" w:hAnsi="Times New Roman"/>
          <w:sz w:val="24"/>
          <w:szCs w:val="24"/>
        </w:rPr>
        <w:t>е</w:t>
      </w:r>
      <w:r w:rsidRPr="00CE0E85">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Страны Востока в XVI—XVIII вв.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CE0E85">
        <w:rPr>
          <w:rFonts w:ascii="Times New Roman" w:hAnsi="Times New Roman"/>
          <w:i/>
          <w:sz w:val="24"/>
          <w:szCs w:val="24"/>
        </w:rPr>
        <w:t>Образование централизованного государства и установление с</w:t>
      </w:r>
      <w:r w:rsidR="00245F1D" w:rsidRPr="00CE0E85">
        <w:rPr>
          <w:rFonts w:ascii="Times New Roman" w:hAnsi="Times New Roman"/>
          <w:i/>
          <w:sz w:val="24"/>
          <w:szCs w:val="24"/>
        </w:rPr>
        <w:t>е</w:t>
      </w:r>
      <w:r w:rsidRPr="00CE0E85">
        <w:rPr>
          <w:rFonts w:ascii="Times New Roman" w:hAnsi="Times New Roman"/>
          <w:i/>
          <w:sz w:val="24"/>
          <w:szCs w:val="24"/>
        </w:rPr>
        <w:t>гуната Токугава в Японии.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Страны Европы и Северной Америки в первой половине ХIХ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Страны Европы и Северной Америки во второй половине ХIХ в.</w:t>
      </w:r>
    </w:p>
    <w:p w:rsidR="009D1460" w:rsidRPr="00CE0E85" w:rsidRDefault="009D1460" w:rsidP="00F17097">
      <w:pPr>
        <w:shd w:val="clear" w:color="auto" w:fill="FFFFFF"/>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CE0E85">
        <w:rPr>
          <w:rFonts w:ascii="Times New Roman" w:hAnsi="Times New Roman"/>
          <w:i/>
          <w:sz w:val="24"/>
          <w:szCs w:val="24"/>
        </w:rPr>
        <w:t>внутренняя и внешняя политика, франко-германская война, колониальные войны.</w:t>
      </w:r>
      <w:r w:rsidRPr="00CE0E85">
        <w:rPr>
          <w:rFonts w:ascii="Times New Roman" w:hAnsi="Times New Roman"/>
          <w:sz w:val="24"/>
          <w:szCs w:val="24"/>
        </w:rPr>
        <w:t xml:space="preserve"> Образование единого государства в Италии; </w:t>
      </w:r>
      <w:r w:rsidRPr="00CE0E85">
        <w:rPr>
          <w:rFonts w:ascii="Times New Roman" w:hAnsi="Times New Roman"/>
          <w:i/>
          <w:sz w:val="24"/>
          <w:szCs w:val="24"/>
        </w:rPr>
        <w:t>К. Кавур, Дж. Гарибальди.</w:t>
      </w:r>
      <w:r w:rsidRPr="00CE0E85">
        <w:rPr>
          <w:rFonts w:ascii="Times New Roman" w:hAnsi="Times New Roman"/>
          <w:sz w:val="24"/>
          <w:szCs w:val="24"/>
        </w:rPr>
        <w:t xml:space="preserve"> Объединение германских государств, провозглашение Германской империи; О. Бисмарк. </w:t>
      </w:r>
      <w:r w:rsidRPr="00CE0E85">
        <w:rPr>
          <w:rFonts w:ascii="Times New Roman" w:hAnsi="Times New Roman"/>
          <w:i/>
          <w:sz w:val="24"/>
          <w:szCs w:val="24"/>
        </w:rPr>
        <w:t>Габсбургская монархия: австро-венгерский дуализм.</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Соедин</w:t>
      </w:r>
      <w:r w:rsidR="00245F1D" w:rsidRPr="00CE0E85">
        <w:rPr>
          <w:rFonts w:ascii="Times New Roman" w:hAnsi="Times New Roman"/>
          <w:sz w:val="24"/>
          <w:szCs w:val="24"/>
        </w:rPr>
        <w:t>е</w:t>
      </w:r>
      <w:r w:rsidRPr="00CE0E85">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CE0E85">
        <w:rPr>
          <w:rFonts w:ascii="Times New Roman" w:hAnsi="Times New Roman"/>
          <w:i/>
          <w:sz w:val="24"/>
          <w:szCs w:val="24"/>
        </w:rPr>
        <w:t xml:space="preserve">Расширение спектра общественных движений. </w:t>
      </w:r>
      <w:r w:rsidRPr="00CE0E85">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Страны Азии в ХIХ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CE0E85">
        <w:rPr>
          <w:rFonts w:ascii="Times New Roman" w:hAnsi="Times New Roman"/>
          <w:i/>
          <w:sz w:val="24"/>
          <w:szCs w:val="24"/>
        </w:rPr>
        <w:t>Япония: внутренняя и внешняя политика с</w:t>
      </w:r>
      <w:r w:rsidR="00245F1D" w:rsidRPr="00CE0E85">
        <w:rPr>
          <w:rFonts w:ascii="Times New Roman" w:hAnsi="Times New Roman"/>
          <w:i/>
          <w:sz w:val="24"/>
          <w:szCs w:val="24"/>
        </w:rPr>
        <w:t>е</w:t>
      </w:r>
      <w:r w:rsidRPr="00CE0E85">
        <w:rPr>
          <w:rFonts w:ascii="Times New Roman" w:hAnsi="Times New Roman"/>
          <w:i/>
          <w:sz w:val="24"/>
          <w:szCs w:val="24"/>
        </w:rPr>
        <w:t>гуната Токугава, преобразования эпохи Мэйдзи.</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Война за независимость в Латинской Америке</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Колониальное общество. Освободительная борьба: задачи, участники, формы выступлений. </w:t>
      </w:r>
      <w:r w:rsidRPr="00CE0E85">
        <w:rPr>
          <w:rFonts w:ascii="Times New Roman" w:hAnsi="Times New Roman"/>
          <w:i/>
          <w:sz w:val="24"/>
          <w:szCs w:val="24"/>
        </w:rPr>
        <w:t>П. Д. Туссен-Лувертюр, С. Боливар.</w:t>
      </w:r>
      <w:r w:rsidRPr="00CE0E85">
        <w:rPr>
          <w:rFonts w:ascii="Times New Roman" w:hAnsi="Times New Roman"/>
          <w:sz w:val="24"/>
          <w:szCs w:val="24"/>
        </w:rPr>
        <w:t xml:space="preserve"> Провозглашение независимых государств.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Народы Африки в Новое время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Развитие культуры в XIX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Международные отношения в XIX 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Историческое и культурное наследие Нового времени.</w:t>
      </w:r>
    </w:p>
    <w:p w:rsidR="009D1460" w:rsidRPr="00CE0E85" w:rsidRDefault="009D1460" w:rsidP="00F17097">
      <w:pPr>
        <w:shd w:val="clear" w:color="auto" w:fill="FFFFFF"/>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Новейшая история. </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sz w:val="24"/>
          <w:szCs w:val="24"/>
        </w:rPr>
        <w:t>Мир к началу XX в. Новейшая история: понятие, периодизация.</w:t>
      </w:r>
    </w:p>
    <w:p w:rsidR="009D1460" w:rsidRPr="00CE0E85" w:rsidRDefault="009D1460" w:rsidP="00F17097">
      <w:pPr>
        <w:shd w:val="clear" w:color="auto" w:fill="FFFFFF"/>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Мир в 1900—1914 гг.</w:t>
      </w:r>
    </w:p>
    <w:p w:rsidR="009D1460" w:rsidRPr="00CE0E85" w:rsidRDefault="009D1460" w:rsidP="00F17097">
      <w:pPr>
        <w:shd w:val="clear" w:color="auto" w:fill="FFFFFF"/>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CE0E85">
        <w:rPr>
          <w:rFonts w:ascii="Times New Roman" w:hAnsi="Times New Roman"/>
          <w:i/>
          <w:sz w:val="24"/>
          <w:szCs w:val="24"/>
        </w:rPr>
        <w:t>Социальные и политические реформы; Д. Ллойд Джордж.</w:t>
      </w:r>
    </w:p>
    <w:p w:rsidR="009D1460" w:rsidRPr="00CE0E85" w:rsidRDefault="009D1460" w:rsidP="00F17097">
      <w:pPr>
        <w:shd w:val="clear" w:color="auto" w:fill="FFFFFF"/>
        <w:spacing w:after="0" w:line="360" w:lineRule="auto"/>
        <w:ind w:firstLine="709"/>
        <w:jc w:val="both"/>
        <w:rPr>
          <w:rFonts w:ascii="Times New Roman" w:hAnsi="Times New Roman"/>
          <w:i/>
          <w:sz w:val="24"/>
          <w:szCs w:val="24"/>
        </w:rPr>
      </w:pPr>
      <w:r w:rsidRPr="00CE0E85">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CE0E85">
        <w:rPr>
          <w:rFonts w:ascii="Times New Roman" w:hAnsi="Times New Roman"/>
          <w:sz w:val="24"/>
          <w:szCs w:val="24"/>
        </w:rPr>
        <w:t>е</w:t>
      </w:r>
      <w:r w:rsidRPr="00CE0E85">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CE0E85">
        <w:rPr>
          <w:rFonts w:ascii="Times New Roman" w:hAnsi="Times New Roman"/>
          <w:i/>
          <w:sz w:val="24"/>
          <w:szCs w:val="24"/>
        </w:rPr>
        <w:t>Руководители освободительной борьбы (Сунь Ятсен, Э. Сапата, Ф. Вилья).</w:t>
      </w:r>
    </w:p>
    <w:p w:rsidR="00EB3507" w:rsidRPr="00CE0E85" w:rsidRDefault="00EB3507" w:rsidP="00F17097">
      <w:pPr>
        <w:spacing w:after="0" w:line="360" w:lineRule="auto"/>
        <w:ind w:firstLine="709"/>
        <w:jc w:val="both"/>
        <w:rPr>
          <w:rFonts w:ascii="Times New Roman" w:hAnsi="Times New Roman"/>
          <w:b/>
          <w:sz w:val="24"/>
          <w:szCs w:val="24"/>
        </w:rPr>
      </w:pPr>
    </w:p>
    <w:p w:rsidR="009D1460" w:rsidRPr="00CE0E85" w:rsidRDefault="009D1460"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CE0E85" w:rsidTr="009D1460">
        <w:tc>
          <w:tcPr>
            <w:tcW w:w="1132" w:type="dxa"/>
          </w:tcPr>
          <w:p w:rsidR="009D1460" w:rsidRPr="00CE0E85" w:rsidRDefault="009D1460" w:rsidP="00F17097">
            <w:pPr>
              <w:spacing w:after="0" w:line="240" w:lineRule="auto"/>
              <w:jc w:val="center"/>
              <w:rPr>
                <w:rFonts w:ascii="Times New Roman" w:hAnsi="Times New Roman"/>
                <w:sz w:val="24"/>
                <w:szCs w:val="24"/>
              </w:rPr>
            </w:pPr>
          </w:p>
        </w:tc>
        <w:tc>
          <w:tcPr>
            <w:tcW w:w="4397" w:type="dxa"/>
          </w:tcPr>
          <w:p w:rsidR="009D1460" w:rsidRPr="00CE0E85" w:rsidRDefault="009D1460" w:rsidP="00F17097">
            <w:pPr>
              <w:spacing w:after="0" w:line="240" w:lineRule="auto"/>
              <w:jc w:val="center"/>
              <w:rPr>
                <w:rFonts w:ascii="Times New Roman" w:hAnsi="Times New Roman"/>
                <w:b/>
                <w:sz w:val="24"/>
                <w:szCs w:val="24"/>
              </w:rPr>
            </w:pPr>
          </w:p>
          <w:p w:rsidR="009D1460" w:rsidRPr="00CE0E85" w:rsidRDefault="009D1460" w:rsidP="00F17097">
            <w:pPr>
              <w:spacing w:after="0" w:line="240" w:lineRule="auto"/>
              <w:jc w:val="center"/>
              <w:rPr>
                <w:rFonts w:ascii="Times New Roman" w:hAnsi="Times New Roman"/>
                <w:b/>
                <w:sz w:val="24"/>
                <w:szCs w:val="24"/>
              </w:rPr>
            </w:pPr>
            <w:r w:rsidRPr="00CE0E85">
              <w:rPr>
                <w:rFonts w:ascii="Times New Roman" w:hAnsi="Times New Roman"/>
                <w:b/>
                <w:sz w:val="24"/>
                <w:szCs w:val="24"/>
              </w:rPr>
              <w:t>Всеобщая история</w:t>
            </w:r>
          </w:p>
        </w:tc>
        <w:tc>
          <w:tcPr>
            <w:tcW w:w="4961" w:type="dxa"/>
          </w:tcPr>
          <w:p w:rsidR="009D1460" w:rsidRPr="00CE0E85" w:rsidRDefault="009D1460" w:rsidP="00F17097">
            <w:pPr>
              <w:spacing w:after="0" w:line="240" w:lineRule="auto"/>
              <w:jc w:val="center"/>
              <w:rPr>
                <w:rFonts w:ascii="Times New Roman" w:hAnsi="Times New Roman"/>
                <w:b/>
                <w:sz w:val="24"/>
                <w:szCs w:val="24"/>
              </w:rPr>
            </w:pPr>
          </w:p>
          <w:p w:rsidR="009D1460" w:rsidRPr="00CE0E85" w:rsidRDefault="009D1460" w:rsidP="00F17097">
            <w:pPr>
              <w:spacing w:after="0" w:line="240" w:lineRule="auto"/>
              <w:jc w:val="center"/>
              <w:rPr>
                <w:rFonts w:ascii="Times New Roman" w:hAnsi="Times New Roman"/>
                <w:b/>
                <w:sz w:val="24"/>
                <w:szCs w:val="24"/>
              </w:rPr>
            </w:pPr>
            <w:r w:rsidRPr="00CE0E85">
              <w:rPr>
                <w:rFonts w:ascii="Times New Roman" w:hAnsi="Times New Roman"/>
                <w:b/>
                <w:sz w:val="24"/>
                <w:szCs w:val="24"/>
              </w:rPr>
              <w:t>История России</w:t>
            </w:r>
          </w:p>
        </w:tc>
      </w:tr>
      <w:tr w:rsidR="009D1460" w:rsidRPr="00CE0E85" w:rsidTr="009D1460">
        <w:tc>
          <w:tcPr>
            <w:tcW w:w="1132"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5 класс</w:t>
            </w:r>
          </w:p>
        </w:tc>
        <w:tc>
          <w:tcPr>
            <w:tcW w:w="4397" w:type="dxa"/>
          </w:tcPr>
          <w:p w:rsidR="009D1460" w:rsidRPr="00CE0E85" w:rsidRDefault="009D1460" w:rsidP="00F17097">
            <w:pPr>
              <w:spacing w:after="0" w:line="240" w:lineRule="auto"/>
              <w:rPr>
                <w:rFonts w:ascii="Times New Roman" w:hAnsi="Times New Roman"/>
                <w:b/>
                <w:sz w:val="24"/>
                <w:szCs w:val="24"/>
              </w:rPr>
            </w:pPr>
            <w:r w:rsidRPr="00CE0E85">
              <w:rPr>
                <w:rFonts w:ascii="Times New Roman" w:hAnsi="Times New Roman"/>
                <w:b/>
                <w:sz w:val="24"/>
                <w:szCs w:val="24"/>
              </w:rPr>
              <w:t>ИСТОРИЯ ДРЕВНЕГО МИРА</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Первобытность.</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Древний Восток</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Античный мир. Древняя Греция. Древний Рим.</w:t>
            </w:r>
          </w:p>
          <w:p w:rsidR="009D1460" w:rsidRPr="00CE0E85" w:rsidRDefault="009D1460" w:rsidP="00F17097">
            <w:pPr>
              <w:spacing w:after="0" w:line="240" w:lineRule="auto"/>
              <w:rPr>
                <w:rFonts w:ascii="Times New Roman" w:hAnsi="Times New Roman"/>
                <w:sz w:val="24"/>
                <w:szCs w:val="24"/>
              </w:rPr>
            </w:pPr>
          </w:p>
        </w:tc>
        <w:tc>
          <w:tcPr>
            <w:tcW w:w="4961"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Народы и государства на территории нашей страны в древности</w:t>
            </w:r>
          </w:p>
        </w:tc>
      </w:tr>
      <w:tr w:rsidR="009D1460" w:rsidRPr="00CE0E85" w:rsidTr="009D1460">
        <w:tc>
          <w:tcPr>
            <w:tcW w:w="1132"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 xml:space="preserve">6 класс </w:t>
            </w:r>
          </w:p>
        </w:tc>
        <w:tc>
          <w:tcPr>
            <w:tcW w:w="4397" w:type="dxa"/>
          </w:tcPr>
          <w:p w:rsidR="009D1460" w:rsidRPr="00CE0E85" w:rsidRDefault="009D1460" w:rsidP="00F17097">
            <w:pPr>
              <w:shd w:val="clear" w:color="auto" w:fill="FFFFFF"/>
              <w:spacing w:after="0" w:line="240" w:lineRule="auto"/>
              <w:rPr>
                <w:rFonts w:ascii="Times New Roman" w:hAnsi="Times New Roman"/>
                <w:b/>
                <w:sz w:val="24"/>
                <w:szCs w:val="24"/>
              </w:rPr>
            </w:pPr>
            <w:r w:rsidRPr="00CE0E85">
              <w:rPr>
                <w:rFonts w:ascii="Times New Roman" w:hAnsi="Times New Roman"/>
                <w:b/>
                <w:sz w:val="24"/>
                <w:szCs w:val="24"/>
              </w:rPr>
              <w:t xml:space="preserve">ИСТОРИЯ СРЕДНИХ ВЕКОВ. </w:t>
            </w:r>
            <w:r w:rsidRPr="00CE0E85">
              <w:rPr>
                <w:rFonts w:ascii="Times New Roman" w:hAnsi="Times New Roman"/>
                <w:b/>
                <w:sz w:val="24"/>
                <w:szCs w:val="24"/>
                <w:lang w:val="en-US"/>
              </w:rPr>
              <w:t>VI</w:t>
            </w:r>
            <w:r w:rsidRPr="00CE0E85">
              <w:rPr>
                <w:rFonts w:ascii="Times New Roman" w:hAnsi="Times New Roman"/>
                <w:b/>
                <w:sz w:val="24"/>
                <w:szCs w:val="24"/>
              </w:rPr>
              <w:t>-</w:t>
            </w:r>
            <w:r w:rsidRPr="00CE0E85">
              <w:rPr>
                <w:rFonts w:ascii="Times New Roman" w:hAnsi="Times New Roman"/>
                <w:b/>
                <w:sz w:val="24"/>
                <w:szCs w:val="24"/>
                <w:lang w:val="en-US"/>
              </w:rPr>
              <w:t>XV</w:t>
            </w:r>
            <w:r w:rsidRPr="00CE0E85">
              <w:rPr>
                <w:rFonts w:ascii="Times New Roman" w:hAnsi="Times New Roman"/>
                <w:b/>
                <w:sz w:val="24"/>
                <w:szCs w:val="24"/>
              </w:rPr>
              <w:t xml:space="preserve"> вв.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Раннее Средневековье</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Зрелое Средневековье</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Страны Востока в Средние века</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Государства доколумбовой Америки.</w:t>
            </w:r>
          </w:p>
          <w:p w:rsidR="009D1460" w:rsidRPr="00CE0E85" w:rsidRDefault="009D1460" w:rsidP="00F17097">
            <w:pPr>
              <w:spacing w:after="0" w:line="240" w:lineRule="auto"/>
              <w:rPr>
                <w:rFonts w:ascii="Times New Roman" w:hAnsi="Times New Roman"/>
                <w:sz w:val="24"/>
                <w:szCs w:val="24"/>
              </w:rPr>
            </w:pPr>
          </w:p>
        </w:tc>
        <w:tc>
          <w:tcPr>
            <w:tcW w:w="4961"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
                <w:bCs/>
                <w:sz w:val="24"/>
                <w:szCs w:val="24"/>
              </w:rPr>
              <w:t>ОТ ДРЕВНЕЙ РУСИ К РОССИЙСКОМУ ГОСУДАРСТВУ.</w:t>
            </w:r>
            <w:r w:rsidRPr="00CE0E85">
              <w:rPr>
                <w:rFonts w:ascii="Times New Roman" w:hAnsi="Times New Roman"/>
                <w:b/>
                <w:sz w:val="24"/>
                <w:szCs w:val="24"/>
                <w:lang w:val="en-US"/>
              </w:rPr>
              <w:t>VIII</w:t>
            </w:r>
            <w:r w:rsidRPr="00CE0E85">
              <w:rPr>
                <w:rFonts w:ascii="Times New Roman" w:hAnsi="Times New Roman"/>
                <w:b/>
                <w:sz w:val="24"/>
                <w:szCs w:val="24"/>
              </w:rPr>
              <w:t xml:space="preserve"> –</w:t>
            </w:r>
            <w:r w:rsidRPr="00CE0E85">
              <w:rPr>
                <w:rFonts w:ascii="Times New Roman" w:hAnsi="Times New Roman"/>
                <w:b/>
                <w:sz w:val="24"/>
                <w:szCs w:val="24"/>
                <w:lang w:val="en-US"/>
              </w:rPr>
              <w:t>XV</w:t>
            </w:r>
            <w:r w:rsidRPr="00CE0E85">
              <w:rPr>
                <w:rFonts w:ascii="Times New Roman" w:hAnsi="Times New Roman"/>
                <w:b/>
                <w:sz w:val="24"/>
                <w:szCs w:val="24"/>
              </w:rPr>
              <w:t xml:space="preserve"> вв.</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Восточная Европа в середине I тыс. н.э.</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Образование государства Русь</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Русь в конце X – начале XII в.</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Культурное пространство</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Русь в середине XII – начале XIII в.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Русские земли в середине XIII - XIV в</w:t>
            </w:r>
            <w:r w:rsidRPr="00CE0E85">
              <w:rPr>
                <w:rFonts w:ascii="Times New Roman" w:hAnsi="Times New Roman"/>
                <w:sz w:val="24"/>
                <w:szCs w:val="24"/>
              </w:rPr>
              <w:t>.</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Народы и государства степной зоны Восточной Европы и Сибири в XIII-XV вв.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 xml:space="preserve">Культурное пространство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Формирование единого Русского государства в XV веке</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Культурное пространство</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Региональный компонент</w:t>
            </w:r>
          </w:p>
          <w:p w:rsidR="009D1460" w:rsidRPr="00CE0E85" w:rsidRDefault="009D1460" w:rsidP="00F17097">
            <w:pPr>
              <w:spacing w:after="0" w:line="240" w:lineRule="auto"/>
              <w:rPr>
                <w:rFonts w:ascii="Times New Roman" w:hAnsi="Times New Roman"/>
                <w:sz w:val="24"/>
                <w:szCs w:val="24"/>
              </w:rPr>
            </w:pPr>
          </w:p>
        </w:tc>
      </w:tr>
      <w:tr w:rsidR="009D1460" w:rsidRPr="00CE0E85" w:rsidTr="009D1460">
        <w:tc>
          <w:tcPr>
            <w:tcW w:w="1132"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7 класс</w:t>
            </w:r>
          </w:p>
        </w:tc>
        <w:tc>
          <w:tcPr>
            <w:tcW w:w="4397" w:type="dxa"/>
          </w:tcPr>
          <w:p w:rsidR="009D1460" w:rsidRPr="00CE0E85" w:rsidRDefault="009D1460" w:rsidP="00F17097">
            <w:pPr>
              <w:spacing w:after="0" w:line="240" w:lineRule="auto"/>
              <w:rPr>
                <w:rFonts w:ascii="Times New Roman" w:hAnsi="Times New Roman"/>
                <w:b/>
                <w:sz w:val="24"/>
                <w:szCs w:val="24"/>
              </w:rPr>
            </w:pPr>
            <w:r w:rsidRPr="00CE0E85">
              <w:rPr>
                <w:rFonts w:ascii="Times New Roman" w:hAnsi="Times New Roman"/>
                <w:b/>
                <w:sz w:val="24"/>
                <w:szCs w:val="24"/>
              </w:rPr>
              <w:t>ИСТОРИЯ НОВОГО ВРЕМЕНИ.</w:t>
            </w:r>
            <w:r w:rsidRPr="00CE0E85">
              <w:rPr>
                <w:rFonts w:ascii="Times New Roman" w:hAnsi="Times New Roman"/>
                <w:b/>
                <w:sz w:val="24"/>
                <w:szCs w:val="24"/>
                <w:lang w:val="en-US"/>
              </w:rPr>
              <w:t>XVI</w:t>
            </w:r>
            <w:r w:rsidRPr="00CE0E85">
              <w:rPr>
                <w:rFonts w:ascii="Times New Roman" w:hAnsi="Times New Roman"/>
                <w:b/>
                <w:sz w:val="24"/>
                <w:szCs w:val="24"/>
              </w:rPr>
              <w:t>-</w:t>
            </w:r>
            <w:r w:rsidRPr="00CE0E85">
              <w:rPr>
                <w:rFonts w:ascii="Times New Roman" w:hAnsi="Times New Roman"/>
                <w:b/>
                <w:sz w:val="24"/>
                <w:szCs w:val="24"/>
                <w:lang w:val="en-US"/>
              </w:rPr>
              <w:t>XVII</w:t>
            </w:r>
            <w:r w:rsidRPr="00CE0E85">
              <w:rPr>
                <w:rFonts w:ascii="Times New Roman" w:hAnsi="Times New Roman"/>
                <w:b/>
                <w:sz w:val="24"/>
                <w:szCs w:val="24"/>
              </w:rPr>
              <w:t xml:space="preserve"> вв. От абсолютизма к парламентаризму. Первые буржуазные революции</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Европа в конце ХV</w:t>
            </w:r>
            <w:r w:rsidRPr="00CE0E85">
              <w:rPr>
                <w:rFonts w:ascii="Times New Roman" w:hAnsi="Times New Roman"/>
                <w:sz w:val="24"/>
                <w:szCs w:val="24"/>
              </w:rPr>
              <w:t xml:space="preserve">— </w:t>
            </w:r>
            <w:r w:rsidRPr="00CE0E85">
              <w:rPr>
                <w:rFonts w:ascii="Times New Roman" w:hAnsi="Times New Roman"/>
                <w:bCs/>
                <w:sz w:val="24"/>
                <w:szCs w:val="24"/>
              </w:rPr>
              <w:t>начале XVII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Европа в конце ХV</w:t>
            </w:r>
            <w:r w:rsidRPr="00CE0E85">
              <w:rPr>
                <w:rFonts w:ascii="Times New Roman" w:hAnsi="Times New Roman"/>
                <w:sz w:val="24"/>
                <w:szCs w:val="24"/>
              </w:rPr>
              <w:t xml:space="preserve">— </w:t>
            </w:r>
            <w:r w:rsidRPr="00CE0E85">
              <w:rPr>
                <w:rFonts w:ascii="Times New Roman" w:hAnsi="Times New Roman"/>
                <w:bCs/>
                <w:sz w:val="24"/>
                <w:szCs w:val="24"/>
              </w:rPr>
              <w:t>начале XVII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Страны Европы и Северной Америки в середине XVII—ХVIII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Страны Востока в XVI—XVIII вв.</w:t>
            </w:r>
          </w:p>
          <w:p w:rsidR="009D1460" w:rsidRPr="00CE0E85" w:rsidRDefault="009D1460" w:rsidP="00F17097">
            <w:pPr>
              <w:spacing w:after="0" w:line="240" w:lineRule="auto"/>
              <w:rPr>
                <w:rFonts w:ascii="Times New Roman" w:hAnsi="Times New Roman"/>
                <w:sz w:val="24"/>
                <w:szCs w:val="24"/>
              </w:rPr>
            </w:pPr>
          </w:p>
        </w:tc>
        <w:tc>
          <w:tcPr>
            <w:tcW w:w="4961"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
                <w:bCs/>
                <w:sz w:val="24"/>
                <w:szCs w:val="24"/>
              </w:rPr>
              <w:t>РОССИЯ В XVI – XVII ВЕКАХ: ОТ ВЕЛИКОГО КНЯЖЕСТВА К ЦАРСТВУ</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 xml:space="preserve">Россия в XVI веке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 xml:space="preserve">Смута в России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Россия в XVII веке </w:t>
            </w:r>
          </w:p>
          <w:p w:rsidR="009D1460" w:rsidRPr="00CE0E85" w:rsidRDefault="009D1460" w:rsidP="00F17097">
            <w:pPr>
              <w:spacing w:after="0" w:line="240" w:lineRule="auto"/>
              <w:rPr>
                <w:rFonts w:ascii="Times New Roman" w:hAnsi="Times New Roman"/>
                <w:b/>
                <w:bCs/>
                <w:sz w:val="24"/>
                <w:szCs w:val="24"/>
              </w:rPr>
            </w:pPr>
            <w:r w:rsidRPr="00CE0E85">
              <w:rPr>
                <w:rFonts w:ascii="Times New Roman" w:hAnsi="Times New Roman"/>
                <w:bCs/>
                <w:sz w:val="24"/>
                <w:szCs w:val="24"/>
              </w:rPr>
              <w:t>Культурное пространство</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Региональный компонент</w:t>
            </w:r>
          </w:p>
          <w:p w:rsidR="009D1460" w:rsidRPr="00CE0E85" w:rsidRDefault="009D1460" w:rsidP="00F17097">
            <w:pPr>
              <w:spacing w:after="0" w:line="240" w:lineRule="auto"/>
              <w:rPr>
                <w:rFonts w:ascii="Times New Roman" w:hAnsi="Times New Roman"/>
                <w:sz w:val="24"/>
                <w:szCs w:val="24"/>
              </w:rPr>
            </w:pPr>
          </w:p>
        </w:tc>
      </w:tr>
      <w:tr w:rsidR="009D1460" w:rsidRPr="00CE0E85" w:rsidTr="009D1460">
        <w:tc>
          <w:tcPr>
            <w:tcW w:w="1132"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8 класс</w:t>
            </w:r>
          </w:p>
        </w:tc>
        <w:tc>
          <w:tcPr>
            <w:tcW w:w="4397"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
                <w:sz w:val="24"/>
                <w:szCs w:val="24"/>
              </w:rPr>
              <w:t>ИСТОРИЯ НОВОГО ВРЕМЕНИ.</w:t>
            </w:r>
            <w:r w:rsidRPr="00CE0E85">
              <w:rPr>
                <w:rFonts w:ascii="Times New Roman" w:hAnsi="Times New Roman"/>
                <w:b/>
                <w:sz w:val="24"/>
                <w:szCs w:val="24"/>
                <w:lang w:val="en-US"/>
              </w:rPr>
              <w:t>XVIII</w:t>
            </w:r>
            <w:r w:rsidRPr="00CE0E85">
              <w:rPr>
                <w:rFonts w:ascii="Times New Roman" w:hAnsi="Times New Roman"/>
                <w:b/>
                <w:sz w:val="24"/>
                <w:szCs w:val="24"/>
              </w:rPr>
              <w:t>в.</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 xml:space="preserve">Эпоха Просвещения.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Эпоха промышленного переворота</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Великая французская революция</w:t>
            </w:r>
          </w:p>
          <w:p w:rsidR="009D1460" w:rsidRPr="00CE0E85" w:rsidRDefault="009D1460" w:rsidP="00F17097">
            <w:pPr>
              <w:spacing w:after="0" w:line="240" w:lineRule="auto"/>
              <w:rPr>
                <w:rFonts w:ascii="Times New Roman" w:hAnsi="Times New Roman"/>
                <w:sz w:val="24"/>
                <w:szCs w:val="24"/>
              </w:rPr>
            </w:pPr>
          </w:p>
        </w:tc>
        <w:tc>
          <w:tcPr>
            <w:tcW w:w="4961" w:type="dxa"/>
          </w:tcPr>
          <w:p w:rsidR="009D1460" w:rsidRPr="00CE0E85" w:rsidRDefault="009D1460" w:rsidP="00F17097">
            <w:pPr>
              <w:spacing w:after="0" w:line="240" w:lineRule="auto"/>
              <w:rPr>
                <w:rFonts w:ascii="Times New Roman" w:hAnsi="Times New Roman"/>
                <w:b/>
                <w:bCs/>
                <w:sz w:val="24"/>
                <w:szCs w:val="24"/>
              </w:rPr>
            </w:pPr>
            <w:r w:rsidRPr="00CE0E85">
              <w:rPr>
                <w:rFonts w:ascii="Times New Roman" w:hAnsi="Times New Roman"/>
                <w:b/>
                <w:bCs/>
                <w:sz w:val="24"/>
                <w:szCs w:val="24"/>
              </w:rPr>
              <w:t>РОССИЯ В КОНЦЕ XVII - XVIII ВЕКАХ: ОТ ЦАРСТВА К ИМПЕРИИ</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Россия в эпоху преобразований Петра I</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После Петра Великого: эпоха «дворцовых переворотов»</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Россия в 1760-х – 1790- гг. Правление Екатерины II и Павла I</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Культурное пространство Российской империи в XVIII в.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Народы России в XVIII в.</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Россия при Павле I</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Региональный компонент</w:t>
            </w:r>
          </w:p>
          <w:p w:rsidR="009D1460" w:rsidRPr="00CE0E85" w:rsidRDefault="009D1460" w:rsidP="00F17097">
            <w:pPr>
              <w:spacing w:after="0" w:line="240" w:lineRule="auto"/>
              <w:rPr>
                <w:rFonts w:ascii="Times New Roman" w:hAnsi="Times New Roman"/>
                <w:sz w:val="24"/>
                <w:szCs w:val="24"/>
              </w:rPr>
            </w:pPr>
          </w:p>
        </w:tc>
      </w:tr>
      <w:tr w:rsidR="009D1460" w:rsidRPr="00CE0E85" w:rsidTr="009D1460">
        <w:tc>
          <w:tcPr>
            <w:tcW w:w="1132" w:type="dxa"/>
          </w:tcPr>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sz w:val="24"/>
                <w:szCs w:val="24"/>
              </w:rPr>
              <w:t>9 класс</w:t>
            </w:r>
          </w:p>
        </w:tc>
        <w:tc>
          <w:tcPr>
            <w:tcW w:w="4397" w:type="dxa"/>
          </w:tcPr>
          <w:p w:rsidR="009D1460" w:rsidRPr="00CE0E85" w:rsidRDefault="009D1460" w:rsidP="00F17097">
            <w:pPr>
              <w:spacing w:after="0" w:line="240" w:lineRule="auto"/>
              <w:rPr>
                <w:rFonts w:ascii="Times New Roman" w:hAnsi="Times New Roman"/>
                <w:b/>
                <w:sz w:val="24"/>
                <w:szCs w:val="24"/>
              </w:rPr>
            </w:pPr>
            <w:r w:rsidRPr="00CE0E85">
              <w:rPr>
                <w:rFonts w:ascii="Times New Roman" w:hAnsi="Times New Roman"/>
                <w:b/>
                <w:sz w:val="24"/>
                <w:szCs w:val="24"/>
              </w:rPr>
              <w:t xml:space="preserve">ИСТОРИЯ НОВОГО ВРЕМЕНИ. </w:t>
            </w:r>
            <w:r w:rsidRPr="00CE0E85">
              <w:rPr>
                <w:rFonts w:ascii="Times New Roman" w:hAnsi="Times New Roman"/>
                <w:b/>
                <w:sz w:val="24"/>
                <w:szCs w:val="24"/>
                <w:lang w:val="en-US"/>
              </w:rPr>
              <w:t>XIX</w:t>
            </w:r>
            <w:r w:rsidRPr="00CE0E85">
              <w:rPr>
                <w:rFonts w:ascii="Times New Roman" w:hAnsi="Times New Roman"/>
                <w:b/>
                <w:sz w:val="24"/>
                <w:szCs w:val="24"/>
              </w:rPr>
              <w:t xml:space="preserve"> в.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
                <w:sz w:val="24"/>
                <w:szCs w:val="24"/>
              </w:rPr>
              <w:t>Мир к началу XX в. Новейшая история.</w:t>
            </w:r>
            <w:r w:rsidRPr="00CE0E85">
              <w:rPr>
                <w:rFonts w:ascii="Times New Roman" w:hAnsi="Times New Roman"/>
                <w:b/>
                <w:i/>
                <w:sz w:val="24"/>
                <w:szCs w:val="24"/>
              </w:rPr>
              <w:t>Становление и расцвет индустриального общества. До начала Первой мировой войны</w:t>
            </w:r>
          </w:p>
          <w:p w:rsidR="009D1460" w:rsidRPr="00CE0E85" w:rsidRDefault="009D1460" w:rsidP="00F17097">
            <w:pPr>
              <w:spacing w:after="0" w:line="240" w:lineRule="auto"/>
              <w:rPr>
                <w:rFonts w:ascii="Times New Roman" w:hAnsi="Times New Roman"/>
                <w:sz w:val="24"/>
                <w:szCs w:val="24"/>
              </w:rPr>
            </w:pP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Страны Европы и Северной Америки в первой половине ХIХ в.</w:t>
            </w:r>
          </w:p>
          <w:p w:rsidR="009D1460" w:rsidRPr="00CE0E85" w:rsidRDefault="009D1460" w:rsidP="00F17097">
            <w:pPr>
              <w:shd w:val="clear" w:color="auto" w:fill="FFFFFF"/>
              <w:spacing w:after="0" w:line="240" w:lineRule="auto"/>
              <w:rPr>
                <w:rFonts w:ascii="Times New Roman" w:hAnsi="Times New Roman"/>
                <w:bCs/>
                <w:sz w:val="24"/>
                <w:szCs w:val="24"/>
              </w:rPr>
            </w:pPr>
            <w:r w:rsidRPr="00CE0E85">
              <w:rPr>
                <w:rFonts w:ascii="Times New Roman" w:hAnsi="Times New Roman"/>
                <w:bCs/>
                <w:sz w:val="24"/>
                <w:szCs w:val="24"/>
              </w:rPr>
              <w:t>Страны Европы и Северной Америки во второй половине ХIХ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Экономическое и социально-политическое развитие стран Европы и США в конце ХIХ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Страны Азии в ХIХ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Война за независимость в Латинской Америке</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Народы Африки в Новое время</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Развитие культуры в XIX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Международные отношения в XIX в.</w:t>
            </w:r>
          </w:p>
          <w:p w:rsidR="009D1460" w:rsidRPr="00CE0E85" w:rsidRDefault="009D1460" w:rsidP="00F17097">
            <w:pPr>
              <w:shd w:val="clear" w:color="auto" w:fill="FFFFFF"/>
              <w:spacing w:after="0" w:line="240" w:lineRule="auto"/>
              <w:rPr>
                <w:rFonts w:ascii="Times New Roman" w:hAnsi="Times New Roman"/>
                <w:sz w:val="24"/>
                <w:szCs w:val="24"/>
              </w:rPr>
            </w:pPr>
            <w:r w:rsidRPr="00CE0E85">
              <w:rPr>
                <w:rFonts w:ascii="Times New Roman" w:hAnsi="Times New Roman"/>
                <w:bCs/>
                <w:sz w:val="24"/>
                <w:szCs w:val="24"/>
              </w:rPr>
              <w:t>Мир в 1900—1914 гг.</w:t>
            </w:r>
          </w:p>
          <w:p w:rsidR="009D1460" w:rsidRPr="00CE0E85" w:rsidRDefault="009D1460" w:rsidP="00F17097">
            <w:pPr>
              <w:shd w:val="clear" w:color="auto" w:fill="FFFFFF"/>
              <w:spacing w:after="0" w:line="240" w:lineRule="auto"/>
              <w:rPr>
                <w:rFonts w:ascii="Times New Roman" w:hAnsi="Times New Roman"/>
                <w:i/>
                <w:sz w:val="24"/>
                <w:szCs w:val="24"/>
              </w:rPr>
            </w:pPr>
          </w:p>
          <w:p w:rsidR="009D1460" w:rsidRPr="00CE0E85" w:rsidRDefault="009D1460" w:rsidP="00F17097">
            <w:pPr>
              <w:spacing w:after="0" w:line="240" w:lineRule="auto"/>
              <w:rPr>
                <w:rFonts w:ascii="Times New Roman" w:hAnsi="Times New Roman"/>
                <w:sz w:val="24"/>
                <w:szCs w:val="24"/>
              </w:rPr>
            </w:pPr>
          </w:p>
          <w:p w:rsidR="009D1460" w:rsidRPr="00CE0E85" w:rsidRDefault="009D1460" w:rsidP="00F17097">
            <w:pPr>
              <w:spacing w:after="0" w:line="240" w:lineRule="auto"/>
              <w:rPr>
                <w:rFonts w:ascii="Times New Roman" w:hAnsi="Times New Roman"/>
                <w:i/>
                <w:sz w:val="24"/>
                <w:szCs w:val="24"/>
              </w:rPr>
            </w:pPr>
          </w:p>
          <w:p w:rsidR="009D1460" w:rsidRPr="00CE0E85" w:rsidRDefault="009D1460" w:rsidP="00F17097">
            <w:pPr>
              <w:spacing w:after="0" w:line="240" w:lineRule="auto"/>
              <w:rPr>
                <w:rFonts w:ascii="Times New Roman" w:hAnsi="Times New Roman"/>
                <w:sz w:val="24"/>
                <w:szCs w:val="24"/>
              </w:rPr>
            </w:pPr>
          </w:p>
        </w:tc>
        <w:tc>
          <w:tcPr>
            <w:tcW w:w="4961" w:type="dxa"/>
          </w:tcPr>
          <w:p w:rsidR="009D1460" w:rsidRPr="00CE0E85" w:rsidRDefault="009D1460" w:rsidP="00F17097">
            <w:pPr>
              <w:spacing w:after="0" w:line="240" w:lineRule="auto"/>
              <w:rPr>
                <w:rFonts w:ascii="Times New Roman" w:hAnsi="Times New Roman"/>
                <w:b/>
                <w:bCs/>
                <w:sz w:val="24"/>
                <w:szCs w:val="24"/>
              </w:rPr>
            </w:pPr>
            <w:r w:rsidRPr="00CE0E85">
              <w:rPr>
                <w:rFonts w:ascii="Times New Roman" w:hAnsi="Times New Roman"/>
                <w:b/>
                <w:bCs/>
                <w:sz w:val="24"/>
                <w:szCs w:val="24"/>
              </w:rPr>
              <w:t>IV. РОССИЙСКАЯ ИМПЕРИЯ В XIX – НАЧАЛЕ XX ВВ.</w:t>
            </w:r>
          </w:p>
          <w:p w:rsidR="009D1460" w:rsidRPr="00CE0E85" w:rsidRDefault="009D1460" w:rsidP="00F17097">
            <w:pPr>
              <w:spacing w:after="0" w:line="240" w:lineRule="auto"/>
              <w:rPr>
                <w:rFonts w:ascii="Times New Roman" w:hAnsi="Times New Roman"/>
                <w:b/>
                <w:bCs/>
                <w:sz w:val="24"/>
                <w:szCs w:val="24"/>
              </w:rPr>
            </w:pPr>
          </w:p>
          <w:p w:rsidR="009D1460" w:rsidRPr="00CE0E85" w:rsidRDefault="009D1460" w:rsidP="00F17097">
            <w:pPr>
              <w:spacing w:after="0" w:line="240" w:lineRule="auto"/>
              <w:rPr>
                <w:rFonts w:ascii="Times New Roman" w:hAnsi="Times New Roman"/>
                <w:bCs/>
                <w:sz w:val="24"/>
                <w:szCs w:val="24"/>
                <w:u w:val="single"/>
              </w:rPr>
            </w:pPr>
            <w:r w:rsidRPr="00CE0E85">
              <w:rPr>
                <w:rFonts w:ascii="Times New Roman" w:hAnsi="Times New Roman"/>
                <w:bCs/>
                <w:sz w:val="24"/>
                <w:szCs w:val="24"/>
                <w:u w:val="single"/>
              </w:rPr>
              <w:t>Россия на пути к реформам (1801–1861)</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Александровская эпоха: государственный либерализм</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Отечественная война 1812 г.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Николаевское самодержавие: государственный консерватизм</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Крепостнический социум. Деревня и город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Культурное пространство империи в первой половине XIX в.</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Пространство империи: этнокультурный облик страны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CE0E85" w:rsidRDefault="009D1460" w:rsidP="00F17097">
            <w:pPr>
              <w:spacing w:after="0" w:line="240" w:lineRule="auto"/>
              <w:rPr>
                <w:rFonts w:ascii="Times New Roman" w:hAnsi="Times New Roman"/>
                <w:sz w:val="24"/>
                <w:szCs w:val="24"/>
              </w:rPr>
            </w:pPr>
          </w:p>
          <w:p w:rsidR="009D1460" w:rsidRPr="00CE0E85" w:rsidRDefault="009D1460" w:rsidP="00F17097">
            <w:pPr>
              <w:spacing w:after="0" w:line="240" w:lineRule="auto"/>
              <w:rPr>
                <w:rFonts w:ascii="Times New Roman" w:hAnsi="Times New Roman"/>
                <w:bCs/>
                <w:sz w:val="24"/>
                <w:szCs w:val="24"/>
                <w:u w:val="single"/>
              </w:rPr>
            </w:pPr>
            <w:r w:rsidRPr="00CE0E85">
              <w:rPr>
                <w:rFonts w:ascii="Times New Roman" w:hAnsi="Times New Roman"/>
                <w:bCs/>
                <w:sz w:val="24"/>
                <w:szCs w:val="24"/>
                <w:u w:val="single"/>
              </w:rPr>
              <w:t>Россия в эпоху реформ</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Преобразования Александра II: социальная и правовая модернизация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«Народное самодержавие» Александра III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Пореформенный социум. Сельское хозяйство и промышленность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Культурное пространство империи во второй половине XIX в.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Этнокультурный облик империи </w:t>
            </w:r>
          </w:p>
          <w:p w:rsidR="009D1460" w:rsidRPr="00CE0E85" w:rsidRDefault="009D1460" w:rsidP="00F17097">
            <w:pPr>
              <w:spacing w:after="0" w:line="240" w:lineRule="auto"/>
              <w:rPr>
                <w:rFonts w:ascii="Times New Roman" w:hAnsi="Times New Roman"/>
                <w:sz w:val="24"/>
                <w:szCs w:val="24"/>
              </w:rPr>
            </w:pPr>
            <w:r w:rsidRPr="00CE0E85">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CE0E85" w:rsidRDefault="009D1460" w:rsidP="00F17097">
            <w:pPr>
              <w:spacing w:after="0" w:line="240" w:lineRule="auto"/>
              <w:rPr>
                <w:rFonts w:ascii="Times New Roman" w:hAnsi="Times New Roman"/>
                <w:bCs/>
                <w:sz w:val="24"/>
                <w:szCs w:val="24"/>
                <w:u w:val="single"/>
              </w:rPr>
            </w:pPr>
            <w:r w:rsidRPr="00CE0E85">
              <w:rPr>
                <w:rFonts w:ascii="Times New Roman" w:hAnsi="Times New Roman"/>
                <w:bCs/>
                <w:sz w:val="24"/>
                <w:szCs w:val="24"/>
                <w:u w:val="single"/>
              </w:rPr>
              <w:t>Кризис империи в начале ХХ века</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Первая российская революция 1905-1907 гг. Начало парламентаризма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 xml:space="preserve">Общество и власть после революции </w:t>
            </w:r>
          </w:p>
          <w:p w:rsidR="009D1460" w:rsidRPr="00CE0E85" w:rsidRDefault="009D1460" w:rsidP="00F17097">
            <w:pPr>
              <w:spacing w:after="0" w:line="240" w:lineRule="auto"/>
              <w:rPr>
                <w:rFonts w:ascii="Times New Roman" w:hAnsi="Times New Roman"/>
                <w:bCs/>
                <w:sz w:val="24"/>
                <w:szCs w:val="24"/>
              </w:rPr>
            </w:pPr>
            <w:r w:rsidRPr="00CE0E85">
              <w:rPr>
                <w:rFonts w:ascii="Times New Roman" w:hAnsi="Times New Roman"/>
                <w:bCs/>
                <w:sz w:val="24"/>
                <w:szCs w:val="24"/>
              </w:rPr>
              <w:t>«Серебряный век» российской культуры</w:t>
            </w:r>
          </w:p>
          <w:p w:rsidR="009D1460" w:rsidRPr="00CE0E85" w:rsidRDefault="009D1460" w:rsidP="00F17097">
            <w:pPr>
              <w:spacing w:after="0" w:line="240" w:lineRule="auto"/>
              <w:rPr>
                <w:rFonts w:ascii="Times New Roman" w:hAnsi="Times New Roman"/>
                <w:i/>
                <w:sz w:val="24"/>
                <w:szCs w:val="24"/>
              </w:rPr>
            </w:pPr>
            <w:r w:rsidRPr="00CE0E85">
              <w:rPr>
                <w:rFonts w:ascii="Times New Roman" w:hAnsi="Times New Roman"/>
                <w:sz w:val="24"/>
                <w:szCs w:val="24"/>
              </w:rPr>
              <w:t>Региональный компонент</w:t>
            </w:r>
          </w:p>
        </w:tc>
      </w:tr>
    </w:tbl>
    <w:p w:rsidR="009D1460" w:rsidRPr="00CE0E85" w:rsidRDefault="009D1460" w:rsidP="00F572CD">
      <w:pPr>
        <w:pStyle w:val="3"/>
        <w:spacing w:before="0" w:beforeAutospacing="0" w:after="0" w:afterAutospacing="0" w:line="360" w:lineRule="auto"/>
        <w:ind w:firstLine="709"/>
        <w:rPr>
          <w:sz w:val="24"/>
          <w:szCs w:val="24"/>
          <w:lang w:val="en-US"/>
        </w:rPr>
      </w:pPr>
    </w:p>
    <w:p w:rsidR="00B540EE" w:rsidRPr="00CE0E85" w:rsidRDefault="00A309E2" w:rsidP="0012121B">
      <w:pPr>
        <w:pStyle w:val="4"/>
        <w:rPr>
          <w:sz w:val="24"/>
          <w:szCs w:val="24"/>
        </w:rPr>
      </w:pPr>
      <w:bookmarkStart w:id="238" w:name="_Toc409691706"/>
      <w:bookmarkStart w:id="239" w:name="_Toc410654032"/>
      <w:bookmarkStart w:id="240" w:name="_Toc414553230"/>
      <w:r w:rsidRPr="00CE0E85">
        <w:rPr>
          <w:sz w:val="24"/>
          <w:szCs w:val="24"/>
        </w:rPr>
        <w:t xml:space="preserve">2.2.2.6. </w:t>
      </w:r>
      <w:r w:rsidR="00B540EE" w:rsidRPr="00CE0E85">
        <w:rPr>
          <w:sz w:val="24"/>
          <w:szCs w:val="24"/>
        </w:rPr>
        <w:t>Обществознание</w:t>
      </w:r>
      <w:bookmarkEnd w:id="238"/>
      <w:bookmarkEnd w:id="239"/>
      <w:bookmarkEnd w:id="240"/>
    </w:p>
    <w:p w:rsidR="001937F7" w:rsidRPr="00CE0E85" w:rsidRDefault="001937F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CE0E85">
        <w:rPr>
          <w:rFonts w:ascii="Times New Roman" w:hAnsi="Times New Roman"/>
          <w:sz w:val="24"/>
          <w:szCs w:val="24"/>
        </w:rPr>
        <w:t>е</w:t>
      </w:r>
      <w:r w:rsidRPr="00CE0E85">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CE0E85" w:rsidRDefault="001937F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CE0E85" w:rsidRDefault="001937F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CE0E85" w:rsidRDefault="001937F7"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CE0E85" w:rsidRDefault="006D472B" w:rsidP="00F572CD">
      <w:pPr>
        <w:spacing w:after="0" w:line="360" w:lineRule="auto"/>
        <w:ind w:firstLine="709"/>
        <w:jc w:val="both"/>
        <w:rPr>
          <w:rFonts w:ascii="Times New Roman" w:hAnsi="Times New Roman"/>
          <w:sz w:val="24"/>
          <w:szCs w:val="24"/>
        </w:rPr>
      </w:pPr>
    </w:p>
    <w:p w:rsidR="00B540EE" w:rsidRPr="00CE0E85" w:rsidRDefault="00B540EE" w:rsidP="00A309E2">
      <w:pPr>
        <w:spacing w:after="0" w:line="360" w:lineRule="auto"/>
        <w:ind w:left="709"/>
        <w:jc w:val="both"/>
        <w:rPr>
          <w:rFonts w:ascii="Times New Roman" w:hAnsi="Times New Roman"/>
          <w:sz w:val="24"/>
          <w:szCs w:val="24"/>
        </w:rPr>
      </w:pPr>
      <w:r w:rsidRPr="00CE0E85">
        <w:rPr>
          <w:rFonts w:ascii="Times New Roman" w:hAnsi="Times New Roman"/>
          <w:b/>
          <w:bCs/>
          <w:sz w:val="24"/>
          <w:szCs w:val="24"/>
          <w:shd w:val="clear" w:color="auto" w:fill="FFFFFF"/>
        </w:rPr>
        <w:t>Человек. Деятельность человека</w:t>
      </w:r>
    </w:p>
    <w:p w:rsidR="00B540EE" w:rsidRPr="00CE0E85" w:rsidRDefault="00B540EE">
      <w:pPr>
        <w:tabs>
          <w:tab w:val="left" w:pos="1114"/>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Биологическое и социальное в человеке. </w:t>
      </w:r>
      <w:r w:rsidRPr="00CE0E85">
        <w:rPr>
          <w:rFonts w:ascii="Times New Roman" w:hAnsi="Times New Roman"/>
          <w:i/>
          <w:sz w:val="24"/>
          <w:szCs w:val="24"/>
        </w:rPr>
        <w:t>Черты сходства и различий человека и животного.Индивид, индивидуальность, личность.</w:t>
      </w:r>
      <w:r w:rsidRPr="00CE0E85">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CE0E85">
        <w:rPr>
          <w:rFonts w:ascii="Times New Roman" w:hAnsi="Times New Roman"/>
          <w:i/>
          <w:sz w:val="24"/>
          <w:szCs w:val="24"/>
        </w:rPr>
        <w:t xml:space="preserve">Личные и деловые отношения. </w:t>
      </w:r>
      <w:r w:rsidRPr="00CE0E85">
        <w:rPr>
          <w:rFonts w:ascii="Times New Roman" w:hAnsi="Times New Roman"/>
          <w:sz w:val="24"/>
          <w:szCs w:val="24"/>
        </w:rPr>
        <w:t>Лидерство. Межличностные конфликты и способы их разрешения.</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Общество</w:t>
      </w:r>
    </w:p>
    <w:p w:rsidR="00B540EE" w:rsidRPr="00CE0E85" w:rsidRDefault="00B540EE">
      <w:pPr>
        <w:tabs>
          <w:tab w:val="left" w:pos="1114"/>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CE0E85">
        <w:rPr>
          <w:rFonts w:ascii="Times New Roman" w:hAnsi="Times New Roman"/>
          <w:i/>
          <w:sz w:val="24"/>
          <w:szCs w:val="24"/>
        </w:rPr>
        <w:t>Общественный прогресс.</w:t>
      </w:r>
      <w:r w:rsidRPr="00CE0E85">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Социальные нормы</w:t>
      </w:r>
    </w:p>
    <w:p w:rsidR="00B540EE" w:rsidRPr="00CE0E85" w:rsidRDefault="00B540EE">
      <w:pPr>
        <w:tabs>
          <w:tab w:val="left" w:pos="1114"/>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Социальные нормы как регуляторы поведения человека в обществе. </w:t>
      </w:r>
      <w:r w:rsidRPr="00CE0E85">
        <w:rPr>
          <w:rFonts w:ascii="Times New Roman" w:hAnsi="Times New Roman"/>
          <w:i/>
          <w:sz w:val="24"/>
          <w:szCs w:val="24"/>
        </w:rPr>
        <w:t>Общественные нравы, традиции и обычаи.</w:t>
      </w:r>
      <w:r w:rsidRPr="00CE0E85">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CE0E85">
        <w:rPr>
          <w:rFonts w:ascii="Times New Roman" w:hAnsi="Times New Roman"/>
          <w:i/>
          <w:sz w:val="24"/>
          <w:szCs w:val="24"/>
        </w:rPr>
        <w:t xml:space="preserve">Особенности социализации в подростковом возрасте. </w:t>
      </w:r>
      <w:r w:rsidRPr="00CE0E85">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Сфера духовной культуры</w:t>
      </w:r>
    </w:p>
    <w:p w:rsidR="00B540EE" w:rsidRPr="00CE0E85" w:rsidRDefault="00B540EE">
      <w:pPr>
        <w:tabs>
          <w:tab w:val="left" w:pos="1311"/>
        </w:tabs>
        <w:spacing w:after="0" w:line="360" w:lineRule="auto"/>
        <w:ind w:firstLine="709"/>
        <w:jc w:val="both"/>
        <w:rPr>
          <w:rFonts w:ascii="Times New Roman" w:hAnsi="Times New Roman"/>
          <w:i/>
          <w:sz w:val="24"/>
          <w:szCs w:val="24"/>
        </w:rPr>
      </w:pPr>
      <w:r w:rsidRPr="00CE0E85">
        <w:rPr>
          <w:rFonts w:ascii="Times New Roman" w:hAnsi="Times New Roman"/>
          <w:bCs/>
          <w:sz w:val="24"/>
          <w:szCs w:val="24"/>
        </w:rPr>
        <w:t xml:space="preserve">Культура, ее многообразие и основные формы. </w:t>
      </w:r>
      <w:r w:rsidRPr="00CE0E85">
        <w:rPr>
          <w:rFonts w:ascii="Times New Roman" w:hAnsi="Times New Roman"/>
          <w:sz w:val="24"/>
          <w:szCs w:val="24"/>
        </w:rPr>
        <w:t xml:space="preserve">Наука в жизни современного общества. </w:t>
      </w:r>
      <w:r w:rsidRPr="00CE0E85">
        <w:rPr>
          <w:rFonts w:ascii="Times New Roman" w:hAnsi="Times New Roman"/>
          <w:i/>
          <w:sz w:val="24"/>
          <w:szCs w:val="24"/>
        </w:rPr>
        <w:t>Научно-технический прогресс в современном обществе.</w:t>
      </w:r>
      <w:r w:rsidRPr="00CE0E85">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CE0E85">
        <w:rPr>
          <w:rFonts w:ascii="Times New Roman" w:hAnsi="Times New Roman"/>
          <w:i/>
          <w:sz w:val="24"/>
          <w:szCs w:val="24"/>
        </w:rPr>
        <w:t>Государственная итоговая аттестация</w:t>
      </w:r>
      <w:r w:rsidRPr="00CE0E85">
        <w:rPr>
          <w:rFonts w:ascii="Times New Roman" w:hAnsi="Times New Roman"/>
          <w:sz w:val="24"/>
          <w:szCs w:val="24"/>
        </w:rPr>
        <w:t xml:space="preserve">. Самообразование.Религия как форма культуры. </w:t>
      </w:r>
      <w:r w:rsidRPr="00CE0E85">
        <w:rPr>
          <w:rFonts w:ascii="Times New Roman" w:hAnsi="Times New Roman"/>
          <w:i/>
          <w:sz w:val="24"/>
          <w:szCs w:val="24"/>
        </w:rPr>
        <w:t>Мировые религии.</w:t>
      </w:r>
      <w:r w:rsidRPr="00CE0E85">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CE0E85">
        <w:rPr>
          <w:rFonts w:ascii="Times New Roman" w:hAnsi="Times New Roman"/>
          <w:i/>
          <w:sz w:val="24"/>
          <w:szCs w:val="24"/>
        </w:rPr>
        <w:t xml:space="preserve">Влияние искусства на развитие личности. </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Социальная сфера жизни общества</w:t>
      </w:r>
    </w:p>
    <w:p w:rsidR="00B540EE" w:rsidRPr="00CE0E85" w:rsidRDefault="00B540EE">
      <w:pPr>
        <w:tabs>
          <w:tab w:val="left" w:pos="1114"/>
        </w:tabs>
        <w:spacing w:after="0" w:line="360" w:lineRule="auto"/>
        <w:ind w:firstLine="709"/>
        <w:jc w:val="both"/>
        <w:rPr>
          <w:rFonts w:ascii="Times New Roman" w:hAnsi="Times New Roman"/>
          <w:sz w:val="24"/>
          <w:szCs w:val="24"/>
        </w:rPr>
      </w:pPr>
      <w:r w:rsidRPr="00CE0E85">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CE0E85">
        <w:rPr>
          <w:rFonts w:ascii="Times New Roman" w:hAnsi="Times New Roman"/>
          <w:bCs/>
          <w:i/>
          <w:sz w:val="24"/>
          <w:szCs w:val="24"/>
        </w:rPr>
        <w:t xml:space="preserve">Досуг семьи. </w:t>
      </w:r>
      <w:r w:rsidRPr="00CE0E85">
        <w:rPr>
          <w:rFonts w:ascii="Times New Roman" w:hAnsi="Times New Roman"/>
          <w:bCs/>
          <w:sz w:val="24"/>
          <w:szCs w:val="24"/>
        </w:rPr>
        <w:t xml:space="preserve">Социальные конфликты и пути их разрешения. Этнос и нация. </w:t>
      </w:r>
      <w:r w:rsidRPr="00CE0E85">
        <w:rPr>
          <w:rFonts w:ascii="Times New Roman" w:hAnsi="Times New Roman"/>
          <w:i/>
          <w:sz w:val="24"/>
          <w:szCs w:val="24"/>
        </w:rPr>
        <w:t>Национальное самосознание</w:t>
      </w:r>
      <w:r w:rsidRPr="00CE0E85">
        <w:rPr>
          <w:rFonts w:ascii="Times New Roman" w:hAnsi="Times New Roman"/>
          <w:sz w:val="24"/>
          <w:szCs w:val="24"/>
        </w:rPr>
        <w:t xml:space="preserve">. Отношения между нациями. Россия – многонациональное государство. </w:t>
      </w:r>
      <w:r w:rsidRPr="00CE0E85">
        <w:rPr>
          <w:rFonts w:ascii="Times New Roman" w:hAnsi="Times New Roman"/>
          <w:bCs/>
          <w:sz w:val="24"/>
          <w:szCs w:val="24"/>
        </w:rPr>
        <w:t>Социальная политика Российского государства.</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Политическая сфера жизни общества</w:t>
      </w:r>
    </w:p>
    <w:p w:rsidR="00B540EE" w:rsidRPr="00CE0E85" w:rsidRDefault="00B540EE">
      <w:pPr>
        <w:tabs>
          <w:tab w:val="left" w:pos="1321"/>
        </w:tabs>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CE0E85">
        <w:rPr>
          <w:rFonts w:ascii="Times New Roman" w:hAnsi="Times New Roman"/>
          <w:i/>
          <w:sz w:val="24"/>
          <w:szCs w:val="24"/>
        </w:rPr>
        <w:t>Правовое государство.</w:t>
      </w:r>
      <w:r w:rsidRPr="00CE0E85">
        <w:rPr>
          <w:rFonts w:ascii="Times New Roman" w:hAnsi="Times New Roman"/>
          <w:sz w:val="24"/>
          <w:szCs w:val="24"/>
        </w:rPr>
        <w:t xml:space="preserve"> Местное самоуправление. </w:t>
      </w:r>
      <w:r w:rsidRPr="00CE0E85">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Гражданин и государство</w:t>
      </w:r>
    </w:p>
    <w:p w:rsidR="00B540EE" w:rsidRPr="00CE0E85" w:rsidRDefault="00B540EE">
      <w:pPr>
        <w:tabs>
          <w:tab w:val="left" w:pos="1114"/>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CE0E85">
        <w:rPr>
          <w:rFonts w:ascii="Times New Roman" w:hAnsi="Times New Roman"/>
          <w:sz w:val="24"/>
          <w:szCs w:val="24"/>
        </w:rPr>
        <w:t xml:space="preserve">– </w:t>
      </w:r>
      <w:r w:rsidRPr="00CE0E85">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CE0E85">
        <w:rPr>
          <w:rFonts w:ascii="Times New Roman" w:hAnsi="Times New Roman"/>
          <w:bCs/>
          <w:sz w:val="24"/>
          <w:szCs w:val="24"/>
        </w:rPr>
        <w:t xml:space="preserve">рава и свободы человека и гражданина в Российской Федерации. </w:t>
      </w:r>
      <w:r w:rsidRPr="00CE0E85">
        <w:rPr>
          <w:rFonts w:ascii="Times New Roman" w:hAnsi="Times New Roman"/>
          <w:sz w:val="24"/>
          <w:szCs w:val="24"/>
        </w:rPr>
        <w:t xml:space="preserve">Конституционные обязанности гражданина Российской Федерации. </w:t>
      </w:r>
      <w:r w:rsidRPr="00CE0E85">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CE0E85">
        <w:rPr>
          <w:rFonts w:ascii="Times New Roman" w:hAnsi="Times New Roman"/>
          <w:i/>
          <w:sz w:val="24"/>
          <w:szCs w:val="24"/>
        </w:rPr>
        <w:t>Основные международные документы о правах человека и правах ребенка.</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Основы российского законодательства</w:t>
      </w:r>
    </w:p>
    <w:p w:rsidR="00B540EE" w:rsidRPr="00CE0E85" w:rsidRDefault="00B540EE">
      <w:pPr>
        <w:tabs>
          <w:tab w:val="left" w:pos="1114"/>
        </w:tabs>
        <w:spacing w:after="0" w:line="360" w:lineRule="auto"/>
        <w:ind w:firstLine="709"/>
        <w:jc w:val="both"/>
        <w:rPr>
          <w:rFonts w:ascii="Times New Roman" w:hAnsi="Times New Roman"/>
          <w:i/>
          <w:sz w:val="24"/>
          <w:szCs w:val="24"/>
        </w:rPr>
      </w:pPr>
      <w:r w:rsidRPr="00CE0E85">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CE0E85">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CE0E85">
        <w:rPr>
          <w:rFonts w:ascii="Times New Roman" w:hAnsi="Times New Roman"/>
          <w:bCs/>
          <w:sz w:val="24"/>
          <w:szCs w:val="24"/>
        </w:rPr>
        <w:t xml:space="preserve"> Уголовное право, основные понятия и принципы. </w:t>
      </w:r>
      <w:r w:rsidRPr="00CE0E85">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CE0E85">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CE0E85" w:rsidRDefault="00B540EE" w:rsidP="00A309E2">
      <w:pPr>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sz w:val="24"/>
          <w:szCs w:val="24"/>
          <w:shd w:val="clear" w:color="auto" w:fill="FFFFFF"/>
        </w:rPr>
        <w:t>Экономика</w:t>
      </w:r>
    </w:p>
    <w:p w:rsidR="0051321E" w:rsidRPr="00CE0E85" w:rsidRDefault="00B540EE" w:rsidP="0051321E">
      <w:pPr>
        <w:tabs>
          <w:tab w:val="left" w:pos="1114"/>
        </w:tabs>
        <w:spacing w:after="0" w:line="360" w:lineRule="auto"/>
        <w:ind w:firstLine="709"/>
        <w:jc w:val="both"/>
        <w:rPr>
          <w:rFonts w:ascii="Times New Roman" w:hAnsi="Times New Roman"/>
          <w:sz w:val="24"/>
          <w:szCs w:val="24"/>
        </w:rPr>
      </w:pPr>
      <w:r w:rsidRPr="00CE0E85">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CE0E85">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CE0E85">
        <w:rPr>
          <w:rFonts w:ascii="Times New Roman" w:hAnsi="Times New Roman"/>
          <w:i/>
          <w:sz w:val="24"/>
          <w:szCs w:val="24"/>
        </w:rPr>
        <w:t xml:space="preserve">Виды рынков. Рынок капиталов. </w:t>
      </w:r>
      <w:r w:rsidRPr="00CE0E85">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CE0E85">
        <w:rPr>
          <w:rFonts w:ascii="Times New Roman" w:hAnsi="Times New Roman"/>
          <w:bCs/>
          <w:sz w:val="24"/>
          <w:szCs w:val="24"/>
          <w:shd w:val="clear" w:color="auto" w:fill="FFFFFF"/>
        </w:rPr>
        <w:t xml:space="preserve">: </w:t>
      </w:r>
      <w:r w:rsidR="006B0423" w:rsidRPr="00CE0E85">
        <w:rPr>
          <w:rFonts w:ascii="Times New Roman" w:hAnsi="Times New Roman"/>
          <w:bCs/>
          <w:sz w:val="24"/>
          <w:szCs w:val="24"/>
          <w:shd w:val="clear" w:color="auto" w:fill="FFFFFF"/>
        </w:rPr>
        <w:t xml:space="preserve">система налогов, </w:t>
      </w:r>
      <w:r w:rsidR="0051321E" w:rsidRPr="00CE0E85">
        <w:rPr>
          <w:rFonts w:ascii="Times New Roman" w:hAnsi="Times New Roman"/>
          <w:i/>
          <w:sz w:val="24"/>
          <w:szCs w:val="24"/>
        </w:rPr>
        <w:t>функции, налоговые системы разных эпох</w:t>
      </w:r>
      <w:r w:rsidR="0051321E" w:rsidRPr="00CE0E85">
        <w:rPr>
          <w:rFonts w:ascii="Times New Roman" w:hAnsi="Times New Roman"/>
          <w:sz w:val="24"/>
          <w:szCs w:val="24"/>
        </w:rPr>
        <w:t>.</w:t>
      </w:r>
    </w:p>
    <w:p w:rsidR="005348F8" w:rsidRPr="00CE0E85" w:rsidRDefault="00B540EE" w:rsidP="0012121B">
      <w:pPr>
        <w:pStyle w:val="afff4"/>
        <w:spacing w:line="360" w:lineRule="auto"/>
        <w:ind w:firstLine="709"/>
        <w:jc w:val="both"/>
        <w:rPr>
          <w:sz w:val="24"/>
          <w:szCs w:val="24"/>
        </w:rPr>
      </w:pPr>
      <w:r w:rsidRPr="00CE0E85">
        <w:rPr>
          <w:bCs/>
          <w:sz w:val="24"/>
          <w:szCs w:val="24"/>
          <w:shd w:val="clear" w:color="auto" w:fill="FFFFFF"/>
        </w:rPr>
        <w:t>Банковские услуги, предоставляемые гражданам</w:t>
      </w:r>
      <w:r w:rsidR="005348F8" w:rsidRPr="00CE0E85">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CE0E85">
        <w:rPr>
          <w:i/>
          <w:sz w:val="24"/>
          <w:szCs w:val="24"/>
        </w:rPr>
        <w:t>банкинг, онлайн-банкинг</w:t>
      </w:r>
      <w:r w:rsidR="005348F8" w:rsidRPr="00CE0E85">
        <w:rPr>
          <w:sz w:val="24"/>
          <w:szCs w:val="24"/>
        </w:rPr>
        <w:t xml:space="preserve">. </w:t>
      </w:r>
      <w:r w:rsidR="005348F8" w:rsidRPr="00CE0E85">
        <w:rPr>
          <w:i/>
          <w:snapToGrid w:val="0"/>
          <w:sz w:val="24"/>
          <w:szCs w:val="24"/>
        </w:rPr>
        <w:t>Страховые услуги</w:t>
      </w:r>
      <w:r w:rsidR="005348F8" w:rsidRPr="00CE0E85">
        <w:rPr>
          <w:i/>
          <w:sz w:val="24"/>
          <w:szCs w:val="24"/>
        </w:rPr>
        <w:t>: страхование жизни, здоровья, имущества, ответственности.Инвестиции в реальные и финансовые активы.</w:t>
      </w:r>
      <w:r w:rsidR="005348F8" w:rsidRPr="00CE0E85">
        <w:rPr>
          <w:sz w:val="24"/>
          <w:szCs w:val="24"/>
        </w:rPr>
        <w:t xml:space="preserve"> Пенсионное обеспечение. Налогообложение граждан. Защита от финансовых махинаций. </w:t>
      </w:r>
      <w:r w:rsidR="005348F8" w:rsidRPr="00CE0E85">
        <w:rPr>
          <w:bCs/>
          <w:sz w:val="24"/>
          <w:szCs w:val="24"/>
          <w:shd w:val="clear" w:color="auto" w:fill="FFFFFF"/>
        </w:rPr>
        <w:t xml:space="preserve">Экономические функции домохозяйства. Потребление домашних хозяйств. </w:t>
      </w:r>
      <w:r w:rsidR="005348F8" w:rsidRPr="00CE0E85">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A309E2" w:rsidP="0012121B">
      <w:pPr>
        <w:pStyle w:val="4"/>
        <w:rPr>
          <w:sz w:val="24"/>
          <w:szCs w:val="24"/>
        </w:rPr>
      </w:pPr>
      <w:bookmarkStart w:id="241" w:name="_Toc409691707"/>
      <w:bookmarkStart w:id="242" w:name="_Toc410654033"/>
      <w:bookmarkStart w:id="243" w:name="_Toc414553231"/>
      <w:r w:rsidRPr="00CE0E85">
        <w:rPr>
          <w:sz w:val="24"/>
          <w:szCs w:val="24"/>
        </w:rPr>
        <w:t xml:space="preserve">2.2.2.7. </w:t>
      </w:r>
      <w:r w:rsidR="00B540EE" w:rsidRPr="00CE0E85">
        <w:rPr>
          <w:sz w:val="24"/>
          <w:szCs w:val="24"/>
        </w:rPr>
        <w:t>География</w:t>
      </w:r>
      <w:bookmarkEnd w:id="241"/>
      <w:bookmarkEnd w:id="242"/>
      <w:bookmarkEnd w:id="243"/>
    </w:p>
    <w:p w:rsidR="001937F7" w:rsidRPr="00CE0E85" w:rsidRDefault="001937F7" w:rsidP="001937F7">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CE0E85" w:rsidRDefault="001937F7" w:rsidP="001937F7">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CE0E85" w:rsidRDefault="001937F7" w:rsidP="001937F7">
      <w:pPr>
        <w:spacing w:after="0" w:line="360" w:lineRule="auto"/>
        <w:ind w:firstLine="709"/>
        <w:jc w:val="both"/>
        <w:rPr>
          <w:sz w:val="24"/>
          <w:szCs w:val="24"/>
        </w:rPr>
      </w:pPr>
      <w:bookmarkStart w:id="244" w:name="h.3x8tuzt" w:colFirst="0" w:colLast="0"/>
      <w:bookmarkEnd w:id="244"/>
      <w:r w:rsidRPr="00CE0E85">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CE0E85" w:rsidRDefault="001937F7" w:rsidP="001937F7">
      <w:pPr>
        <w:spacing w:after="0" w:line="360" w:lineRule="auto"/>
        <w:ind w:firstLine="709"/>
        <w:jc w:val="both"/>
        <w:rPr>
          <w:sz w:val="24"/>
          <w:szCs w:val="24"/>
        </w:rPr>
      </w:pPr>
      <w:r w:rsidRPr="00CE0E85">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Развитие географических знаний о Земле</w:t>
      </w:r>
      <w:r w:rsidRPr="00CE0E85">
        <w:rPr>
          <w:rFonts w:ascii="Times New Roman" w:hAnsi="Times New Roman"/>
          <w:sz w:val="24"/>
          <w:szCs w:val="24"/>
        </w:rPr>
        <w:t>.</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Введение. Что изучает география.</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Представления о мире в древности (</w:t>
      </w:r>
      <w:r w:rsidRPr="00CE0E85">
        <w:rPr>
          <w:rFonts w:ascii="Times New Roman" w:hAnsi="Times New Roman"/>
          <w:i/>
          <w:sz w:val="24"/>
          <w:szCs w:val="24"/>
        </w:rPr>
        <w:t>Древний Китай, Древний Египет, Древняя Греция, Древний Рим</w:t>
      </w:r>
      <w:r w:rsidRPr="00CE0E85">
        <w:rPr>
          <w:rFonts w:ascii="Times New Roman" w:hAnsi="Times New Roman"/>
          <w:sz w:val="24"/>
          <w:szCs w:val="24"/>
        </w:rPr>
        <w:t>). Появление первых географических карт.</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География в эпоху Средневековья: </w:t>
      </w:r>
      <w:r w:rsidRPr="00CE0E85">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Эпоха Великих географических открытий (</w:t>
      </w:r>
      <w:r w:rsidRPr="00CE0E85">
        <w:rPr>
          <w:rFonts w:ascii="Times New Roman" w:hAnsi="Times New Roman"/>
          <w:i/>
          <w:sz w:val="24"/>
          <w:szCs w:val="24"/>
        </w:rPr>
        <w:t>открытие Нового света, морского пути в Индию, кругосветные путешествия</w:t>
      </w:r>
      <w:r w:rsidRPr="00CE0E85">
        <w:rPr>
          <w:rFonts w:ascii="Times New Roman" w:hAnsi="Times New Roman"/>
          <w:sz w:val="24"/>
          <w:szCs w:val="24"/>
        </w:rPr>
        <w:t>). Значение Великих географических открытий.</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Географические открытия XVII–XIX вв. (</w:t>
      </w:r>
      <w:r w:rsidRPr="00CE0E85">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CE0E85">
        <w:rPr>
          <w:rFonts w:ascii="Times New Roman" w:hAnsi="Times New Roman"/>
          <w:sz w:val="24"/>
          <w:szCs w:val="24"/>
        </w:rPr>
        <w:t>). Первое русское кругосветное путешествие (</w:t>
      </w:r>
      <w:r w:rsidRPr="00CE0E85">
        <w:rPr>
          <w:rFonts w:ascii="Times New Roman" w:hAnsi="Times New Roman"/>
          <w:i/>
          <w:sz w:val="24"/>
          <w:szCs w:val="24"/>
        </w:rPr>
        <w:t>И.Ф. Крузенштерн и Ю.Ф. Лисянский</w:t>
      </w:r>
      <w:r w:rsidRPr="00CE0E85">
        <w:rPr>
          <w:rFonts w:ascii="Times New Roman" w:hAnsi="Times New Roman"/>
          <w:sz w:val="24"/>
          <w:szCs w:val="24"/>
        </w:rPr>
        <w:t>).</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Географические исследования в ХХ веке (</w:t>
      </w:r>
      <w:r w:rsidRPr="00CE0E85">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CE0E85">
        <w:rPr>
          <w:rFonts w:ascii="Times New Roman" w:hAnsi="Times New Roman"/>
          <w:sz w:val="24"/>
          <w:szCs w:val="24"/>
        </w:rPr>
        <w:t xml:space="preserve">). </w:t>
      </w:r>
      <w:r w:rsidRPr="00CE0E85">
        <w:rPr>
          <w:rFonts w:ascii="Times New Roman" w:hAnsi="Times New Roman"/>
          <w:i/>
          <w:sz w:val="24"/>
          <w:szCs w:val="24"/>
        </w:rPr>
        <w:t>Значение освоения космоса для географической науки</w:t>
      </w:r>
      <w:r w:rsidRPr="00CE0E85">
        <w:rPr>
          <w:rFonts w:ascii="Times New Roman" w:hAnsi="Times New Roman"/>
          <w:sz w:val="24"/>
          <w:szCs w:val="24"/>
        </w:rPr>
        <w:t>.</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Земля во Вселенной. Движения Земли и их следствия.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Земля – часть Солнечной системы. Земля и Луна. </w:t>
      </w:r>
      <w:r w:rsidRPr="00CE0E85">
        <w:rPr>
          <w:rFonts w:ascii="Times New Roman" w:hAnsi="Times New Roman"/>
          <w:i/>
          <w:sz w:val="24"/>
          <w:szCs w:val="24"/>
        </w:rPr>
        <w:t xml:space="preserve">Влияние космоса на нашу планету и жизнь людей. </w:t>
      </w:r>
      <w:r w:rsidRPr="00CE0E85">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CE0E85">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CE0E85">
        <w:rPr>
          <w:rFonts w:ascii="Times New Roman" w:hAnsi="Times New Roman"/>
          <w:sz w:val="24"/>
          <w:szCs w:val="24"/>
        </w:rPr>
        <w:t xml:space="preserve"> Осевое вращение Земли. Смена дня и ночи, сутки, календарный год.</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Изображение земной поверхности. </w:t>
      </w:r>
    </w:p>
    <w:p w:rsidR="001665A0" w:rsidRPr="00CE0E85"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CE0E85">
        <w:rPr>
          <w:rFonts w:ascii="Times New Roman" w:hAnsi="Times New Roman"/>
          <w:i/>
          <w:sz w:val="24"/>
          <w:szCs w:val="24"/>
        </w:rPr>
        <w:t>Особенности ориентирования в мегаполисе и в природе.</w:t>
      </w:r>
      <w:r w:rsidRPr="00CE0E85">
        <w:rPr>
          <w:rFonts w:ascii="Times New Roman" w:hAnsi="Times New Roman"/>
          <w:sz w:val="24"/>
          <w:szCs w:val="24"/>
        </w:rPr>
        <w:t xml:space="preserve"> План местности. Условные знаки. Как составить план местности. </w:t>
      </w:r>
      <w:r w:rsidRPr="00CE0E85">
        <w:rPr>
          <w:rFonts w:ascii="Times New Roman" w:hAnsi="Times New Roman"/>
          <w:i/>
          <w:sz w:val="24"/>
          <w:szCs w:val="24"/>
        </w:rPr>
        <w:t>Составление простейшего плана местности/учебного кабинета/комнаты.</w:t>
      </w:r>
      <w:r w:rsidRPr="00CE0E85">
        <w:rPr>
          <w:rFonts w:ascii="Times New Roman" w:hAnsi="Times New Roman"/>
          <w:sz w:val="24"/>
          <w:szCs w:val="24"/>
        </w:rPr>
        <w:t xml:space="preserve"> Географическая карта – особый источник информации. </w:t>
      </w:r>
      <w:r w:rsidRPr="00CE0E85">
        <w:rPr>
          <w:rFonts w:ascii="Times New Roman" w:hAnsi="Times New Roman"/>
          <w:i/>
          <w:sz w:val="24"/>
          <w:szCs w:val="24"/>
        </w:rPr>
        <w:t>Содержание и значение карт. Топографические карты.</w:t>
      </w:r>
      <w:r w:rsidRPr="00CE0E85">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 Природа Земли.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Литосфера. </w:t>
      </w:r>
      <w:r w:rsidRPr="00CE0E85">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CE0E85">
        <w:rPr>
          <w:rFonts w:ascii="Times New Roman" w:hAnsi="Times New Roman"/>
          <w:i/>
          <w:sz w:val="24"/>
          <w:szCs w:val="24"/>
        </w:rPr>
        <w:t>Полезные ископаемые и их значение в жизни современного общества.</w:t>
      </w:r>
      <w:r w:rsidRPr="00CE0E85">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CE0E85">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Гидросфера. </w:t>
      </w:r>
      <w:r w:rsidRPr="00CE0E85">
        <w:rPr>
          <w:rFonts w:ascii="Times New Roman" w:hAnsi="Times New Roman"/>
          <w:sz w:val="24"/>
          <w:szCs w:val="24"/>
        </w:rPr>
        <w:t xml:space="preserve">Строение гидросферы. </w:t>
      </w:r>
      <w:r w:rsidRPr="00CE0E85">
        <w:rPr>
          <w:rFonts w:ascii="Times New Roman" w:hAnsi="Times New Roman"/>
          <w:i/>
          <w:sz w:val="24"/>
          <w:szCs w:val="24"/>
        </w:rPr>
        <w:t xml:space="preserve">Особенности Мирового круговорота воды. </w:t>
      </w:r>
      <w:r w:rsidRPr="00CE0E85">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CE0E85">
        <w:rPr>
          <w:rFonts w:ascii="Times New Roman" w:hAnsi="Times New Roman"/>
          <w:i/>
          <w:sz w:val="24"/>
          <w:szCs w:val="24"/>
        </w:rPr>
        <w:t>.</w:t>
      </w:r>
      <w:r w:rsidRPr="00CE0E85">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CE0E85">
        <w:rPr>
          <w:rFonts w:ascii="Times New Roman" w:hAnsi="Times New Roman"/>
          <w:i/>
          <w:sz w:val="24"/>
          <w:szCs w:val="24"/>
        </w:rPr>
        <w:t>Человек и гидросфера.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Атмосфера. </w:t>
      </w:r>
      <w:r w:rsidRPr="00CE0E85">
        <w:rPr>
          <w:rFonts w:ascii="Times New Roman" w:hAnsi="Times New Roman"/>
          <w:sz w:val="24"/>
          <w:szCs w:val="24"/>
        </w:rPr>
        <w:t>Строение воздушной оболочки Земли</w:t>
      </w:r>
      <w:r w:rsidRPr="00CE0E85">
        <w:rPr>
          <w:rFonts w:ascii="Times New Roman" w:hAnsi="Times New Roman"/>
          <w:i/>
          <w:sz w:val="24"/>
          <w:szCs w:val="24"/>
        </w:rPr>
        <w:t>.</w:t>
      </w:r>
      <w:r w:rsidRPr="00CE0E85">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CE0E85">
        <w:rPr>
          <w:rFonts w:ascii="Times New Roman" w:hAnsi="Times New Roman"/>
          <w:i/>
          <w:sz w:val="24"/>
          <w:szCs w:val="24"/>
        </w:rPr>
        <w:t>Графическое отображение направления ветра. Роза ветров.</w:t>
      </w:r>
      <w:r w:rsidRPr="00CE0E85">
        <w:rPr>
          <w:rFonts w:ascii="Times New Roman" w:hAnsi="Times New Roman"/>
          <w:sz w:val="24"/>
          <w:szCs w:val="24"/>
        </w:rPr>
        <w:t xml:space="preserve"> Циркуляция атмосферы. Влажность воздуха. Понятие погоды. </w:t>
      </w:r>
      <w:r w:rsidRPr="00CE0E85">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CE0E85">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CE0E85">
        <w:rPr>
          <w:rFonts w:ascii="Times New Roman" w:hAnsi="Times New Roman"/>
          <w:i/>
          <w:sz w:val="24"/>
          <w:szCs w:val="24"/>
        </w:rPr>
        <w:t>Влияние климата на здоровье людей</w:t>
      </w:r>
      <w:r w:rsidRPr="00CE0E85">
        <w:rPr>
          <w:rFonts w:ascii="Times New Roman" w:hAnsi="Times New Roman"/>
          <w:sz w:val="24"/>
          <w:szCs w:val="24"/>
        </w:rPr>
        <w:t>. Человек и атмосфера.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b/>
          <w:bCs/>
          <w:sz w:val="24"/>
          <w:szCs w:val="24"/>
        </w:rPr>
        <w:t xml:space="preserve">Биосфера. </w:t>
      </w:r>
      <w:r w:rsidRPr="00CE0E85">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CE0E85">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Географическая оболочка как среда жизни. </w:t>
      </w:r>
      <w:r w:rsidRPr="00CE0E85">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Человечество на Земле.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Освоение Земли человеком. </w:t>
      </w:r>
    </w:p>
    <w:p w:rsidR="001665A0" w:rsidRPr="00CE0E85"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CE0E85">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CE0E85">
        <w:rPr>
          <w:rFonts w:ascii="Times New Roman" w:hAnsi="Times New Roman"/>
          <w:sz w:val="24"/>
          <w:szCs w:val="24"/>
        </w:rPr>
        <w:t>).</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Важнейшие географические открытия и путешествия в эпоху Средневековья (</w:t>
      </w:r>
      <w:r w:rsidRPr="00CE0E85">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CE0E85">
        <w:rPr>
          <w:rFonts w:ascii="Times New Roman" w:hAnsi="Times New Roman"/>
          <w:sz w:val="24"/>
          <w:szCs w:val="24"/>
        </w:rPr>
        <w:t>).</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Важнейшие географические открытия и путешествия в XVI–XIX вв. (</w:t>
      </w:r>
      <w:r w:rsidRPr="00CE0E85">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CE0E85">
        <w:rPr>
          <w:rFonts w:ascii="Times New Roman" w:hAnsi="Times New Roman"/>
          <w:sz w:val="24"/>
          <w:szCs w:val="24"/>
        </w:rPr>
        <w:t xml:space="preserve">).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Важнейшие географические открытия и путешествия в XX веке (</w:t>
      </w:r>
      <w:r w:rsidRPr="00CE0E85">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CE0E85">
        <w:rPr>
          <w:rFonts w:ascii="Times New Roman" w:hAnsi="Times New Roman"/>
          <w:sz w:val="24"/>
          <w:szCs w:val="24"/>
        </w:rPr>
        <w:t>).</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Главные закономерности природы Земли.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b/>
          <w:bCs/>
          <w:sz w:val="24"/>
          <w:szCs w:val="24"/>
        </w:rPr>
        <w:t xml:space="preserve">Литосфера и рельеф Земли. </w:t>
      </w:r>
      <w:r w:rsidRPr="00CE0E85">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CE0E85">
        <w:rPr>
          <w:rFonts w:ascii="Times New Roman" w:hAnsi="Times New Roman"/>
          <w:i/>
          <w:sz w:val="24"/>
          <w:szCs w:val="24"/>
        </w:rPr>
        <w:t>Влияние строения земной коры на облик Земли.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Атмосфера и климаты Земли. </w:t>
      </w:r>
      <w:r w:rsidRPr="00CE0E85">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CE0E85">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Мировой океан – основная часть гидросферы. </w:t>
      </w:r>
      <w:r w:rsidRPr="00CE0E85">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Географическая оболочка. </w:t>
      </w:r>
      <w:r w:rsidRPr="00CE0E85">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Характеристика материков Земли.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Южные материки. </w:t>
      </w:r>
      <w:r w:rsidRPr="00CE0E85">
        <w:rPr>
          <w:rFonts w:ascii="Times New Roman" w:hAnsi="Times New Roman"/>
          <w:sz w:val="24"/>
          <w:szCs w:val="24"/>
        </w:rPr>
        <w:t xml:space="preserve">Особенности южных материков Земли.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Африка. </w:t>
      </w:r>
      <w:r w:rsidRPr="00CE0E85">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Австралия и Океания. </w:t>
      </w:r>
      <w:r w:rsidRPr="00CE0E85">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Южная Америка. </w:t>
      </w:r>
      <w:r w:rsidRPr="00CE0E85">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Антарктида. </w:t>
      </w:r>
      <w:r w:rsidRPr="00CE0E85">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Северные материки. </w:t>
      </w:r>
      <w:r w:rsidRPr="00CE0E85">
        <w:rPr>
          <w:rFonts w:ascii="Times New Roman" w:hAnsi="Times New Roman"/>
          <w:sz w:val="24"/>
          <w:szCs w:val="24"/>
        </w:rPr>
        <w:t>Особенности северных материков Земли.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Северная Америка. </w:t>
      </w:r>
      <w:r w:rsidRPr="00CE0E85">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Евразия. </w:t>
      </w:r>
      <w:r w:rsidRPr="00CE0E85">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Взаимодействие природы и общества. </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CE0E85">
        <w:rPr>
          <w:rFonts w:ascii="Times New Roman" w:hAnsi="Times New Roman"/>
          <w:position w:val="-1"/>
          <w:sz w:val="24"/>
          <w:szCs w:val="24"/>
        </w:rPr>
        <w:t>др.).</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Территория России на карте мира. </w:t>
      </w:r>
    </w:p>
    <w:p w:rsidR="001665A0" w:rsidRPr="00CE0E85"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CE0E85">
        <w:rPr>
          <w:rFonts w:ascii="Times New Roman" w:hAnsi="Times New Roman"/>
          <w:sz w:val="24"/>
          <w:szCs w:val="24"/>
          <w:lang w:val="en-US"/>
        </w:rPr>
        <w:t>I</w:t>
      </w:r>
      <w:r w:rsidRPr="00CE0E85">
        <w:rPr>
          <w:rFonts w:ascii="Times New Roman" w:hAnsi="Times New Roman"/>
          <w:sz w:val="24"/>
          <w:szCs w:val="24"/>
        </w:rPr>
        <w:t xml:space="preserve"> вв. </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Общая характеристика природы России.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Рельеф и полезные ископаемые России. </w:t>
      </w:r>
      <w:r w:rsidRPr="00CE0E85">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Климат России. </w:t>
      </w:r>
      <w:r w:rsidRPr="00CE0E85">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CE0E85">
        <w:rPr>
          <w:rFonts w:ascii="Times New Roman" w:hAnsi="Times New Roman"/>
          <w:sz w:val="24"/>
          <w:szCs w:val="24"/>
        </w:rPr>
        <w:t xml:space="preserve">величин </w:t>
      </w:r>
      <w:r w:rsidRPr="00CE0E85">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Внутренние воды России. </w:t>
      </w:r>
      <w:r w:rsidRPr="00CE0E85">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CE0E85">
        <w:rPr>
          <w:rFonts w:ascii="Times New Roman" w:hAnsi="Times New Roman"/>
          <w:sz w:val="24"/>
          <w:szCs w:val="24"/>
        </w:rPr>
        <w:t>е</w:t>
      </w:r>
      <w:r w:rsidRPr="00CE0E85">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Почвы России. </w:t>
      </w:r>
      <w:r w:rsidRPr="00CE0E85">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Растительный и животный мир России. </w:t>
      </w:r>
      <w:r w:rsidRPr="00CE0E85">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Природно-территориальные комплексы России.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Природное районирование. </w:t>
      </w:r>
      <w:r w:rsidRPr="00CE0E85">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Крупные природные комплексы России. </w:t>
      </w:r>
      <w:r w:rsidRPr="00CE0E85">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Урал (изменение природных особенностей с запада на восток, с севера на юг).</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Обобщение знаний по особенностям природы европейской части России.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CE0E85"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CE0E85"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Население России. </w:t>
      </w:r>
    </w:p>
    <w:p w:rsidR="001665A0" w:rsidRPr="00CE0E85"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CE0E85">
        <w:rPr>
          <w:rFonts w:ascii="Times New Roman" w:hAnsi="Times New Roman"/>
          <w:sz w:val="24"/>
          <w:szCs w:val="24"/>
        </w:rPr>
        <w:t>е</w:t>
      </w:r>
      <w:r w:rsidRPr="00CE0E85">
        <w:rPr>
          <w:rFonts w:ascii="Times New Roman" w:hAnsi="Times New Roman"/>
          <w:sz w:val="24"/>
          <w:szCs w:val="24"/>
        </w:rPr>
        <w:t>нных пунктов. Города России их классификация.</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География своей местности.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Хозяйство России.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Общая характеристика хозяйства. Географическое районирование. </w:t>
      </w:r>
      <w:r w:rsidRPr="00CE0E85">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Главные отрасли и межотраслевые комплексы. </w:t>
      </w:r>
      <w:r w:rsidRPr="00CE0E85">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CE0E85">
        <w:rPr>
          <w:rFonts w:ascii="Times New Roman" w:hAnsi="Times New Roman"/>
          <w:b/>
          <w:i/>
          <w:sz w:val="24"/>
          <w:szCs w:val="24"/>
        </w:rPr>
        <w:t xml:space="preserve">Хозяйство своей местности.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Районы России.</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Европейская часть России. </w:t>
      </w:r>
      <w:r w:rsidRPr="00CE0E85">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i/>
          <w:sz w:val="24"/>
          <w:szCs w:val="24"/>
        </w:rPr>
        <w:t>Города Центрального района. Древние города, промышленные и научные центры.</w:t>
      </w:r>
      <w:r w:rsidRPr="00CE0E85">
        <w:rPr>
          <w:rFonts w:ascii="Times New Roman" w:hAnsi="Times New Roman"/>
          <w:sz w:val="24"/>
          <w:szCs w:val="24"/>
        </w:rPr>
        <w:t xml:space="preserve"> Функциональное значение городов. Москва – столица Российской Федерации.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i/>
          <w:sz w:val="24"/>
          <w:szCs w:val="24"/>
        </w:rPr>
        <w:t>Моря Атлантического океана, омывающие Россию: транспортное значение, ресурсы.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i/>
          <w:sz w:val="24"/>
          <w:szCs w:val="24"/>
        </w:rPr>
        <w:t>Южные моря России: транспортное значение, ресурсы.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Азиатская часть России.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i/>
          <w:sz w:val="24"/>
          <w:szCs w:val="24"/>
        </w:rPr>
        <w:t>Моря Северного Ледовитого океана: транспортное значение, ресурсы.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i/>
          <w:sz w:val="24"/>
          <w:szCs w:val="24"/>
        </w:rPr>
        <w:t>Моря Тихого океана: транспортное значение, ресурсы.</w:t>
      </w:r>
    </w:p>
    <w:p w:rsidR="001665A0" w:rsidRPr="00CE0E85"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CE0E85"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 xml:space="preserve">Россия в мире. </w:t>
      </w:r>
    </w:p>
    <w:p w:rsidR="001665A0" w:rsidRPr="00CE0E85"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CE0E85"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Примерные темы практических работ</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картой «Имена на карте».</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зенитального положения Солнца в разные периоды года.</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координат географических объектов по карте.</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положения объектов относительно друг друга:</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направлений и расстояний по глобусу и карте.</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азимута.</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Ориентирование на местности.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Составление плана местности.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коллекциями минералов, горных пород, полезных ископаемых.</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картографическими источниками: нанесение элементов рельефа.</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картографическими источниками: нанесение объектов гидрографии.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объектов гидрографии.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Ведение дневника погоды.</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средних температур, амплитуды и построение графиков.</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Изучение природных комплексов своей местности.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основных компонентов природы океанов Земли.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основных компонентов природы материков Земли.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природных зон Земли.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Прогнозирование перспективных путей рационального природопользования.</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ГП и оценка его влияния на природу и жизнь людей в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Оценивание динамики изменения границ России и их значения.</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Решение задач на определение разницы во времени различных территорий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картографическими источниками: нанесение элементов рельефа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элементов рельефа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Построение профиля своей местности.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картографическими источниками: нанесение объектов гидрографии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объектов гидрографии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Распределение количества осадков на территории России, работа с климатограммами.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характеристики климата своего региона.</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Составление прогноза погоды на основе различных</w:t>
      </w:r>
      <w:r w:rsidRPr="00CE0E85">
        <w:rPr>
          <w:rFonts w:ascii="Times New Roman" w:hAnsi="Times New Roman"/>
          <w:sz w:val="24"/>
          <w:szCs w:val="24"/>
        </w:rPr>
        <w:tab/>
        <w:t>источников информации.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основных компонентов природы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Сравнение особенностей природы отдельных регионов страны.</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видов особо охраняемых природных территорий России и их особенностей.</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особенностей размещения крупных народов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Чтение и анализ половозрастных пирамид.</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Оценивание демографической ситуации России и отдельных ее территорий.</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величины миграционного прироста населения в разных частях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Оценивание уровня урбанизации отдельных регионов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Описание основных компонентов природы своей местности.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Сравнение двух и более экономических районов России по заданным характеристикам.</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CE0E85" w:rsidRDefault="00B540EE" w:rsidP="00496ECF">
      <w:pPr>
        <w:numPr>
          <w:ilvl w:val="0"/>
          <w:numId w:val="93"/>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CE0E85" w:rsidRDefault="00B540EE">
      <w:pPr>
        <w:spacing w:after="0" w:line="360" w:lineRule="auto"/>
        <w:ind w:firstLine="709"/>
        <w:jc w:val="both"/>
        <w:rPr>
          <w:rFonts w:ascii="Times New Roman" w:hAnsi="Times New Roman"/>
          <w:sz w:val="24"/>
          <w:szCs w:val="24"/>
        </w:rPr>
      </w:pPr>
    </w:p>
    <w:p w:rsidR="009D1460" w:rsidRPr="00CE0E85" w:rsidRDefault="009360F3" w:rsidP="00E75BB5">
      <w:pPr>
        <w:pStyle w:val="4"/>
        <w:spacing w:before="0"/>
        <w:ind w:left="709"/>
        <w:rPr>
          <w:sz w:val="24"/>
          <w:szCs w:val="24"/>
          <w:lang w:eastAsia="ru-RU"/>
        </w:rPr>
      </w:pPr>
      <w:bookmarkStart w:id="245" w:name="_Toc414553232"/>
      <w:bookmarkStart w:id="246" w:name="_Toc409691708"/>
      <w:r w:rsidRPr="00CE0E85">
        <w:rPr>
          <w:sz w:val="24"/>
          <w:szCs w:val="24"/>
          <w:lang w:eastAsia="ru-RU"/>
        </w:rPr>
        <w:t xml:space="preserve">2.2.2.8. </w:t>
      </w:r>
      <w:r w:rsidR="009D1460" w:rsidRPr="00CE0E85">
        <w:rPr>
          <w:sz w:val="24"/>
          <w:szCs w:val="24"/>
          <w:lang w:eastAsia="ru-RU"/>
        </w:rPr>
        <w:t>Математика</w:t>
      </w:r>
      <w:bookmarkEnd w:id="245"/>
    </w:p>
    <w:p w:rsidR="0082206B" w:rsidRPr="00CE0E85" w:rsidRDefault="0082206B" w:rsidP="0082206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CE0E85" w:rsidRDefault="00403DD3" w:rsidP="00403DD3">
      <w:pPr>
        <w:pStyle w:val="2"/>
        <w:rPr>
          <w:sz w:val="24"/>
          <w:szCs w:val="24"/>
        </w:rPr>
      </w:pPr>
      <w:bookmarkStart w:id="247" w:name="_Toc405513918"/>
      <w:bookmarkStart w:id="248" w:name="_Toc284662796"/>
      <w:bookmarkStart w:id="249" w:name="_Toc284663423"/>
      <w:r w:rsidRPr="00CE0E85">
        <w:rPr>
          <w:sz w:val="24"/>
          <w:szCs w:val="24"/>
        </w:rPr>
        <w:t>Элементы теории множеств и математической логики</w:t>
      </w:r>
      <w:bookmarkEnd w:id="247"/>
      <w:bookmarkEnd w:id="248"/>
      <w:bookmarkEnd w:id="249"/>
    </w:p>
    <w:p w:rsidR="00403DD3" w:rsidRPr="00CE0E85" w:rsidRDefault="00403DD3" w:rsidP="00403DD3">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CE0E85" w:rsidRDefault="00403DD3" w:rsidP="00403DD3">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Множества и отношения между ними</w:t>
      </w:r>
    </w:p>
    <w:p w:rsidR="00403DD3" w:rsidRPr="00CE0E85" w:rsidRDefault="00403DD3" w:rsidP="00403DD3">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Множество, </w:t>
      </w:r>
      <w:r w:rsidRPr="00CE0E85">
        <w:rPr>
          <w:rFonts w:ascii="Times New Roman" w:hAnsi="Times New Roman"/>
          <w:i/>
          <w:sz w:val="24"/>
          <w:szCs w:val="24"/>
        </w:rPr>
        <w:t>характеристическое свойство множества</w:t>
      </w:r>
      <w:r w:rsidRPr="00CE0E85">
        <w:rPr>
          <w:rFonts w:ascii="Times New Roman" w:hAnsi="Times New Roman"/>
          <w:sz w:val="24"/>
          <w:szCs w:val="24"/>
        </w:rPr>
        <w:t xml:space="preserve">, элемент множества, </w:t>
      </w:r>
      <w:r w:rsidRPr="00CE0E85">
        <w:rPr>
          <w:rFonts w:ascii="Times New Roman" w:hAnsi="Times New Roman"/>
          <w:i/>
          <w:sz w:val="24"/>
          <w:szCs w:val="24"/>
        </w:rPr>
        <w:t>пустое, конечное, бесконечное множество</w:t>
      </w:r>
      <w:r w:rsidRPr="00CE0E85">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CE0E85">
        <w:rPr>
          <w:rFonts w:ascii="Times New Roman" w:hAnsi="Times New Roman"/>
          <w:i/>
          <w:sz w:val="24"/>
          <w:szCs w:val="24"/>
        </w:rPr>
        <w:t>распознавание подмножеств и элементов подмножеств с использованием кругов Эйлера</w:t>
      </w:r>
      <w:r w:rsidRPr="00CE0E85">
        <w:rPr>
          <w:rFonts w:ascii="Times New Roman" w:hAnsi="Times New Roman"/>
          <w:sz w:val="24"/>
          <w:szCs w:val="24"/>
        </w:rPr>
        <w:t>.</w:t>
      </w:r>
    </w:p>
    <w:p w:rsidR="00403DD3" w:rsidRPr="00CE0E85" w:rsidRDefault="00403DD3" w:rsidP="00403DD3">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Операции над множествами</w:t>
      </w:r>
    </w:p>
    <w:p w:rsidR="00403DD3" w:rsidRPr="00CE0E85" w:rsidRDefault="00403DD3" w:rsidP="00403DD3">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Пересечение и объединение множеств. </w:t>
      </w:r>
      <w:r w:rsidRPr="00CE0E85">
        <w:rPr>
          <w:rFonts w:ascii="Times New Roman" w:hAnsi="Times New Roman"/>
          <w:i/>
          <w:sz w:val="24"/>
          <w:szCs w:val="24"/>
        </w:rPr>
        <w:t>Разность множеств, дополнение множества</w:t>
      </w:r>
      <w:r w:rsidR="00A36EF2" w:rsidRPr="00CE0E85">
        <w:rPr>
          <w:rFonts w:ascii="Times New Roman" w:hAnsi="Times New Roman"/>
          <w:sz w:val="24"/>
          <w:szCs w:val="24"/>
        </w:rPr>
        <w:t>.</w:t>
      </w:r>
      <w:r w:rsidRPr="00CE0E85">
        <w:rPr>
          <w:rFonts w:ascii="Times New Roman" w:hAnsi="Times New Roman"/>
          <w:i/>
          <w:sz w:val="24"/>
          <w:szCs w:val="24"/>
        </w:rPr>
        <w:t>Интерпретация операций над множествами с помощью кругов Эйлера</w:t>
      </w:r>
      <w:r w:rsidRPr="00CE0E85">
        <w:rPr>
          <w:rFonts w:ascii="Times New Roman" w:hAnsi="Times New Roman"/>
          <w:sz w:val="24"/>
          <w:szCs w:val="24"/>
        </w:rPr>
        <w:t xml:space="preserve">. </w:t>
      </w:r>
    </w:p>
    <w:p w:rsidR="00403DD3" w:rsidRPr="00CE0E85" w:rsidRDefault="00403DD3" w:rsidP="00403DD3">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Элементы логики</w:t>
      </w:r>
    </w:p>
    <w:p w:rsidR="00403DD3" w:rsidRPr="00CE0E85" w:rsidRDefault="00403DD3" w:rsidP="00403DD3">
      <w:pPr>
        <w:spacing w:after="0" w:line="360" w:lineRule="auto"/>
        <w:ind w:firstLine="709"/>
        <w:jc w:val="both"/>
        <w:rPr>
          <w:rFonts w:ascii="Times New Roman" w:hAnsi="Times New Roman"/>
          <w:sz w:val="24"/>
          <w:szCs w:val="24"/>
        </w:rPr>
      </w:pPr>
      <w:r w:rsidRPr="00CE0E85">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CE0E85" w:rsidRDefault="00403DD3" w:rsidP="00403DD3">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Высказывания</w:t>
      </w:r>
    </w:p>
    <w:p w:rsidR="00403DD3" w:rsidRPr="00CE0E85" w:rsidRDefault="00403DD3" w:rsidP="00403DD3">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Истинность и ложность высказывания</w:t>
      </w:r>
      <w:r w:rsidRPr="00CE0E85">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CE0E85" w:rsidRDefault="00403DD3" w:rsidP="00902E25">
      <w:pPr>
        <w:pStyle w:val="2"/>
        <w:rPr>
          <w:sz w:val="24"/>
          <w:szCs w:val="24"/>
        </w:rPr>
      </w:pPr>
      <w:bookmarkStart w:id="250" w:name="_Toc405513919"/>
      <w:bookmarkStart w:id="251" w:name="_Toc284662797"/>
      <w:bookmarkStart w:id="252" w:name="_Toc284663424"/>
      <w:r w:rsidRPr="00CE0E85">
        <w:rPr>
          <w:sz w:val="24"/>
          <w:szCs w:val="24"/>
        </w:rPr>
        <w:t>Содержание курса математики в 5–6 классах</w:t>
      </w:r>
      <w:bookmarkEnd w:id="250"/>
      <w:bookmarkEnd w:id="251"/>
      <w:bookmarkEnd w:id="252"/>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Натуральные числа и нуль</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Натуральный ряд чисел и его свойства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Запись и чтение натуральных чисел</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Округление натуральных чисел</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Необходимость округления. Правило округления натуральных чисел.</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Сравнение натуральных чисел, сравнение с числом 0</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о сравнении чисел, сравнение натуральных чисел друг с другом и с нул</w:t>
      </w:r>
      <w:r w:rsidR="00A23AB5" w:rsidRPr="00CE0E85">
        <w:rPr>
          <w:rFonts w:ascii="Times New Roman" w:hAnsi="Times New Roman"/>
          <w:sz w:val="24"/>
          <w:szCs w:val="24"/>
        </w:rPr>
        <w:t>е</w:t>
      </w:r>
      <w:r w:rsidRPr="00CE0E85">
        <w:rPr>
          <w:rFonts w:ascii="Times New Roman" w:hAnsi="Times New Roman"/>
          <w:sz w:val="24"/>
          <w:szCs w:val="24"/>
        </w:rPr>
        <w:t>м, математическая запись сравнений, способы сравнения чисел.</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Действия с натуральными числами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CE0E85">
        <w:rPr>
          <w:rFonts w:ascii="Times New Roman" w:hAnsi="Times New Roman"/>
          <w:i/>
          <w:sz w:val="24"/>
          <w:szCs w:val="24"/>
        </w:rPr>
        <w:t>обоснование алгоритмов выполнения арифметических  действий.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Степень с натуральным показателем</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Числовые выражения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Числовое выражение и его значение, порядок выполнения действий.</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Деление с остатком</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Деление с остатком на множестве натуральных чисел, </w:t>
      </w:r>
      <w:r w:rsidRPr="00CE0E85">
        <w:rPr>
          <w:rFonts w:ascii="Times New Roman" w:hAnsi="Times New Roman"/>
          <w:i/>
          <w:sz w:val="24"/>
          <w:szCs w:val="24"/>
        </w:rPr>
        <w:t>свойства деления с остатком</w:t>
      </w:r>
      <w:r w:rsidRPr="00CE0E85">
        <w:rPr>
          <w:rFonts w:ascii="Times New Roman" w:hAnsi="Times New Roman"/>
          <w:sz w:val="24"/>
          <w:szCs w:val="24"/>
        </w:rPr>
        <w:t xml:space="preserve">. Практические задачи на деление с остатком.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Свойства и признаки делимости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Свойство делимости суммы (разности) на число. Признаки делимости на 2, 3, 5, 9, 10. </w:t>
      </w:r>
      <w:r w:rsidRPr="00CE0E85">
        <w:rPr>
          <w:rFonts w:ascii="Times New Roman" w:hAnsi="Times New Roman"/>
          <w:i/>
          <w:sz w:val="24"/>
          <w:szCs w:val="24"/>
        </w:rPr>
        <w:t>Признаки делимости на 4, 6, 8, 11. Доказательство признаков делимости</w:t>
      </w:r>
      <w:r w:rsidRPr="00CE0E85">
        <w:rPr>
          <w:rFonts w:ascii="Times New Roman" w:hAnsi="Times New Roman"/>
          <w:sz w:val="24"/>
          <w:szCs w:val="24"/>
        </w:rPr>
        <w:t xml:space="preserve">. Решение практических задач с применением признаков делимости.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Разложение числа на простые множители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Простые и составные числа, </w:t>
      </w:r>
      <w:r w:rsidRPr="00CE0E85">
        <w:rPr>
          <w:rFonts w:ascii="Times New Roman" w:hAnsi="Times New Roman"/>
          <w:i/>
          <w:sz w:val="24"/>
          <w:szCs w:val="24"/>
        </w:rPr>
        <w:t xml:space="preserve">решето Эратосфена.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Разложение натурального числа на множители, разложение на простые множители. </w:t>
      </w:r>
      <w:r w:rsidRPr="00CE0E85">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Алгебраические выражения</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Делители и кратные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Делитель и его свойства, общий делитель двух </w:t>
      </w:r>
      <w:r w:rsidR="009B6B54" w:rsidRPr="00CE0E85">
        <w:rPr>
          <w:rFonts w:ascii="Times New Roman" w:hAnsi="Times New Roman"/>
          <w:sz w:val="24"/>
          <w:szCs w:val="24"/>
        </w:rPr>
        <w:t>и</w:t>
      </w:r>
      <w:r w:rsidRPr="00CE0E85">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Дроби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Обыкновенные дроби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Приведение дробей к общему знаменателю. Сравнение обыкновенных дробей.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Арифметические действия со смешанными дробями.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Арифметические действия с дробными числами.</w:t>
      </w:r>
      <w:r w:rsidRPr="00CE0E85">
        <w:rPr>
          <w:rFonts w:ascii="Times New Roman" w:hAnsi="Times New Roman"/>
          <w:sz w:val="24"/>
          <w:szCs w:val="24"/>
        </w:rPr>
        <w:tab/>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Способы рационализации вычислений и их применение при выполнении действий</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Десятичные дроби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CE0E85">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Отношение двух чисел</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
          <w:bCs/>
          <w:sz w:val="24"/>
          <w:szCs w:val="24"/>
        </w:rPr>
        <w:t>Среднее арифметическое чисел</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CE0E85">
        <w:rPr>
          <w:rFonts w:ascii="Times New Roman" w:hAnsi="Times New Roman"/>
          <w:bCs/>
          <w:i/>
          <w:sz w:val="24"/>
          <w:szCs w:val="24"/>
        </w:rPr>
        <w:t>Среднее арифметическое нескольких чисел.</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Проценты</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Диаграммы</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Столбчатые и круговые диаграммы. Извлечение информации из диаграмм. </w:t>
      </w:r>
      <w:r w:rsidRPr="00CE0E85">
        <w:rPr>
          <w:rFonts w:ascii="Times New Roman" w:hAnsi="Times New Roman"/>
          <w:bCs/>
          <w:i/>
          <w:sz w:val="24"/>
          <w:szCs w:val="24"/>
        </w:rPr>
        <w:t>Изображение диаграмм по числовым данным</w:t>
      </w:r>
      <w:r w:rsidRPr="00CE0E85">
        <w:rPr>
          <w:rFonts w:ascii="Times New Roman" w:hAnsi="Times New Roman"/>
          <w:bCs/>
          <w:sz w:val="24"/>
          <w:szCs w:val="24"/>
        </w:rPr>
        <w:t>.</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Рациональные числа</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Положительные и отрицательные числа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Понятие о рациональном числе</w:t>
      </w:r>
      <w:r w:rsidRPr="00CE0E85">
        <w:rPr>
          <w:rFonts w:ascii="Times New Roman" w:hAnsi="Times New Roman"/>
          <w:sz w:val="24"/>
          <w:szCs w:val="24"/>
        </w:rPr>
        <w:t xml:space="preserve">. </w:t>
      </w:r>
      <w:r w:rsidRPr="00CE0E85">
        <w:rPr>
          <w:rFonts w:ascii="Times New Roman" w:hAnsi="Times New Roman"/>
          <w:i/>
          <w:sz w:val="24"/>
          <w:szCs w:val="24"/>
        </w:rPr>
        <w:t>Первичное представление о множестве рациональных чисел.</w:t>
      </w:r>
      <w:r w:rsidRPr="00CE0E85">
        <w:rPr>
          <w:rFonts w:ascii="Times New Roman" w:hAnsi="Times New Roman"/>
          <w:sz w:val="24"/>
          <w:szCs w:val="24"/>
        </w:rPr>
        <w:t xml:space="preserve"> Действия с рациональными числами.</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Решение текстовых задач</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Единицы измерений</w:t>
      </w:r>
      <w:r w:rsidRPr="00CE0E85">
        <w:rPr>
          <w:rFonts w:ascii="Times New Roman" w:hAnsi="Times New Roman"/>
          <w:sz w:val="24"/>
          <w:szCs w:val="24"/>
        </w:rPr>
        <w:t>: длины, площади, объ</w:t>
      </w:r>
      <w:r w:rsidR="00A23AB5" w:rsidRPr="00CE0E85">
        <w:rPr>
          <w:rFonts w:ascii="Times New Roman" w:hAnsi="Times New Roman"/>
          <w:sz w:val="24"/>
          <w:szCs w:val="24"/>
        </w:rPr>
        <w:t>е</w:t>
      </w:r>
      <w:r w:rsidRPr="00CE0E85">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Задачи на все арифметические действия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текстовых задач арифметическим способом</w:t>
      </w:r>
      <w:r w:rsidRPr="00CE0E85">
        <w:rPr>
          <w:rFonts w:ascii="Times New Roman" w:hAnsi="Times New Roman"/>
          <w:i/>
          <w:sz w:val="24"/>
          <w:szCs w:val="24"/>
        </w:rPr>
        <w:t xml:space="preserve">. </w:t>
      </w:r>
      <w:r w:rsidRPr="00CE0E85">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Задачи на движение, работу и покупки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Задачи на части, доли, проценты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Логические задачи</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Решение несложных логических задач. </w:t>
      </w:r>
      <w:r w:rsidRPr="00CE0E85">
        <w:rPr>
          <w:rFonts w:ascii="Times New Roman" w:hAnsi="Times New Roman"/>
          <w:bCs/>
          <w:i/>
          <w:sz w:val="24"/>
          <w:szCs w:val="24"/>
        </w:rPr>
        <w:t>Решение логических задач с помощью графов, таблиц</w:t>
      </w:r>
      <w:r w:rsidRPr="00CE0E85">
        <w:rPr>
          <w:rFonts w:ascii="Times New Roman" w:hAnsi="Times New Roman"/>
          <w:bCs/>
          <w:sz w:val="24"/>
          <w:szCs w:val="24"/>
        </w:rPr>
        <w:t xml:space="preserve">. </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
          <w:sz w:val="24"/>
          <w:szCs w:val="24"/>
        </w:rPr>
        <w:t xml:space="preserve">Основные методы решения текстовых задач: </w:t>
      </w:r>
      <w:r w:rsidRPr="00CE0E85">
        <w:rPr>
          <w:rFonts w:ascii="Times New Roman" w:hAnsi="Times New Roman"/>
          <w:bCs/>
          <w:sz w:val="24"/>
          <w:szCs w:val="24"/>
        </w:rPr>
        <w:t>арифметический, перебор вариантов.</w:t>
      </w:r>
    </w:p>
    <w:p w:rsidR="00403DD3" w:rsidRPr="00CE0E85" w:rsidRDefault="00403DD3" w:rsidP="00902E25">
      <w:pPr>
        <w:pStyle w:val="3"/>
        <w:spacing w:before="0" w:beforeAutospacing="0" w:after="0" w:afterAutospacing="0" w:line="360" w:lineRule="auto"/>
        <w:ind w:firstLine="709"/>
        <w:jc w:val="both"/>
        <w:rPr>
          <w:sz w:val="24"/>
          <w:szCs w:val="24"/>
        </w:rPr>
      </w:pPr>
      <w:r w:rsidRPr="00CE0E85">
        <w:rPr>
          <w:sz w:val="24"/>
          <w:szCs w:val="24"/>
        </w:rPr>
        <w:t>Наглядная геометрия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CE0E85">
        <w:rPr>
          <w:rFonts w:ascii="Times New Roman" w:hAnsi="Times New Roman"/>
          <w:i/>
          <w:sz w:val="24"/>
          <w:szCs w:val="24"/>
        </w:rPr>
        <w:t>виды треугольников. Правильные многоугольники.</w:t>
      </w:r>
      <w:r w:rsidRPr="00CE0E85">
        <w:rPr>
          <w:rFonts w:ascii="Times New Roman" w:hAnsi="Times New Roman"/>
          <w:sz w:val="24"/>
          <w:szCs w:val="24"/>
        </w:rPr>
        <w:t xml:space="preserve"> Изображение основных геометрических фигур. </w:t>
      </w:r>
      <w:r w:rsidRPr="00CE0E85">
        <w:rPr>
          <w:rFonts w:ascii="Times New Roman" w:hAnsi="Times New Roman"/>
          <w:i/>
          <w:sz w:val="24"/>
          <w:szCs w:val="24"/>
        </w:rPr>
        <w:t>Взаимное расположение двух прямых, двух окружностей, прямой и окружности.</w:t>
      </w:r>
      <w:r w:rsidRPr="00CE0E85">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CE0E85">
        <w:rPr>
          <w:rFonts w:ascii="Times New Roman" w:hAnsi="Times New Roman"/>
          <w:i/>
          <w:sz w:val="24"/>
          <w:szCs w:val="24"/>
        </w:rPr>
        <w:t>Равновеликие фигуры.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CE0E85">
        <w:rPr>
          <w:rFonts w:ascii="Times New Roman" w:hAnsi="Times New Roman"/>
          <w:i/>
          <w:sz w:val="24"/>
          <w:szCs w:val="24"/>
        </w:rPr>
        <w:t>Примеры сечений. Многогранники. Правильные многогранники.</w:t>
      </w:r>
      <w:r w:rsidRPr="00CE0E85">
        <w:rPr>
          <w:rFonts w:ascii="Times New Roman" w:hAnsi="Times New Roman"/>
          <w:sz w:val="24"/>
          <w:szCs w:val="24"/>
        </w:rPr>
        <w:t xml:space="preserve"> Примеры разверток многогранников, цилиндра и конуса.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объема; единицы объема. Объем прямоугольного параллелепипеда, куба.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Понятие о равенстве фигур. Центральная, осевая и </w:t>
      </w:r>
      <w:r w:rsidRPr="00CE0E85">
        <w:rPr>
          <w:rFonts w:ascii="Times New Roman" w:hAnsi="Times New Roman"/>
          <w:i/>
          <w:sz w:val="24"/>
          <w:szCs w:val="24"/>
        </w:rPr>
        <w:t xml:space="preserve">зеркальная </w:t>
      </w:r>
      <w:r w:rsidRPr="00CE0E85">
        <w:rPr>
          <w:rFonts w:ascii="Times New Roman" w:hAnsi="Times New Roman"/>
          <w:sz w:val="24"/>
          <w:szCs w:val="24"/>
        </w:rPr>
        <w:t>симметрии. Изображение симметричных фигур.</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практических задач с применением простейших свойств фигур.</w:t>
      </w:r>
    </w:p>
    <w:p w:rsidR="00403DD3" w:rsidRPr="00CE0E85" w:rsidRDefault="00403DD3" w:rsidP="00902E25">
      <w:pPr>
        <w:pStyle w:val="3"/>
        <w:spacing w:before="0" w:beforeAutospacing="0" w:after="0" w:afterAutospacing="0" w:line="360" w:lineRule="auto"/>
        <w:ind w:firstLine="709"/>
        <w:jc w:val="both"/>
        <w:rPr>
          <w:sz w:val="24"/>
          <w:szCs w:val="24"/>
        </w:rPr>
      </w:pPr>
      <w:r w:rsidRPr="00CE0E85">
        <w:rPr>
          <w:sz w:val="24"/>
          <w:szCs w:val="24"/>
        </w:rPr>
        <w:t>История математики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Появление цифр, букв, иероглифов в процессе сч</w:t>
      </w:r>
      <w:r w:rsidR="00A23AB5" w:rsidRPr="00CE0E85">
        <w:rPr>
          <w:rFonts w:ascii="Times New Roman" w:hAnsi="Times New Roman"/>
          <w:i/>
          <w:sz w:val="24"/>
          <w:szCs w:val="24"/>
        </w:rPr>
        <w:t>е</w:t>
      </w:r>
      <w:r w:rsidRPr="00CE0E85">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Рождение шестидесятеричной системы счисления. Появление десятичной записи чисел.</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Появление нуля и отрицательных чисел в математике древности. Роль Диофанта. Почему </w:t>
      </w:r>
      <w:r w:rsidRPr="00CE0E85">
        <w:rPr>
          <w:rFonts w:ascii="Times New Roman" w:hAnsi="Times New Roman"/>
          <w:i/>
          <w:position w:val="-14"/>
          <w:sz w:val="24"/>
          <w:szCs w:val="24"/>
        </w:rPr>
        <w:object w:dxaOrig="1619" w:dyaOrig="420">
          <v:shape id="_x0000_i1036" type="#_x0000_t75" style="width:78.7pt;height:22.6pt" o:ole="">
            <v:imagedata r:id="rId32" o:title=""/>
          </v:shape>
          <o:OLEObject Type="Embed" ProgID="Equation.DSMT4" ShapeID="_x0000_i1036" DrawAspect="Content" ObjectID="_1527402565" r:id="rId33"/>
        </w:object>
      </w:r>
      <w:r w:rsidRPr="00CE0E85">
        <w:rPr>
          <w:rFonts w:ascii="Times New Roman" w:hAnsi="Times New Roman"/>
          <w:i/>
          <w:sz w:val="24"/>
          <w:szCs w:val="24"/>
        </w:rPr>
        <w:t>?</w:t>
      </w:r>
    </w:p>
    <w:p w:rsidR="00403DD3" w:rsidRPr="00CE0E85" w:rsidRDefault="00403DD3" w:rsidP="00CA3CC2">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CE0E85">
        <w:rPr>
          <w:rFonts w:ascii="Times New Roman" w:hAnsi="Times New Roman"/>
          <w:i/>
          <w:sz w:val="24"/>
          <w:szCs w:val="24"/>
        </w:rPr>
        <w:t>. </w:t>
      </w:r>
      <w:r w:rsidRPr="00CE0E85">
        <w:rPr>
          <w:rFonts w:ascii="Times New Roman" w:hAnsi="Times New Roman"/>
          <w:i/>
          <w:sz w:val="24"/>
          <w:szCs w:val="24"/>
        </w:rPr>
        <w:t>Магницкий.</w:t>
      </w:r>
    </w:p>
    <w:p w:rsidR="00403DD3" w:rsidRPr="00CE0E85" w:rsidRDefault="00403DD3" w:rsidP="00902E25">
      <w:pPr>
        <w:pStyle w:val="2"/>
        <w:rPr>
          <w:sz w:val="24"/>
          <w:szCs w:val="24"/>
        </w:rPr>
      </w:pPr>
      <w:bookmarkStart w:id="253" w:name="_Toc405513920"/>
      <w:bookmarkStart w:id="254" w:name="_Toc284662798"/>
      <w:bookmarkStart w:id="255" w:name="_Toc284663425"/>
      <w:r w:rsidRPr="00CE0E85">
        <w:rPr>
          <w:sz w:val="24"/>
          <w:szCs w:val="24"/>
        </w:rPr>
        <w:t>Содержание курса математики в 7–9 классах</w:t>
      </w:r>
      <w:bookmarkEnd w:id="253"/>
      <w:bookmarkEnd w:id="254"/>
      <w:bookmarkEnd w:id="255"/>
    </w:p>
    <w:p w:rsidR="00403DD3" w:rsidRPr="00CE0E85" w:rsidRDefault="00403DD3" w:rsidP="00902E25">
      <w:pPr>
        <w:pStyle w:val="3"/>
        <w:spacing w:before="0" w:beforeAutospacing="0" w:after="0" w:afterAutospacing="0" w:line="360" w:lineRule="auto"/>
        <w:ind w:firstLine="709"/>
        <w:jc w:val="both"/>
        <w:rPr>
          <w:sz w:val="24"/>
          <w:szCs w:val="24"/>
        </w:rPr>
      </w:pPr>
      <w:bookmarkStart w:id="256" w:name="_Toc405513921"/>
      <w:bookmarkStart w:id="257" w:name="_Toc284662799"/>
      <w:bookmarkStart w:id="258" w:name="_Toc284663426"/>
      <w:r w:rsidRPr="00CE0E85">
        <w:rPr>
          <w:sz w:val="24"/>
          <w:szCs w:val="24"/>
        </w:rPr>
        <w:t>Алгебра</w:t>
      </w:r>
      <w:bookmarkEnd w:id="256"/>
      <w:bookmarkEnd w:id="257"/>
      <w:bookmarkEnd w:id="258"/>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Числа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Рациональные числа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CE0E85">
        <w:rPr>
          <w:rFonts w:ascii="Times New Roman" w:hAnsi="Times New Roman"/>
          <w:i/>
          <w:sz w:val="24"/>
          <w:szCs w:val="24"/>
        </w:rPr>
        <w:t>Представление рационального числа десятичной дробью</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Иррациональные числа</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CE0E85">
        <w:rPr>
          <w:rFonts w:ascii="Times New Roman" w:hAnsi="Times New Roman"/>
          <w:i/>
          <w:position w:val="-6"/>
          <w:sz w:val="24"/>
          <w:szCs w:val="24"/>
        </w:rPr>
        <w:object w:dxaOrig="380" w:dyaOrig="340">
          <v:shape id="_x0000_i1037" type="#_x0000_t75" style="width:14.25pt;height:20.95pt" o:ole="">
            <v:imagedata r:id="rId34" o:title=""/>
          </v:shape>
          <o:OLEObject Type="Embed" ProgID="Equation.DSMT4" ShapeID="_x0000_i1037" DrawAspect="Content" ObjectID="_1527402566" r:id="rId35"/>
        </w:object>
      </w:r>
      <w:r w:rsidRPr="00CE0E85">
        <w:rPr>
          <w:rFonts w:ascii="Times New Roman" w:hAnsi="Times New Roman"/>
          <w:i/>
          <w:sz w:val="24"/>
          <w:szCs w:val="24"/>
        </w:rPr>
        <w:t xml:space="preserve">. </w:t>
      </w:r>
      <w:r w:rsidRPr="00CE0E85">
        <w:rPr>
          <w:rFonts w:ascii="Times New Roman" w:hAnsi="Times New Roman"/>
          <w:sz w:val="24"/>
          <w:szCs w:val="24"/>
        </w:rPr>
        <w:t>Применение в геометрии</w:t>
      </w:r>
      <w:r w:rsidRPr="00CE0E85">
        <w:rPr>
          <w:rFonts w:ascii="Times New Roman" w:hAnsi="Times New Roman"/>
          <w:i/>
          <w:sz w:val="24"/>
          <w:szCs w:val="24"/>
        </w:rPr>
        <w:t>.Сравнение иррациональных чисел.</w:t>
      </w:r>
      <w:r w:rsidRPr="00CE0E85">
        <w:rPr>
          <w:rFonts w:ascii="Times New Roman" w:hAnsi="Times New Roman"/>
          <w:bCs/>
          <w:i/>
          <w:sz w:val="24"/>
          <w:szCs w:val="24"/>
        </w:rPr>
        <w:t>Множество действительных чисел</w:t>
      </w:r>
      <w:r w:rsidRPr="00CE0E85">
        <w:rPr>
          <w:rFonts w:ascii="Times New Roman" w:hAnsi="Times New Roman"/>
          <w:bCs/>
          <w:sz w:val="24"/>
          <w:szCs w:val="24"/>
        </w:rPr>
        <w:t>.</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Тождественные преобразования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Числовые и буквенные выражения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Целые выражения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Степень с натуральным показателем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CE0E85">
        <w:rPr>
          <w:rFonts w:ascii="Times New Roman" w:hAnsi="Times New Roman"/>
          <w:sz w:val="24"/>
          <w:szCs w:val="24"/>
        </w:rPr>
        <w:t>е</w:t>
      </w:r>
      <w:r w:rsidRPr="00CE0E85">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CE0E85">
        <w:rPr>
          <w:rFonts w:ascii="Times New Roman" w:hAnsi="Times New Roman"/>
          <w:i/>
          <w:sz w:val="24"/>
          <w:szCs w:val="24"/>
        </w:rPr>
        <w:t>группировка, применение формул сокращ</w:t>
      </w:r>
      <w:r w:rsidR="00A23AB5" w:rsidRPr="00CE0E85">
        <w:rPr>
          <w:rFonts w:ascii="Times New Roman" w:hAnsi="Times New Roman"/>
          <w:i/>
          <w:sz w:val="24"/>
          <w:szCs w:val="24"/>
        </w:rPr>
        <w:t>е</w:t>
      </w:r>
      <w:r w:rsidRPr="00CE0E85">
        <w:rPr>
          <w:rFonts w:ascii="Times New Roman" w:hAnsi="Times New Roman"/>
          <w:i/>
          <w:sz w:val="24"/>
          <w:szCs w:val="24"/>
        </w:rPr>
        <w:t>нного умножения</w:t>
      </w:r>
      <w:r w:rsidRPr="00CE0E85">
        <w:rPr>
          <w:rFonts w:ascii="Times New Roman" w:hAnsi="Times New Roman"/>
          <w:sz w:val="24"/>
          <w:szCs w:val="24"/>
        </w:rPr>
        <w:t>.</w:t>
      </w:r>
      <w:r w:rsidRPr="00CE0E85">
        <w:rPr>
          <w:rFonts w:ascii="Times New Roman" w:hAnsi="Times New Roman"/>
          <w:i/>
          <w:sz w:val="24"/>
          <w:szCs w:val="24"/>
        </w:rPr>
        <w:t xml:space="preserve"> Квадратный тр</w:t>
      </w:r>
      <w:r w:rsidR="00A23AB5" w:rsidRPr="00CE0E85">
        <w:rPr>
          <w:rFonts w:ascii="Times New Roman" w:hAnsi="Times New Roman"/>
          <w:i/>
          <w:sz w:val="24"/>
          <w:szCs w:val="24"/>
        </w:rPr>
        <w:t>е</w:t>
      </w:r>
      <w:r w:rsidRPr="00CE0E85">
        <w:rPr>
          <w:rFonts w:ascii="Times New Roman" w:hAnsi="Times New Roman"/>
          <w:i/>
          <w:sz w:val="24"/>
          <w:szCs w:val="24"/>
        </w:rPr>
        <w:t>хчлен, разложение квадратного тр</w:t>
      </w:r>
      <w:r w:rsidR="00A23AB5" w:rsidRPr="00CE0E85">
        <w:rPr>
          <w:rFonts w:ascii="Times New Roman" w:hAnsi="Times New Roman"/>
          <w:i/>
          <w:sz w:val="24"/>
          <w:szCs w:val="24"/>
        </w:rPr>
        <w:t>е</w:t>
      </w:r>
      <w:r w:rsidRPr="00CE0E85">
        <w:rPr>
          <w:rFonts w:ascii="Times New Roman" w:hAnsi="Times New Roman"/>
          <w:i/>
          <w:sz w:val="24"/>
          <w:szCs w:val="24"/>
        </w:rPr>
        <w:t>хчлена на множители.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Дробно-рациональные выражения</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CE0E85">
        <w:rPr>
          <w:rFonts w:ascii="Times New Roman" w:hAnsi="Times New Roman"/>
          <w:i/>
          <w:sz w:val="24"/>
          <w:szCs w:val="24"/>
        </w:rPr>
        <w:t>Алгебраическая дробь.Допустимые значения переменных в дробно-рациональных выражениях</w:t>
      </w:r>
      <w:r w:rsidRPr="00CE0E85">
        <w:rPr>
          <w:rFonts w:ascii="Times New Roman" w:hAnsi="Times New Roman"/>
          <w:sz w:val="24"/>
          <w:szCs w:val="24"/>
        </w:rPr>
        <w:t xml:space="preserve">. </w:t>
      </w:r>
      <w:r w:rsidRPr="00CE0E85">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Преобразование выражений, содержащих знак модуля.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Квадратные корни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CE0E85">
        <w:rPr>
          <w:rFonts w:ascii="Times New Roman" w:hAnsi="Times New Roman"/>
          <w:i/>
          <w:sz w:val="24"/>
          <w:szCs w:val="24"/>
        </w:rPr>
        <w:t>внесение множителя под знак корня</w:t>
      </w:r>
      <w:r w:rsidRPr="00CE0E85">
        <w:rPr>
          <w:rFonts w:ascii="Times New Roman" w:hAnsi="Times New Roman"/>
          <w:sz w:val="24"/>
          <w:szCs w:val="24"/>
        </w:rPr>
        <w:t xml:space="preserve">.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Уравнения и неравенства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Числовое равенство. Свойства числовых равенств. Равенство с переменной.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Уравнения</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Понятие уравнения и корня уравнения. </w:t>
      </w:r>
      <w:r w:rsidRPr="00CE0E85">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Линейное уравнение и его корни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Решение линейных уравнений. </w:t>
      </w:r>
      <w:r w:rsidRPr="00CE0E85">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Квадратное уравнение и его корни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CE0E85">
        <w:rPr>
          <w:rFonts w:ascii="Times New Roman" w:hAnsi="Times New Roman"/>
          <w:i/>
          <w:sz w:val="24"/>
          <w:szCs w:val="24"/>
        </w:rPr>
        <w:t>Теорема Виета. Теорема, обратная теореме Виета.</w:t>
      </w:r>
      <w:r w:rsidRPr="00CE0E85">
        <w:rPr>
          <w:rFonts w:ascii="Times New Roman" w:hAnsi="Times New Roman"/>
          <w:sz w:val="24"/>
          <w:szCs w:val="24"/>
        </w:rPr>
        <w:t xml:space="preserve"> Решение квадратных уравнений:использование формулы для нахождения корней</w:t>
      </w:r>
      <w:r w:rsidRPr="00CE0E85">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CE0E85">
        <w:rPr>
          <w:rFonts w:ascii="Times New Roman" w:hAnsi="Times New Roman"/>
          <w:sz w:val="24"/>
          <w:szCs w:val="24"/>
        </w:rPr>
        <w:t xml:space="preserve">. </w:t>
      </w:r>
      <w:r w:rsidRPr="00CE0E85">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b/>
          <w:sz w:val="24"/>
          <w:szCs w:val="24"/>
        </w:rPr>
        <w:t>Дробно-рациональные уравнения</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Решение простейших дробно-линейных уравнений. </w:t>
      </w:r>
      <w:r w:rsidRPr="00CE0E85">
        <w:rPr>
          <w:rFonts w:ascii="Times New Roman" w:hAnsi="Times New Roman"/>
          <w:i/>
          <w:sz w:val="24"/>
          <w:szCs w:val="24"/>
        </w:rPr>
        <w:t xml:space="preserve">Решение дробно-рациональных уравнений.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 xml:space="preserve">Простейшие иррациональные уравнения вида </w:t>
      </w:r>
      <w:r w:rsidRPr="00CE0E85">
        <w:rPr>
          <w:rFonts w:ascii="Times New Roman" w:hAnsi="Times New Roman"/>
          <w:position w:val="-16"/>
          <w:sz w:val="24"/>
          <w:szCs w:val="24"/>
        </w:rPr>
        <w:object w:dxaOrig="1120" w:dyaOrig="460">
          <v:shape id="_x0000_i1038" type="#_x0000_t75" style="width:58.6pt;height:22.6pt" o:ole="">
            <v:imagedata r:id="rId10" o:title=""/>
          </v:shape>
          <o:OLEObject Type="Embed" ProgID="Equation.DSMT4" ShapeID="_x0000_i1038" DrawAspect="Content" ObjectID="_1527402567" r:id="rId36"/>
        </w:object>
      </w:r>
      <w:r w:rsidRPr="00CE0E85">
        <w:rPr>
          <w:rFonts w:ascii="Times New Roman" w:hAnsi="Times New Roman"/>
          <w:sz w:val="24"/>
          <w:szCs w:val="24"/>
        </w:rPr>
        <w:t xml:space="preserve">, </w:t>
      </w:r>
      <w:r w:rsidRPr="00CE0E85">
        <w:rPr>
          <w:rFonts w:ascii="Times New Roman" w:hAnsi="Times New Roman"/>
          <w:position w:val="-16"/>
          <w:sz w:val="24"/>
          <w:szCs w:val="24"/>
        </w:rPr>
        <w:object w:dxaOrig="1680" w:dyaOrig="460">
          <v:shape id="_x0000_i1039" type="#_x0000_t75" style="width:86.25pt;height:22.6pt" o:ole="">
            <v:imagedata r:id="rId12" o:title=""/>
          </v:shape>
          <o:OLEObject Type="Embed" ProgID="Equation.DSMT4" ShapeID="_x0000_i1039" DrawAspect="Content" ObjectID="_1527402568" r:id="rId37"/>
        </w:objec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Уравнения вида</w:t>
      </w:r>
      <w:r w:rsidRPr="00CE0E85">
        <w:rPr>
          <w:rFonts w:ascii="Times New Roman" w:hAnsi="Times New Roman"/>
          <w:position w:val="-6"/>
          <w:sz w:val="24"/>
          <w:szCs w:val="24"/>
        </w:rPr>
        <w:object w:dxaOrig="700" w:dyaOrig="360">
          <v:shape id="_x0000_i1040" type="#_x0000_t75" style="width:36.85pt;height:20.95pt" o:ole="">
            <v:imagedata r:id="rId38" o:title=""/>
          </v:shape>
          <o:OLEObject Type="Embed" ProgID="Equation.DSMT4" ShapeID="_x0000_i1040" DrawAspect="Content" ObjectID="_1527402569" r:id="rId39"/>
        </w:object>
      </w:r>
      <w:r w:rsidRPr="00CE0E85">
        <w:rPr>
          <w:rFonts w:ascii="Times New Roman" w:hAnsi="Times New Roman"/>
          <w:sz w:val="24"/>
          <w:szCs w:val="24"/>
        </w:rPr>
        <w:t>.</w:t>
      </w:r>
      <w:r w:rsidRPr="00CE0E85">
        <w:rPr>
          <w:rFonts w:ascii="Times New Roman" w:hAnsi="Times New Roman"/>
          <w:i/>
          <w:sz w:val="24"/>
          <w:szCs w:val="24"/>
        </w:rPr>
        <w:t>Уравнения в целых числах.</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Системы уравнений</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Уравнение с двумя переменными. Линейное уравнение с двумя переменными. </w:t>
      </w:r>
      <w:r w:rsidRPr="00CE0E85">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Понятие системы уравнений. Решение системы уравнений.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Методы решения систем линейных уравнений с двумя переменными: </w:t>
      </w:r>
      <w:r w:rsidRPr="00CE0E85">
        <w:rPr>
          <w:rFonts w:ascii="Times New Roman" w:hAnsi="Times New Roman"/>
          <w:i/>
          <w:sz w:val="24"/>
          <w:szCs w:val="24"/>
        </w:rPr>
        <w:t>графический метод</w:t>
      </w:r>
      <w:r w:rsidRPr="00CE0E85">
        <w:rPr>
          <w:rFonts w:ascii="Times New Roman" w:hAnsi="Times New Roman"/>
          <w:sz w:val="24"/>
          <w:szCs w:val="24"/>
        </w:rPr>
        <w:t xml:space="preserve">, </w:t>
      </w:r>
      <w:r w:rsidRPr="00CE0E85">
        <w:rPr>
          <w:rFonts w:ascii="Times New Roman" w:hAnsi="Times New Roman"/>
          <w:i/>
          <w:sz w:val="24"/>
          <w:szCs w:val="24"/>
        </w:rPr>
        <w:t>метод сложения</w:t>
      </w:r>
      <w:r w:rsidRPr="00CE0E85">
        <w:rPr>
          <w:rFonts w:ascii="Times New Roman" w:hAnsi="Times New Roman"/>
          <w:sz w:val="24"/>
          <w:szCs w:val="24"/>
        </w:rPr>
        <w:t xml:space="preserve">, метод подстановки.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Системы линейных уравнений с параметром</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Неравенства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Неравенство с переменной. Строгие и нестрогие неравенства. </w:t>
      </w:r>
      <w:r w:rsidRPr="00CE0E85">
        <w:rPr>
          <w:rFonts w:ascii="Times New Roman" w:hAnsi="Times New Roman"/>
          <w:i/>
          <w:sz w:val="24"/>
          <w:szCs w:val="24"/>
        </w:rPr>
        <w:t>Область определения неравенства (область допустимых значений переменной).</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Решение линейных неравенств.</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Квадратное неравенство и его решения</w:t>
      </w:r>
      <w:r w:rsidRPr="00CE0E85">
        <w:rPr>
          <w:rFonts w:ascii="Times New Roman" w:hAnsi="Times New Roman"/>
          <w:sz w:val="24"/>
          <w:szCs w:val="24"/>
        </w:rPr>
        <w:t xml:space="preserve">. </w:t>
      </w:r>
      <w:r w:rsidRPr="00CE0E85">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Решение целых и дробно-рациональных неравенств методом интервалов.</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Системы неравенств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CE0E85">
        <w:rPr>
          <w:rFonts w:ascii="Times New Roman" w:hAnsi="Times New Roman"/>
          <w:i/>
          <w:sz w:val="24"/>
          <w:szCs w:val="24"/>
        </w:rPr>
        <w:t>квадратных.</w:t>
      </w:r>
      <w:r w:rsidRPr="00CE0E85">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Функции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Понятие функции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CE0E85">
        <w:rPr>
          <w:rFonts w:ascii="Times New Roman" w:hAnsi="Times New Roman"/>
          <w:i/>
          <w:sz w:val="24"/>
          <w:szCs w:val="24"/>
        </w:rPr>
        <w:t>, ч</w:t>
      </w:r>
      <w:r w:rsidR="00A23AB5" w:rsidRPr="00CE0E85">
        <w:rPr>
          <w:rFonts w:ascii="Times New Roman" w:hAnsi="Times New Roman"/>
          <w:i/>
          <w:sz w:val="24"/>
          <w:szCs w:val="24"/>
        </w:rPr>
        <w:t>е</w:t>
      </w:r>
      <w:r w:rsidRPr="00CE0E85">
        <w:rPr>
          <w:rFonts w:ascii="Times New Roman" w:hAnsi="Times New Roman"/>
          <w:i/>
          <w:sz w:val="24"/>
          <w:szCs w:val="24"/>
        </w:rPr>
        <w:t>тность/неч</w:t>
      </w:r>
      <w:r w:rsidR="00A23AB5" w:rsidRPr="00CE0E85">
        <w:rPr>
          <w:rFonts w:ascii="Times New Roman" w:hAnsi="Times New Roman"/>
          <w:i/>
          <w:sz w:val="24"/>
          <w:szCs w:val="24"/>
        </w:rPr>
        <w:t>е</w:t>
      </w:r>
      <w:r w:rsidRPr="00CE0E85">
        <w:rPr>
          <w:rFonts w:ascii="Times New Roman" w:hAnsi="Times New Roman"/>
          <w:i/>
          <w:sz w:val="24"/>
          <w:szCs w:val="24"/>
        </w:rPr>
        <w:t xml:space="preserve">тность, </w:t>
      </w:r>
      <w:r w:rsidRPr="00CE0E85">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CE0E85">
        <w:rPr>
          <w:rFonts w:ascii="Times New Roman" w:hAnsi="Times New Roman"/>
          <w:sz w:val="24"/>
          <w:szCs w:val="24"/>
        </w:rPr>
        <w:t>е</w:t>
      </w:r>
      <w:r w:rsidRPr="00CE0E85">
        <w:rPr>
          <w:rFonts w:ascii="Times New Roman" w:hAnsi="Times New Roman"/>
          <w:sz w:val="24"/>
          <w:szCs w:val="24"/>
        </w:rPr>
        <w:t xml:space="preserve"> графику. </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i/>
          <w:sz w:val="24"/>
          <w:szCs w:val="24"/>
        </w:rPr>
        <w:t>Представление об асимптотах.</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Непрерывность функции. Кусочно заданные функции.</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Линейная функция</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CE0E85">
        <w:rPr>
          <w:rFonts w:ascii="Times New Roman" w:hAnsi="Times New Roman"/>
          <w:sz w:val="24"/>
          <w:szCs w:val="24"/>
        </w:rPr>
        <w:t>е</w:t>
      </w:r>
      <w:r w:rsidRPr="00CE0E85">
        <w:rPr>
          <w:rFonts w:ascii="Times New Roman" w:hAnsi="Times New Roman"/>
          <w:sz w:val="24"/>
          <w:szCs w:val="24"/>
        </w:rPr>
        <w:t xml:space="preserve"> углового коэффициента и свободного члена. </w:t>
      </w:r>
      <w:r w:rsidRPr="00CE0E85">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Квадратичная функция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Свойства и график квадратичной функции (парабола). </w:t>
      </w:r>
      <w:r w:rsidRPr="00CE0E85">
        <w:rPr>
          <w:rFonts w:ascii="Times New Roman" w:hAnsi="Times New Roman"/>
          <w:i/>
          <w:sz w:val="24"/>
          <w:szCs w:val="24"/>
        </w:rPr>
        <w:t>Построение графика квадратичной функции по точкам.</w:t>
      </w:r>
      <w:r w:rsidRPr="00CE0E85">
        <w:rPr>
          <w:rFonts w:ascii="Times New Roman" w:hAnsi="Times New Roman"/>
          <w:sz w:val="24"/>
          <w:szCs w:val="24"/>
        </w:rPr>
        <w:t xml:space="preserve"> Нахождение нулей квадратичной функции, </w:t>
      </w:r>
      <w:r w:rsidRPr="00CE0E85">
        <w:rPr>
          <w:rFonts w:ascii="Times New Roman" w:hAnsi="Times New Roman"/>
          <w:i/>
          <w:sz w:val="24"/>
          <w:szCs w:val="24"/>
        </w:rPr>
        <w:t>множества значений, промежутков знакопостоянства, промежутков монотонности</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Обратная пропорциональность</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hAnsi="Times New Roman"/>
          <w:sz w:val="24"/>
          <w:szCs w:val="24"/>
        </w:rPr>
        <w:t xml:space="preserve">Свойства функции </w:t>
      </w:r>
      <w:r w:rsidRPr="00CE0E85">
        <w:rPr>
          <w:rFonts w:ascii="Times New Roman" w:hAnsi="Times New Roman"/>
          <w:position w:val="-24"/>
          <w:sz w:val="24"/>
          <w:szCs w:val="24"/>
        </w:rPr>
        <w:object w:dxaOrig="620" w:dyaOrig="620">
          <v:shape id="_x0000_i1041" type="#_x0000_t75" style="width:28.45pt;height:28.45pt" o:ole="">
            <v:imagedata r:id="rId40" o:title=""/>
          </v:shape>
          <o:OLEObject Type="Embed" ProgID="Equation.DSMT4" ShapeID="_x0000_i1041" DrawAspect="Content" ObjectID="_1527402570" r:id="rId41"/>
        </w:object>
      </w:r>
      <w:r w:rsidR="007B6368" w:rsidRPr="00CE0E85">
        <w:rPr>
          <w:rFonts w:ascii="Times New Roman" w:eastAsia="Times New Roman" w:hAnsi="Times New Roman"/>
          <w:sz w:val="24"/>
          <w:szCs w:val="24"/>
        </w:rPr>
        <w:fldChar w:fldCharType="begin"/>
      </w:r>
      <w:r w:rsidRPr="00CE0E85">
        <w:rPr>
          <w:rFonts w:ascii="Times New Roman" w:eastAsia="Times New Roman" w:hAnsi="Times New Roman"/>
          <w:sz w:val="24"/>
          <w:szCs w:val="24"/>
        </w:rPr>
        <w:instrText xml:space="preserve"> QUOTE </w:instrText>
      </w:r>
      <w:r w:rsidRPr="00CE0E85">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separate"/>
      </w:r>
      <w:r w:rsidRPr="00CE0E85">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end"/>
      </w:r>
      <w:r w:rsidRPr="00CE0E85">
        <w:rPr>
          <w:rFonts w:ascii="Times New Roman" w:eastAsia="Times New Roman" w:hAnsi="Times New Roman"/>
          <w:sz w:val="24"/>
          <w:szCs w:val="24"/>
        </w:rPr>
        <w:t xml:space="preserve">. Гипербола.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eastAsia="Times New Roman" w:hAnsi="Times New Roman"/>
          <w:b/>
          <w:i/>
          <w:sz w:val="24"/>
          <w:szCs w:val="24"/>
        </w:rPr>
        <w:t>Графики функций</w:t>
      </w:r>
      <w:r w:rsidRPr="00CE0E85">
        <w:rPr>
          <w:rFonts w:ascii="Times New Roman" w:eastAsia="Times New Roman" w:hAnsi="Times New Roman"/>
          <w:i/>
          <w:sz w:val="24"/>
          <w:szCs w:val="24"/>
        </w:rPr>
        <w:t xml:space="preserve">. </w:t>
      </w:r>
      <w:r w:rsidRPr="00CE0E85">
        <w:rPr>
          <w:rFonts w:ascii="Times New Roman" w:hAnsi="Times New Roman"/>
          <w:i/>
          <w:sz w:val="24"/>
          <w:szCs w:val="24"/>
        </w:rPr>
        <w:t xml:space="preserve">Преобразование графика функции </w:t>
      </w:r>
      <w:r w:rsidRPr="00CE0E85">
        <w:rPr>
          <w:rFonts w:ascii="Times New Roman" w:hAnsi="Times New Roman"/>
          <w:i/>
          <w:position w:val="-10"/>
          <w:sz w:val="24"/>
          <w:szCs w:val="24"/>
        </w:rPr>
        <w:object w:dxaOrig="920" w:dyaOrig="320">
          <v:shape id="_x0000_i1042" type="#_x0000_t75" style="width:51.05pt;height:14.25pt" o:ole="">
            <v:imagedata r:id="rId43" o:title=""/>
          </v:shape>
          <o:OLEObject Type="Embed" ProgID="Equation.DSMT4" ShapeID="_x0000_i1042" DrawAspect="Content" ObjectID="_1527402571" r:id="rId44"/>
        </w:object>
      </w:r>
      <w:r w:rsidRPr="00CE0E85">
        <w:rPr>
          <w:rFonts w:ascii="Times New Roman" w:hAnsi="Times New Roman"/>
          <w:i/>
          <w:sz w:val="24"/>
          <w:szCs w:val="24"/>
        </w:rPr>
        <w:t xml:space="preserve"> для построения графиков функций вида </w:t>
      </w:r>
      <w:r w:rsidRPr="00CE0E85">
        <w:rPr>
          <w:rFonts w:ascii="Times New Roman" w:hAnsi="Times New Roman"/>
          <w:i/>
          <w:position w:val="-12"/>
          <w:sz w:val="24"/>
          <w:szCs w:val="24"/>
        </w:rPr>
        <w:object w:dxaOrig="1780" w:dyaOrig="380">
          <v:shape id="_x0000_i1043" type="#_x0000_t75" style="width:85.4pt;height:14.25pt" o:ole="">
            <v:imagedata r:id="rId25" o:title=""/>
          </v:shape>
          <o:OLEObject Type="Embed" ProgID="Equation.DSMT4" ShapeID="_x0000_i1043" DrawAspect="Content" ObjectID="_1527402572" r:id="rId45"/>
        </w:object>
      </w:r>
      <w:r w:rsidRPr="00CE0E85">
        <w:rPr>
          <w:rFonts w:ascii="Times New Roman" w:hAnsi="Times New Roman"/>
          <w:i/>
          <w:sz w:val="24"/>
          <w:szCs w:val="24"/>
        </w:rPr>
        <w:t>.</w:t>
      </w:r>
    </w:p>
    <w:p w:rsidR="00403DD3" w:rsidRPr="00CE0E85" w:rsidRDefault="00403DD3" w:rsidP="00902E25">
      <w:pPr>
        <w:spacing w:after="0" w:line="360" w:lineRule="auto"/>
        <w:ind w:firstLine="709"/>
        <w:jc w:val="both"/>
        <w:rPr>
          <w:rFonts w:ascii="Times New Roman" w:eastAsia="Times New Roman" w:hAnsi="Times New Roman"/>
          <w:i/>
          <w:sz w:val="24"/>
          <w:szCs w:val="24"/>
        </w:rPr>
      </w:pPr>
      <w:r w:rsidRPr="00CE0E85">
        <w:rPr>
          <w:rFonts w:ascii="Times New Roman" w:hAnsi="Times New Roman"/>
          <w:i/>
          <w:sz w:val="24"/>
          <w:szCs w:val="24"/>
        </w:rPr>
        <w:t xml:space="preserve">Графики функций </w:t>
      </w:r>
      <w:r w:rsidRPr="00CE0E85">
        <w:rPr>
          <w:rFonts w:ascii="Times New Roman" w:hAnsi="Times New Roman"/>
          <w:position w:val="-24"/>
          <w:sz w:val="24"/>
          <w:szCs w:val="24"/>
        </w:rPr>
        <w:object w:dxaOrig="1300" w:dyaOrig="620">
          <v:shape id="_x0000_i1044" type="#_x0000_t75" style="width:64.45pt;height:28.45pt" o:ole="">
            <v:imagedata r:id="rId16" o:title=""/>
          </v:shape>
          <o:OLEObject Type="Embed" ProgID="Equation.DSMT4" ShapeID="_x0000_i1044" DrawAspect="Content" ObjectID="_1527402573" r:id="rId46"/>
        </w:object>
      </w:r>
      <w:r w:rsidRPr="00CE0E85">
        <w:rPr>
          <w:rFonts w:ascii="Times New Roman" w:hAnsi="Times New Roman"/>
          <w:sz w:val="24"/>
          <w:szCs w:val="24"/>
        </w:rPr>
        <w:t xml:space="preserve">, </w:t>
      </w:r>
      <w:r w:rsidRPr="00CE0E85">
        <w:rPr>
          <w:rFonts w:ascii="Times New Roman" w:hAnsi="Times New Roman"/>
          <w:position w:val="-10"/>
          <w:sz w:val="24"/>
          <w:szCs w:val="24"/>
        </w:rPr>
        <w:object w:dxaOrig="760" w:dyaOrig="380">
          <v:shape id="_x0000_i1045" type="#_x0000_t75" style="width:43.55pt;height:14.25pt" o:ole="">
            <v:imagedata r:id="rId18" o:title=""/>
          </v:shape>
          <o:OLEObject Type="Embed" ProgID="Equation.DSMT4" ShapeID="_x0000_i1045" DrawAspect="Content" ObjectID="_1527402574" r:id="rId47"/>
        </w:object>
      </w:r>
      <w:r w:rsidR="007B6368" w:rsidRPr="00CE0E85">
        <w:rPr>
          <w:rFonts w:ascii="Times New Roman" w:hAnsi="Times New Roman"/>
          <w:sz w:val="24"/>
          <w:szCs w:val="24"/>
        </w:rPr>
        <w:fldChar w:fldCharType="begin"/>
      </w:r>
      <w:r w:rsidRPr="00CE0E85">
        <w:rPr>
          <w:rFonts w:ascii="Times New Roman" w:hAnsi="Times New Roman"/>
          <w:sz w:val="24"/>
          <w:szCs w:val="24"/>
        </w:rPr>
        <w:instrText xml:space="preserve"> QUOTE  </w:instrText>
      </w:r>
      <w:r w:rsidR="007B6368" w:rsidRPr="00CE0E85">
        <w:rPr>
          <w:rFonts w:ascii="Times New Roman" w:hAnsi="Times New Roman"/>
          <w:sz w:val="24"/>
          <w:szCs w:val="24"/>
        </w:rPr>
        <w:fldChar w:fldCharType="end"/>
      </w:r>
      <w:r w:rsidRPr="00CE0E85">
        <w:rPr>
          <w:rFonts w:ascii="Times New Roman" w:hAnsi="Times New Roman"/>
          <w:sz w:val="24"/>
          <w:szCs w:val="24"/>
        </w:rPr>
        <w:t>,</w:t>
      </w:r>
      <w:r w:rsidRPr="00CE0E85">
        <w:rPr>
          <w:rFonts w:ascii="Times New Roman" w:eastAsia="Times New Roman" w:hAnsi="Times New Roman"/>
          <w:bCs/>
          <w:position w:val="-10"/>
          <w:sz w:val="24"/>
          <w:szCs w:val="24"/>
        </w:rPr>
        <w:object w:dxaOrig="760" w:dyaOrig="380">
          <v:shape id="_x0000_i1046" type="#_x0000_t75" style="width:35.15pt;height:14.25pt" o:ole="">
            <v:imagedata r:id="rId20" o:title=""/>
          </v:shape>
          <o:OLEObject Type="Embed" ProgID="Equation.DSMT4" ShapeID="_x0000_i1046" DrawAspect="Content" ObjectID="_1527402575" r:id="rId48"/>
        </w:object>
      </w:r>
      <w:r w:rsidR="00505DBC">
        <w:fldChar w:fldCharType="begin"/>
      </w:r>
      <w:r w:rsidR="00505DBC">
        <w:fldChar w:fldCharType="separate"/>
      </w:r>
      <w:r w:rsidRPr="00CE0E85">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05DBC">
        <w:rPr>
          <w:rFonts w:ascii="Times New Roman" w:eastAsia="Times New Roman" w:hAnsi="Times New Roman"/>
          <w:bCs/>
          <w:noProof/>
          <w:position w:val="-10"/>
          <w:sz w:val="24"/>
          <w:szCs w:val="24"/>
          <w:lang w:eastAsia="ru-RU"/>
        </w:rPr>
        <w:fldChar w:fldCharType="end"/>
      </w:r>
      <w:r w:rsidRPr="00CE0E85">
        <w:rPr>
          <w:rFonts w:ascii="Times New Roman" w:hAnsi="Times New Roman"/>
          <w:bCs/>
          <w:sz w:val="24"/>
          <w:szCs w:val="24"/>
        </w:rPr>
        <w:t xml:space="preserve">, </w:t>
      </w:r>
      <w:r w:rsidRPr="00CE0E85">
        <w:rPr>
          <w:rFonts w:ascii="Times New Roman" w:hAnsi="Times New Roman"/>
          <w:bCs/>
          <w:position w:val="-12"/>
          <w:sz w:val="24"/>
          <w:szCs w:val="24"/>
        </w:rPr>
        <w:object w:dxaOrig="660" w:dyaOrig="380">
          <v:shape id="_x0000_i1047" type="#_x0000_t75" style="width:28.45pt;height:14.25pt" o:ole="">
            <v:imagedata r:id="rId23" o:title=""/>
          </v:shape>
          <o:OLEObject Type="Embed" ProgID="Equation.DSMT4" ShapeID="_x0000_i1047" DrawAspect="Content" ObjectID="_1527402576" r:id="rId49"/>
        </w:object>
      </w:r>
      <w:r w:rsidRPr="00CE0E85">
        <w:rPr>
          <w:rFonts w:ascii="Times New Roman" w:hAnsi="Times New Roman"/>
          <w:bCs/>
          <w:i/>
          <w:sz w:val="24"/>
          <w:szCs w:val="24"/>
        </w:rPr>
        <w:t xml:space="preserve">.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Последовательности и прогрессии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 Геометрическая прогрессия. </w:t>
      </w:r>
      <w:r w:rsidRPr="00CE0E85">
        <w:rPr>
          <w:rFonts w:ascii="Times New Roman" w:hAnsi="Times New Roman"/>
          <w:i/>
          <w:sz w:val="24"/>
          <w:szCs w:val="24"/>
        </w:rPr>
        <w:t xml:space="preserve">Формула общего члена и суммы </w:t>
      </w:r>
      <w:r w:rsidRPr="00CE0E85">
        <w:rPr>
          <w:rFonts w:ascii="Times New Roman" w:hAnsi="Times New Roman"/>
          <w:i/>
          <w:sz w:val="24"/>
          <w:szCs w:val="24"/>
          <w:lang w:val="en-US"/>
        </w:rPr>
        <w:t>n</w:t>
      </w:r>
      <w:r w:rsidRPr="00CE0E85">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Решение текстовых задач</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Задачи на все арифметические действия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текстовых задач арифметическим способом</w:t>
      </w:r>
      <w:r w:rsidRPr="00CE0E85">
        <w:rPr>
          <w:rFonts w:ascii="Times New Roman" w:hAnsi="Times New Roman"/>
          <w:i/>
          <w:sz w:val="24"/>
          <w:szCs w:val="24"/>
        </w:rPr>
        <w:t xml:space="preserve">. </w:t>
      </w:r>
      <w:r w:rsidRPr="00CE0E85">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Задачи на движение, работу и покупки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CE0E85">
        <w:rPr>
          <w:rFonts w:ascii="Times New Roman" w:hAnsi="Times New Roman"/>
          <w:sz w:val="24"/>
          <w:szCs w:val="24"/>
        </w:rPr>
        <w:t>е</w:t>
      </w:r>
      <w:r w:rsidRPr="00CE0E85">
        <w:rPr>
          <w:rFonts w:ascii="Times New Roman" w:hAnsi="Times New Roman"/>
          <w:sz w:val="24"/>
          <w:szCs w:val="24"/>
        </w:rPr>
        <w:t xml:space="preserve">мов выполняемых работ при совместной работе.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Задачи на части, доли, проценты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Логические задачи</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Решение логических задач. </w:t>
      </w:r>
      <w:r w:rsidRPr="00CE0E85">
        <w:rPr>
          <w:rFonts w:ascii="Times New Roman" w:hAnsi="Times New Roman"/>
          <w:bCs/>
          <w:i/>
          <w:sz w:val="24"/>
          <w:szCs w:val="24"/>
        </w:rPr>
        <w:t>Решение логических задач с помощью графов, таблиц</w:t>
      </w:r>
      <w:r w:rsidRPr="00CE0E85">
        <w:rPr>
          <w:rFonts w:ascii="Times New Roman" w:hAnsi="Times New Roman"/>
          <w:bCs/>
          <w:sz w:val="24"/>
          <w:szCs w:val="24"/>
        </w:rPr>
        <w:t xml:space="preserve">. </w:t>
      </w:r>
    </w:p>
    <w:p w:rsidR="00403DD3" w:rsidRPr="00CE0E85" w:rsidRDefault="00403DD3" w:rsidP="00902E25">
      <w:pPr>
        <w:widowControl w:val="0"/>
        <w:spacing w:after="0" w:line="360" w:lineRule="auto"/>
        <w:ind w:firstLine="709"/>
        <w:jc w:val="both"/>
        <w:rPr>
          <w:rFonts w:ascii="Times New Roman" w:hAnsi="Times New Roman"/>
          <w:bCs/>
          <w:sz w:val="24"/>
          <w:szCs w:val="24"/>
        </w:rPr>
      </w:pPr>
      <w:r w:rsidRPr="00CE0E85">
        <w:rPr>
          <w:rFonts w:ascii="Times New Roman" w:hAnsi="Times New Roman"/>
          <w:b/>
          <w:sz w:val="24"/>
          <w:szCs w:val="24"/>
        </w:rPr>
        <w:t xml:space="preserve">Основные методы решения текстовых задач: </w:t>
      </w:r>
      <w:r w:rsidRPr="00CE0E85">
        <w:rPr>
          <w:rFonts w:ascii="Times New Roman" w:hAnsi="Times New Roman"/>
          <w:bCs/>
          <w:sz w:val="24"/>
          <w:szCs w:val="24"/>
        </w:rPr>
        <w:t xml:space="preserve">арифметический, алгебраический, перебор вариантов. </w:t>
      </w:r>
      <w:r w:rsidRPr="00CE0E85">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CE0E85" w:rsidRDefault="00403DD3" w:rsidP="00902E25">
      <w:pPr>
        <w:pStyle w:val="3"/>
        <w:spacing w:before="0" w:beforeAutospacing="0" w:after="0" w:afterAutospacing="0" w:line="360" w:lineRule="auto"/>
        <w:ind w:firstLine="709"/>
        <w:jc w:val="both"/>
        <w:rPr>
          <w:sz w:val="24"/>
          <w:szCs w:val="24"/>
        </w:rPr>
      </w:pPr>
      <w:bookmarkStart w:id="259" w:name="_Toc405513922"/>
      <w:bookmarkStart w:id="260" w:name="_Toc284662800"/>
      <w:bookmarkStart w:id="261" w:name="_Toc284663427"/>
      <w:r w:rsidRPr="00CE0E85">
        <w:rPr>
          <w:sz w:val="24"/>
          <w:szCs w:val="24"/>
        </w:rPr>
        <w:t>Статистика и теория вероятностей</w:t>
      </w:r>
      <w:bookmarkEnd w:id="259"/>
      <w:bookmarkEnd w:id="260"/>
      <w:bookmarkEnd w:id="261"/>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Статистика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CE0E85">
        <w:rPr>
          <w:rFonts w:ascii="Times New Roman" w:hAnsi="Times New Roman"/>
          <w:i/>
          <w:sz w:val="24"/>
          <w:szCs w:val="24"/>
        </w:rPr>
        <w:t>медиана</w:t>
      </w:r>
      <w:r w:rsidRPr="00CE0E85">
        <w:rPr>
          <w:rFonts w:ascii="Times New Roman" w:hAnsi="Times New Roman"/>
          <w:sz w:val="24"/>
          <w:szCs w:val="24"/>
        </w:rPr>
        <w:t xml:space="preserve">, наибольшее и наименьшее значения. Меры рассеивания: размах, </w:t>
      </w:r>
      <w:r w:rsidRPr="00CE0E85">
        <w:rPr>
          <w:rFonts w:ascii="Times New Roman" w:hAnsi="Times New Roman"/>
          <w:i/>
          <w:sz w:val="24"/>
          <w:szCs w:val="24"/>
        </w:rPr>
        <w:t>дисперсия и стандартное отклонение</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Случайная изменчивость. Изменчивость при измерениях. </w:t>
      </w:r>
      <w:r w:rsidRPr="00CE0E85">
        <w:rPr>
          <w:rFonts w:ascii="Times New Roman" w:hAnsi="Times New Roman"/>
          <w:i/>
          <w:sz w:val="24"/>
          <w:szCs w:val="24"/>
        </w:rPr>
        <w:t>Решающие правила. Закономерности в изменчивых величинах</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Случайные события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CE0E85">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CE0E85">
        <w:rPr>
          <w:rFonts w:ascii="Times New Roman" w:hAnsi="Times New Roman"/>
          <w:sz w:val="24"/>
          <w:szCs w:val="24"/>
        </w:rPr>
        <w:t xml:space="preserve">. </w:t>
      </w:r>
      <w:r w:rsidRPr="00CE0E85">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CE0E85">
        <w:rPr>
          <w:rFonts w:ascii="Times New Roman" w:hAnsi="Times New Roman"/>
          <w:sz w:val="24"/>
          <w:szCs w:val="24"/>
        </w:rPr>
        <w:t xml:space="preserve">. </w:t>
      </w:r>
      <w:r w:rsidRPr="00CE0E85">
        <w:rPr>
          <w:rFonts w:ascii="Times New Roman" w:hAnsi="Times New Roman"/>
          <w:i/>
          <w:sz w:val="24"/>
          <w:szCs w:val="24"/>
        </w:rPr>
        <w:t>Последовательные независимые испытания.</w:t>
      </w:r>
      <w:r w:rsidRPr="00CE0E85">
        <w:rPr>
          <w:rFonts w:ascii="Times New Roman" w:hAnsi="Times New Roman"/>
          <w:sz w:val="24"/>
          <w:szCs w:val="24"/>
        </w:rPr>
        <w:t xml:space="preserve"> Представление о независимых событиях в жизни.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b/>
          <w:i/>
          <w:sz w:val="24"/>
          <w:szCs w:val="24"/>
        </w:rPr>
        <w:t>Элементы комбинаторики</w:t>
      </w:r>
    </w:p>
    <w:p w:rsidR="00403DD3" w:rsidRPr="00CE0E85" w:rsidRDefault="00403DD3" w:rsidP="00902E25">
      <w:pPr>
        <w:spacing w:after="0" w:line="360" w:lineRule="auto"/>
        <w:ind w:firstLine="709"/>
        <w:jc w:val="both"/>
        <w:rPr>
          <w:rFonts w:ascii="Times New Roman" w:hAnsi="Times New Roman"/>
          <w:b/>
          <w:i/>
          <w:sz w:val="24"/>
          <w:szCs w:val="24"/>
        </w:rPr>
      </w:pPr>
      <w:r w:rsidRPr="00CE0E85">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CE0E85">
        <w:rPr>
          <w:rFonts w:ascii="Times New Roman" w:hAnsi="Times New Roman"/>
          <w:b/>
          <w:i/>
          <w:sz w:val="24"/>
          <w:szCs w:val="24"/>
        </w:rPr>
        <w:t xml:space="preserve">. </w:t>
      </w:r>
    </w:p>
    <w:p w:rsidR="00403DD3" w:rsidRPr="00CE0E85" w:rsidRDefault="00403DD3" w:rsidP="00902E25">
      <w:pPr>
        <w:spacing w:after="0" w:line="360" w:lineRule="auto"/>
        <w:ind w:firstLine="709"/>
        <w:jc w:val="both"/>
        <w:rPr>
          <w:rFonts w:ascii="Times New Roman" w:hAnsi="Times New Roman"/>
          <w:b/>
          <w:i/>
          <w:sz w:val="24"/>
          <w:szCs w:val="24"/>
        </w:rPr>
      </w:pPr>
      <w:r w:rsidRPr="00CE0E85">
        <w:rPr>
          <w:rFonts w:ascii="Times New Roman" w:hAnsi="Times New Roman"/>
          <w:b/>
          <w:i/>
          <w:sz w:val="24"/>
          <w:szCs w:val="24"/>
        </w:rPr>
        <w:t>Случайные величины</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CE0E85" w:rsidRDefault="00403DD3" w:rsidP="00902E25">
      <w:pPr>
        <w:pStyle w:val="3"/>
        <w:spacing w:before="0" w:beforeAutospacing="0" w:after="0" w:afterAutospacing="0" w:line="360" w:lineRule="auto"/>
        <w:ind w:firstLine="709"/>
        <w:jc w:val="both"/>
        <w:rPr>
          <w:sz w:val="24"/>
          <w:szCs w:val="24"/>
        </w:rPr>
      </w:pPr>
      <w:bookmarkStart w:id="262" w:name="_Toc405513923"/>
      <w:bookmarkStart w:id="263" w:name="_Toc284662801"/>
      <w:bookmarkStart w:id="264" w:name="_Toc284663428"/>
      <w:r w:rsidRPr="00CE0E85">
        <w:rPr>
          <w:sz w:val="24"/>
          <w:szCs w:val="24"/>
        </w:rPr>
        <w:t>Геометрия</w:t>
      </w:r>
      <w:bookmarkEnd w:id="262"/>
      <w:bookmarkEnd w:id="263"/>
      <w:bookmarkEnd w:id="264"/>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Геометрические фигуры</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Фигуры в геометрии и в окружающем мире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Точка, линия, отрезок, прямая, луч, ломаная, плоскость, угол, биссектриса угла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 виды углов, многоугольники, круг.</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iCs/>
          <w:sz w:val="24"/>
          <w:szCs w:val="24"/>
        </w:rPr>
        <w:t>Осевая симметрия геометрических фигур. Центральная симметрия геометрических фигур</w:t>
      </w:r>
      <w:r w:rsidRPr="00CE0E85">
        <w:rPr>
          <w:rFonts w:ascii="Times New Roman" w:hAnsi="Times New Roman"/>
          <w:i/>
          <w:iCs/>
          <w:sz w:val="24"/>
          <w:szCs w:val="24"/>
        </w:rPr>
        <w:t>.</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Многоугольники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CE0E85">
        <w:rPr>
          <w:rFonts w:ascii="Times New Roman" w:hAnsi="Times New Roman"/>
          <w:bCs/>
          <w:i/>
          <w:sz w:val="24"/>
          <w:szCs w:val="24"/>
        </w:rPr>
        <w:t>В</w:t>
      </w:r>
      <w:r w:rsidRPr="00CE0E85">
        <w:rPr>
          <w:rFonts w:ascii="Times New Roman" w:hAnsi="Times New Roman"/>
          <w:i/>
          <w:sz w:val="24"/>
          <w:szCs w:val="24"/>
        </w:rPr>
        <w:t>ыпуклые и невыпуклые многоугольники</w:t>
      </w:r>
      <w:r w:rsidRPr="00CE0E85">
        <w:rPr>
          <w:rFonts w:ascii="Times New Roman" w:hAnsi="Times New Roman"/>
          <w:sz w:val="24"/>
          <w:szCs w:val="24"/>
        </w:rPr>
        <w:t>. Правильные многоугольники.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Четыр</w:t>
      </w:r>
      <w:r w:rsidR="00A23AB5" w:rsidRPr="00CE0E85">
        <w:rPr>
          <w:rFonts w:ascii="Times New Roman" w:hAnsi="Times New Roman"/>
          <w:sz w:val="24"/>
          <w:szCs w:val="24"/>
        </w:rPr>
        <w:t>е</w:t>
      </w:r>
      <w:r w:rsidRPr="00CE0E85">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Окружность, круг</w:t>
      </w:r>
    </w:p>
    <w:p w:rsidR="00403DD3" w:rsidRPr="00CE0E85" w:rsidRDefault="00CA3CC2" w:rsidP="00902E25">
      <w:pPr>
        <w:spacing w:after="0" w:line="360" w:lineRule="auto"/>
        <w:ind w:firstLine="709"/>
        <w:jc w:val="both"/>
        <w:rPr>
          <w:rFonts w:ascii="Times New Roman" w:hAnsi="Times New Roman"/>
          <w:sz w:val="24"/>
          <w:szCs w:val="24"/>
        </w:rPr>
      </w:pPr>
      <w:r w:rsidRPr="00CE0E85">
        <w:rPr>
          <w:rFonts w:ascii="Times New Roman" w:hAnsi="Times New Roman"/>
          <w:bCs/>
          <w:sz w:val="24"/>
          <w:szCs w:val="24"/>
        </w:rPr>
        <w:t>Окружность, круг, и</w:t>
      </w:r>
      <w:r w:rsidR="00403DD3" w:rsidRPr="00CE0E85">
        <w:rPr>
          <w:rFonts w:ascii="Times New Roman" w:hAnsi="Times New Roman"/>
          <w:sz w:val="24"/>
          <w:szCs w:val="24"/>
        </w:rPr>
        <w:t xml:space="preserve">х элементы и свойства; центральные и вписанные углы. Касательная </w:t>
      </w:r>
      <w:r w:rsidR="00403DD3" w:rsidRPr="00CE0E85">
        <w:rPr>
          <w:rFonts w:ascii="Times New Roman" w:hAnsi="Times New Roman"/>
          <w:i/>
          <w:sz w:val="24"/>
          <w:szCs w:val="24"/>
        </w:rPr>
        <w:t>и секущая</w:t>
      </w:r>
      <w:r w:rsidR="00403DD3" w:rsidRPr="00CE0E85">
        <w:rPr>
          <w:rFonts w:ascii="Times New Roman" w:hAnsi="Times New Roman"/>
          <w:sz w:val="24"/>
          <w:szCs w:val="24"/>
        </w:rPr>
        <w:t xml:space="preserve"> к окружности, </w:t>
      </w:r>
      <w:r w:rsidR="00403DD3" w:rsidRPr="00CE0E85">
        <w:rPr>
          <w:rFonts w:ascii="Times New Roman" w:hAnsi="Times New Roman"/>
          <w:i/>
          <w:sz w:val="24"/>
          <w:szCs w:val="24"/>
        </w:rPr>
        <w:t>их свойства</w:t>
      </w:r>
      <w:r w:rsidR="00403DD3" w:rsidRPr="00CE0E85">
        <w:rPr>
          <w:rFonts w:ascii="Times New Roman" w:hAnsi="Times New Roman"/>
          <w:sz w:val="24"/>
          <w:szCs w:val="24"/>
        </w:rPr>
        <w:t xml:space="preserve">. Вписанные и описанные окружности для треугольников, </w:t>
      </w:r>
      <w:r w:rsidR="00403DD3" w:rsidRPr="00CE0E85">
        <w:rPr>
          <w:rFonts w:ascii="Times New Roman" w:hAnsi="Times New Roman"/>
          <w:i/>
          <w:sz w:val="24"/>
          <w:szCs w:val="24"/>
        </w:rPr>
        <w:t>четыр</w:t>
      </w:r>
      <w:r w:rsidR="00A23AB5" w:rsidRPr="00CE0E85">
        <w:rPr>
          <w:rFonts w:ascii="Times New Roman" w:hAnsi="Times New Roman"/>
          <w:i/>
          <w:sz w:val="24"/>
          <w:szCs w:val="24"/>
        </w:rPr>
        <w:t>е</w:t>
      </w:r>
      <w:r w:rsidR="00403DD3" w:rsidRPr="00CE0E85">
        <w:rPr>
          <w:rFonts w:ascii="Times New Roman" w:hAnsi="Times New Roman"/>
          <w:i/>
          <w:sz w:val="24"/>
          <w:szCs w:val="24"/>
        </w:rPr>
        <w:t>хугольников, правильных многоугольников</w:t>
      </w:r>
      <w:r w:rsidR="00403DD3"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Геометрические фигуры в пространстве (объ</w:t>
      </w:r>
      <w:r w:rsidR="00A23AB5" w:rsidRPr="00CE0E85">
        <w:rPr>
          <w:rFonts w:ascii="Times New Roman" w:hAnsi="Times New Roman"/>
          <w:b/>
          <w:bCs/>
          <w:sz w:val="24"/>
          <w:szCs w:val="24"/>
        </w:rPr>
        <w:t>е</w:t>
      </w:r>
      <w:r w:rsidRPr="00CE0E85">
        <w:rPr>
          <w:rFonts w:ascii="Times New Roman" w:hAnsi="Times New Roman"/>
          <w:b/>
          <w:bCs/>
          <w:sz w:val="24"/>
          <w:szCs w:val="24"/>
        </w:rPr>
        <w:t>мные тела)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CE0E85">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CE0E85">
        <w:rPr>
          <w:rFonts w:ascii="Times New Roman" w:hAnsi="Times New Roman"/>
          <w:i/>
          <w:sz w:val="24"/>
          <w:szCs w:val="24"/>
        </w:rPr>
        <w:t xml:space="preserve">.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Отношения</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Равенство фигур</w:t>
      </w:r>
    </w:p>
    <w:p w:rsidR="00403DD3" w:rsidRPr="00CE0E85" w:rsidRDefault="00403DD3" w:rsidP="00902E25">
      <w:pPr>
        <w:spacing w:after="0" w:line="360" w:lineRule="auto"/>
        <w:ind w:firstLine="709"/>
        <w:jc w:val="both"/>
        <w:rPr>
          <w:rFonts w:ascii="Times New Roman" w:hAnsi="Times New Roman"/>
          <w:i/>
          <w:iCs/>
          <w:sz w:val="24"/>
          <w:szCs w:val="24"/>
        </w:rPr>
      </w:pPr>
      <w:r w:rsidRPr="00CE0E85">
        <w:rPr>
          <w:rFonts w:ascii="Times New Roman" w:hAnsi="Times New Roman"/>
          <w:bCs/>
          <w:sz w:val="24"/>
          <w:szCs w:val="24"/>
        </w:rPr>
        <w:t>С</w:t>
      </w:r>
      <w:r w:rsidRPr="00CE0E85">
        <w:rPr>
          <w:rFonts w:ascii="Times New Roman" w:hAnsi="Times New Roman"/>
          <w:sz w:val="24"/>
          <w:szCs w:val="24"/>
        </w:rPr>
        <w:t xml:space="preserve">войства равных треугольников. Признаки равенства треугольников.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Параллельно</w:t>
      </w:r>
      <w:r w:rsidRPr="00CE0E85">
        <w:rPr>
          <w:rFonts w:ascii="Times New Roman" w:hAnsi="Times New Roman"/>
          <w:b/>
          <w:bCs/>
          <w:sz w:val="24"/>
          <w:szCs w:val="24"/>
        </w:rPr>
        <w:softHyphen/>
        <w:t>сть прямых</w:t>
      </w:r>
    </w:p>
    <w:p w:rsidR="00403DD3" w:rsidRPr="00CE0E85" w:rsidRDefault="00403DD3" w:rsidP="00902E25">
      <w:pPr>
        <w:spacing w:after="0" w:line="360" w:lineRule="auto"/>
        <w:ind w:firstLine="709"/>
        <w:jc w:val="both"/>
        <w:rPr>
          <w:rFonts w:ascii="Times New Roman" w:hAnsi="Times New Roman"/>
          <w:i/>
          <w:iCs/>
          <w:sz w:val="24"/>
          <w:szCs w:val="24"/>
        </w:rPr>
      </w:pPr>
      <w:r w:rsidRPr="00CE0E85">
        <w:rPr>
          <w:rFonts w:ascii="Times New Roman" w:hAnsi="Times New Roman"/>
          <w:sz w:val="24"/>
          <w:szCs w:val="24"/>
        </w:rPr>
        <w:t xml:space="preserve">Признаки и свойства параллельных прямых. </w:t>
      </w:r>
      <w:r w:rsidRPr="00CE0E85">
        <w:rPr>
          <w:rFonts w:ascii="Times New Roman" w:hAnsi="Times New Roman"/>
          <w:i/>
          <w:sz w:val="24"/>
          <w:szCs w:val="24"/>
        </w:rPr>
        <w:t>Аксиома параллельности Евклида</w:t>
      </w:r>
      <w:r w:rsidRPr="00CE0E85">
        <w:rPr>
          <w:rFonts w:ascii="Times New Roman" w:hAnsi="Times New Roman"/>
          <w:sz w:val="24"/>
          <w:szCs w:val="24"/>
        </w:rPr>
        <w:t xml:space="preserve">. </w:t>
      </w:r>
      <w:r w:rsidRPr="00CE0E85">
        <w:rPr>
          <w:rFonts w:ascii="Times New Roman" w:hAnsi="Times New Roman"/>
          <w:i/>
          <w:sz w:val="24"/>
          <w:szCs w:val="24"/>
        </w:rPr>
        <w:t>Теорема Фалеса</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Перпендикулярные прямые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CE0E85">
        <w:rPr>
          <w:rFonts w:ascii="Times New Roman" w:hAnsi="Times New Roman"/>
          <w:i/>
          <w:sz w:val="24"/>
          <w:szCs w:val="24"/>
        </w:rPr>
        <w:t>Свойства и признаки перпендикулярности</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i/>
          <w:sz w:val="24"/>
          <w:szCs w:val="24"/>
        </w:rPr>
        <w:t>Подобие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Пропорциональные отрезки, подобие фигур. Подобные треугольники. Признаки подобия</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i/>
          <w:iCs/>
          <w:sz w:val="24"/>
          <w:szCs w:val="24"/>
        </w:rPr>
      </w:pPr>
      <w:r w:rsidRPr="00CE0E85">
        <w:rPr>
          <w:rFonts w:ascii="Times New Roman" w:hAnsi="Times New Roman"/>
          <w:b/>
          <w:sz w:val="24"/>
          <w:szCs w:val="24"/>
        </w:rPr>
        <w:t>Взаимное расположение</w:t>
      </w:r>
      <w:r w:rsidRPr="00CE0E85">
        <w:rPr>
          <w:rFonts w:ascii="Times New Roman" w:hAnsi="Times New Roman"/>
          <w:sz w:val="24"/>
          <w:szCs w:val="24"/>
        </w:rPr>
        <w:t xml:space="preserve"> прямой и окружности</w:t>
      </w:r>
      <w:r w:rsidRPr="00CE0E85">
        <w:rPr>
          <w:rFonts w:ascii="Times New Roman" w:hAnsi="Times New Roman"/>
          <w:i/>
          <w:sz w:val="24"/>
          <w:szCs w:val="24"/>
        </w:rPr>
        <w:t>, двух окружностей.</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Измерения и вычисления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Величины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о площади плоской фигуры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свойствах. Измерение площадей. Единицы измерения площади.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Представление об объ</w:t>
      </w:r>
      <w:r w:rsidR="00A23AB5" w:rsidRPr="00CE0E85">
        <w:rPr>
          <w:rFonts w:ascii="Times New Roman" w:hAnsi="Times New Roman"/>
          <w:sz w:val="24"/>
          <w:szCs w:val="24"/>
        </w:rPr>
        <w:t>е</w:t>
      </w:r>
      <w:r w:rsidRPr="00CE0E85">
        <w:rPr>
          <w:rFonts w:ascii="Times New Roman" w:hAnsi="Times New Roman"/>
          <w:sz w:val="24"/>
          <w:szCs w:val="24"/>
        </w:rPr>
        <w:t>ме и его свойствах. Измерение объ</w:t>
      </w:r>
      <w:r w:rsidR="00A23AB5" w:rsidRPr="00CE0E85">
        <w:rPr>
          <w:rFonts w:ascii="Times New Roman" w:hAnsi="Times New Roman"/>
          <w:sz w:val="24"/>
          <w:szCs w:val="24"/>
        </w:rPr>
        <w:t>е</w:t>
      </w:r>
      <w:r w:rsidRPr="00CE0E85">
        <w:rPr>
          <w:rFonts w:ascii="Times New Roman" w:hAnsi="Times New Roman"/>
          <w:sz w:val="24"/>
          <w:szCs w:val="24"/>
        </w:rPr>
        <w:t>ма. Единицы измерения объ</w:t>
      </w:r>
      <w:r w:rsidR="00A23AB5" w:rsidRPr="00CE0E85">
        <w:rPr>
          <w:rFonts w:ascii="Times New Roman" w:hAnsi="Times New Roman"/>
          <w:sz w:val="24"/>
          <w:szCs w:val="24"/>
        </w:rPr>
        <w:t>е</w:t>
      </w:r>
      <w:r w:rsidRPr="00CE0E85">
        <w:rPr>
          <w:rFonts w:ascii="Times New Roman" w:hAnsi="Times New Roman"/>
          <w:sz w:val="24"/>
          <w:szCs w:val="24"/>
        </w:rPr>
        <w:t>мов.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Измерения и вычисления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CE0E85">
        <w:rPr>
          <w:rFonts w:ascii="Times New Roman" w:hAnsi="Times New Roman"/>
          <w:i/>
          <w:sz w:val="24"/>
          <w:szCs w:val="24"/>
        </w:rPr>
        <w:t>Тригонометрические функции тупого угла.</w:t>
      </w:r>
      <w:r w:rsidRPr="00CE0E85">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CE0E85">
        <w:rPr>
          <w:rFonts w:ascii="Times New Roman" w:hAnsi="Times New Roman"/>
          <w:sz w:val="24"/>
          <w:szCs w:val="24"/>
        </w:rPr>
        <w:softHyphen/>
        <w:t xml:space="preserve">ружности и площади круга. Сравнение и вычисление площадей. Теорема Пифагора. </w:t>
      </w:r>
      <w:r w:rsidRPr="00CE0E85">
        <w:rPr>
          <w:rFonts w:ascii="Times New Roman" w:hAnsi="Times New Roman"/>
          <w:i/>
          <w:sz w:val="24"/>
          <w:szCs w:val="24"/>
        </w:rPr>
        <w:t>Теорема синусов. Теорема косинусов</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Расстояния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Расстояние между точками. Расстояние от точки до прямой. </w:t>
      </w:r>
      <w:r w:rsidRPr="00CE0E85">
        <w:rPr>
          <w:rFonts w:ascii="Times New Roman" w:hAnsi="Times New Roman"/>
          <w:i/>
          <w:sz w:val="24"/>
          <w:szCs w:val="24"/>
        </w:rPr>
        <w:t>Расстояние между фигурами</w:t>
      </w:r>
      <w:r w:rsidRPr="00CE0E85">
        <w:rPr>
          <w:rFonts w:ascii="Times New Roman" w:hAnsi="Times New Roman"/>
          <w:sz w:val="24"/>
          <w:szCs w:val="24"/>
        </w:rPr>
        <w:t xml:space="preserve">.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Геометрические построения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Геометрические построения для иллюстрации свойств геометрических фигур.</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Инструменты для построений: циркуль, линейка, угольник. </w:t>
      </w:r>
      <w:r w:rsidRPr="00CE0E85">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Построение треугольников по тр</w:t>
      </w:r>
      <w:r w:rsidR="00A23AB5" w:rsidRPr="00CE0E85">
        <w:rPr>
          <w:rFonts w:ascii="Times New Roman" w:hAnsi="Times New Roman"/>
          <w:i/>
          <w:sz w:val="24"/>
          <w:szCs w:val="24"/>
        </w:rPr>
        <w:t>е</w:t>
      </w:r>
      <w:r w:rsidRPr="00CE0E85">
        <w:rPr>
          <w:rFonts w:ascii="Times New Roman" w:hAnsi="Times New Roman"/>
          <w:i/>
          <w:sz w:val="24"/>
          <w:szCs w:val="24"/>
        </w:rPr>
        <w:t>м сторонам, двум сторонам и углу между ними, стороне и двум прилежащим к ней углам.</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Деление отрезка в данном отношении.</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 xml:space="preserve">Геометрические преобразования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Преобразования</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 xml:space="preserve">Понятие преобразования. Представление о метапредметном понятии «преобразование». </w:t>
      </w:r>
      <w:r w:rsidRPr="00CE0E85">
        <w:rPr>
          <w:rFonts w:ascii="Times New Roman" w:hAnsi="Times New Roman"/>
          <w:i/>
          <w:sz w:val="24"/>
          <w:szCs w:val="24"/>
        </w:rPr>
        <w:t>Подобие</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Движения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Осевая и центральная симметрия</w:t>
      </w:r>
      <w:r w:rsidRPr="00CE0E85">
        <w:rPr>
          <w:rFonts w:ascii="Times New Roman" w:hAnsi="Times New Roman"/>
          <w:i/>
          <w:sz w:val="24"/>
          <w:szCs w:val="24"/>
        </w:rPr>
        <w:t>, поворот и параллельный перенос.Комбинации движений на плоскости и их свойства</w:t>
      </w:r>
      <w:r w:rsidRPr="00CE0E85">
        <w:rPr>
          <w:rFonts w:ascii="Times New Roman" w:hAnsi="Times New Roman"/>
          <w:sz w:val="24"/>
          <w:szCs w:val="24"/>
        </w:rPr>
        <w:t xml:space="preserve">.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Векторы и координаты на плоскости</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iCs/>
          <w:sz w:val="24"/>
          <w:szCs w:val="24"/>
        </w:rPr>
        <w:t>Векторы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вектора, действия над векторами</w:t>
      </w:r>
      <w:r w:rsidRPr="00CE0E85">
        <w:rPr>
          <w:rFonts w:ascii="Times New Roman" w:hAnsi="Times New Roman"/>
          <w:i/>
          <w:sz w:val="24"/>
          <w:szCs w:val="24"/>
        </w:rPr>
        <w:t xml:space="preserve">, </w:t>
      </w:r>
      <w:r w:rsidRPr="00CE0E85">
        <w:rPr>
          <w:rFonts w:ascii="Times New Roman" w:hAnsi="Times New Roman"/>
          <w:sz w:val="24"/>
          <w:szCs w:val="24"/>
        </w:rPr>
        <w:t>использование векторов в физике,</w:t>
      </w:r>
      <w:r w:rsidRPr="00CE0E85">
        <w:rPr>
          <w:rFonts w:ascii="Times New Roman" w:hAnsi="Times New Roman"/>
          <w:i/>
          <w:sz w:val="24"/>
          <w:szCs w:val="24"/>
        </w:rPr>
        <w:t xml:space="preserve"> разложение вектора на составляющие, скалярное произведение</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Координаты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Основные понятия, </w:t>
      </w:r>
      <w:r w:rsidRPr="00CE0E85">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Применение векторов и координат для решения простейших геометрических задач.</w:t>
      </w:r>
    </w:p>
    <w:p w:rsidR="00403DD3" w:rsidRPr="00CE0E85" w:rsidRDefault="00403DD3" w:rsidP="00902E25">
      <w:pPr>
        <w:pStyle w:val="3"/>
        <w:spacing w:before="0" w:beforeAutospacing="0" w:after="0" w:afterAutospacing="0" w:line="360" w:lineRule="auto"/>
        <w:ind w:firstLine="709"/>
        <w:jc w:val="both"/>
        <w:rPr>
          <w:sz w:val="24"/>
          <w:szCs w:val="24"/>
        </w:rPr>
      </w:pPr>
      <w:bookmarkStart w:id="265" w:name="_Toc405513924"/>
      <w:bookmarkStart w:id="266" w:name="_Toc284662802"/>
      <w:bookmarkStart w:id="267" w:name="_Toc284663429"/>
      <w:r w:rsidRPr="00CE0E85">
        <w:rPr>
          <w:sz w:val="24"/>
          <w:szCs w:val="24"/>
        </w:rPr>
        <w:t>История математики</w:t>
      </w:r>
      <w:bookmarkEnd w:id="265"/>
      <w:bookmarkEnd w:id="266"/>
      <w:bookmarkEnd w:id="267"/>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Возникновение математики как науки, этапы е</w:t>
      </w:r>
      <w:r w:rsidR="00A23AB5" w:rsidRPr="00CE0E85">
        <w:rPr>
          <w:rFonts w:ascii="Times New Roman" w:hAnsi="Times New Roman"/>
          <w:i/>
          <w:sz w:val="24"/>
          <w:szCs w:val="24"/>
        </w:rPr>
        <w:t>е</w:t>
      </w:r>
      <w:r w:rsidRPr="00CE0E85">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CE0E85">
        <w:rPr>
          <w:rFonts w:ascii="Times New Roman" w:hAnsi="Times New Roman"/>
          <w:i/>
          <w:sz w:val="24"/>
          <w:szCs w:val="24"/>
        </w:rPr>
        <w:t>е</w:t>
      </w:r>
      <w:r w:rsidRPr="00CE0E85">
        <w:rPr>
          <w:rFonts w:ascii="Times New Roman" w:hAnsi="Times New Roman"/>
          <w:i/>
          <w:sz w:val="24"/>
          <w:szCs w:val="24"/>
        </w:rPr>
        <w:t>х. Н. Тарталья, Дж. Кардано, Н.Х. Абель, Э.Галуа.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Геометрия и искусство. Геометрические закономерности окружающего мира.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Роль российских уч</w:t>
      </w:r>
      <w:r w:rsidR="00A23AB5" w:rsidRPr="00CE0E85">
        <w:rPr>
          <w:rFonts w:ascii="Times New Roman" w:hAnsi="Times New Roman"/>
          <w:i/>
          <w:sz w:val="24"/>
          <w:szCs w:val="24"/>
        </w:rPr>
        <w:t>е</w:t>
      </w:r>
      <w:r w:rsidRPr="00CE0E85">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Математика в развитии России: Петр </w:t>
      </w:r>
      <w:r w:rsidRPr="00CE0E85">
        <w:rPr>
          <w:rFonts w:ascii="Times New Roman" w:hAnsi="Times New Roman"/>
          <w:i/>
          <w:sz w:val="24"/>
          <w:szCs w:val="24"/>
          <w:lang w:val="en-US"/>
        </w:rPr>
        <w:t>I</w:t>
      </w:r>
      <w:r w:rsidRPr="00CE0E85">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CE0E85" w:rsidRDefault="00403DD3" w:rsidP="00902E25">
      <w:pPr>
        <w:spacing w:after="0" w:line="360" w:lineRule="auto"/>
        <w:ind w:firstLine="709"/>
        <w:jc w:val="both"/>
        <w:rPr>
          <w:rFonts w:ascii="Times New Roman" w:hAnsi="Times New Roman"/>
          <w:i/>
          <w:sz w:val="24"/>
          <w:szCs w:val="24"/>
        </w:rPr>
      </w:pPr>
    </w:p>
    <w:p w:rsidR="00403DD3" w:rsidRPr="00CE0E85" w:rsidRDefault="00403DD3" w:rsidP="00403DD3">
      <w:pPr>
        <w:pStyle w:val="2"/>
        <w:rPr>
          <w:i/>
          <w:sz w:val="24"/>
          <w:szCs w:val="24"/>
        </w:rPr>
      </w:pPr>
      <w:bookmarkStart w:id="268" w:name="_Toc405513925"/>
      <w:bookmarkStart w:id="269" w:name="_Toc284662803"/>
      <w:bookmarkStart w:id="270" w:name="_Toc284663430"/>
      <w:r w:rsidRPr="00CE0E85">
        <w:rPr>
          <w:sz w:val="24"/>
          <w:szCs w:val="24"/>
        </w:rPr>
        <w:t>Содержание курса математики в 7-9 классах (углубл</w:t>
      </w:r>
      <w:r w:rsidR="00A23AB5" w:rsidRPr="00CE0E85">
        <w:rPr>
          <w:sz w:val="24"/>
          <w:szCs w:val="24"/>
        </w:rPr>
        <w:t>е</w:t>
      </w:r>
      <w:r w:rsidRPr="00CE0E85">
        <w:rPr>
          <w:sz w:val="24"/>
          <w:szCs w:val="24"/>
        </w:rPr>
        <w:t>нный уровень)</w:t>
      </w:r>
      <w:bookmarkEnd w:id="268"/>
      <w:bookmarkEnd w:id="269"/>
      <w:bookmarkEnd w:id="270"/>
    </w:p>
    <w:p w:rsidR="00403DD3" w:rsidRPr="00CE0E85" w:rsidRDefault="00403DD3" w:rsidP="00902E25">
      <w:pPr>
        <w:pStyle w:val="3"/>
        <w:spacing w:before="0" w:beforeAutospacing="0" w:after="0" w:afterAutospacing="0" w:line="360" w:lineRule="auto"/>
        <w:ind w:firstLine="709"/>
        <w:jc w:val="both"/>
        <w:rPr>
          <w:sz w:val="24"/>
          <w:szCs w:val="24"/>
        </w:rPr>
      </w:pPr>
      <w:bookmarkStart w:id="271" w:name="_Toc405513926"/>
      <w:bookmarkStart w:id="272" w:name="_Toc284662804"/>
      <w:bookmarkStart w:id="273" w:name="_Toc284663431"/>
      <w:r w:rsidRPr="00CE0E85">
        <w:rPr>
          <w:sz w:val="24"/>
          <w:szCs w:val="24"/>
        </w:rPr>
        <w:t>Алгебра</w:t>
      </w:r>
      <w:bookmarkEnd w:id="271"/>
      <w:bookmarkEnd w:id="272"/>
      <w:bookmarkEnd w:id="273"/>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Числа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Рациональные числа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Иррациональные числа</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CE0E85">
        <w:rPr>
          <w:rFonts w:ascii="Times New Roman" w:hAnsi="Times New Roman"/>
          <w:bCs/>
          <w:sz w:val="24"/>
          <w:szCs w:val="24"/>
        </w:rPr>
        <w:t>Множество действительных чисел.</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Представления о расширениях числовых множеств. </w:t>
      </w:r>
      <w:bookmarkStart w:id="274" w:name="_Toc403076053"/>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Тождественные преобразования</w:t>
      </w:r>
      <w:bookmarkEnd w:id="274"/>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Числовые и буквенные выражения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Многочлены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CE0E85">
        <w:rPr>
          <w:rFonts w:ascii="Times New Roman" w:hAnsi="Times New Roman"/>
          <w:sz w:val="24"/>
          <w:szCs w:val="24"/>
        </w:rPr>
        <w:t>е</w:t>
      </w:r>
      <w:r w:rsidRPr="00CE0E85">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CE0E85">
        <w:rPr>
          <w:rFonts w:ascii="Times New Roman" w:hAnsi="Times New Roman"/>
          <w:sz w:val="24"/>
          <w:szCs w:val="24"/>
        </w:rPr>
        <w:t>е</w:t>
      </w:r>
      <w:r w:rsidRPr="00CE0E85">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Cs/>
          <w:sz w:val="24"/>
          <w:szCs w:val="24"/>
        </w:rPr>
        <w:t>Квадратный тр</w:t>
      </w:r>
      <w:r w:rsidR="00A23AB5" w:rsidRPr="00CE0E85">
        <w:rPr>
          <w:rFonts w:ascii="Times New Roman" w:hAnsi="Times New Roman"/>
          <w:bCs/>
          <w:sz w:val="24"/>
          <w:szCs w:val="24"/>
        </w:rPr>
        <w:t>е</w:t>
      </w:r>
      <w:r w:rsidRPr="00CE0E85">
        <w:rPr>
          <w:rFonts w:ascii="Times New Roman" w:hAnsi="Times New Roman"/>
          <w:bCs/>
          <w:sz w:val="24"/>
          <w:szCs w:val="24"/>
        </w:rPr>
        <w:t>хчлен.</w:t>
      </w:r>
      <w:r w:rsidRPr="00CE0E85">
        <w:rPr>
          <w:rFonts w:ascii="Times New Roman" w:hAnsi="Times New Roman"/>
          <w:sz w:val="24"/>
          <w:szCs w:val="24"/>
        </w:rPr>
        <w:t xml:space="preserve"> Корни квадратного тр</w:t>
      </w:r>
      <w:r w:rsidR="00A23AB5" w:rsidRPr="00CE0E85">
        <w:rPr>
          <w:rFonts w:ascii="Times New Roman" w:hAnsi="Times New Roman"/>
          <w:sz w:val="24"/>
          <w:szCs w:val="24"/>
        </w:rPr>
        <w:t>е</w:t>
      </w:r>
      <w:r w:rsidRPr="00CE0E85">
        <w:rPr>
          <w:rFonts w:ascii="Times New Roman" w:hAnsi="Times New Roman"/>
          <w:sz w:val="24"/>
          <w:szCs w:val="24"/>
        </w:rPr>
        <w:t>хчлена. Разложение на множители квадратного тр</w:t>
      </w:r>
      <w:r w:rsidR="00A23AB5" w:rsidRPr="00CE0E85">
        <w:rPr>
          <w:rFonts w:ascii="Times New Roman" w:hAnsi="Times New Roman"/>
          <w:sz w:val="24"/>
          <w:szCs w:val="24"/>
        </w:rPr>
        <w:t>е</w:t>
      </w:r>
      <w:r w:rsidRPr="00CE0E85">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Понятие тождества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Тождественное преобразование. Представление о тождестве на множестве.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Дробно-рациональные выражения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Преобразование выражений, содержащих знак модуля.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Иррациональные выражения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Корни </w:t>
      </w:r>
      <w:r w:rsidRPr="00CE0E85">
        <w:rPr>
          <w:rFonts w:ascii="Times New Roman" w:hAnsi="Times New Roman"/>
          <w:i/>
          <w:sz w:val="24"/>
          <w:szCs w:val="24"/>
        </w:rPr>
        <w:t>n</w:t>
      </w:r>
      <w:r w:rsidRPr="00CE0E85">
        <w:rPr>
          <w:rFonts w:ascii="Times New Roman" w:hAnsi="Times New Roman"/>
          <w:sz w:val="24"/>
          <w:szCs w:val="24"/>
        </w:rPr>
        <w:t xml:space="preserve">-ых степеней. Допустимые значения переменных в выражениях, содержащих корни </w:t>
      </w:r>
      <w:r w:rsidRPr="00CE0E85">
        <w:rPr>
          <w:rFonts w:ascii="Times New Roman" w:hAnsi="Times New Roman"/>
          <w:i/>
          <w:sz w:val="24"/>
          <w:szCs w:val="24"/>
        </w:rPr>
        <w:t>n</w:t>
      </w:r>
      <w:r w:rsidRPr="00CE0E85">
        <w:rPr>
          <w:rFonts w:ascii="Times New Roman" w:hAnsi="Times New Roman"/>
          <w:sz w:val="24"/>
          <w:szCs w:val="24"/>
        </w:rPr>
        <w:t xml:space="preserve">-ых степеней. Преобразование выражений, содержащих корни </w:t>
      </w:r>
      <w:r w:rsidRPr="00CE0E85">
        <w:rPr>
          <w:rFonts w:ascii="Times New Roman" w:hAnsi="Times New Roman"/>
          <w:i/>
          <w:sz w:val="24"/>
          <w:szCs w:val="24"/>
        </w:rPr>
        <w:t>n</w:t>
      </w:r>
      <w:r w:rsidRPr="00CE0E85">
        <w:rPr>
          <w:rFonts w:ascii="Times New Roman" w:hAnsi="Times New Roman"/>
          <w:sz w:val="24"/>
          <w:szCs w:val="24"/>
        </w:rPr>
        <w:t xml:space="preserve">-ых степеней.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bookmarkStart w:id="275" w:name="_Toc403076054"/>
      <w:r w:rsidRPr="00CE0E85">
        <w:rPr>
          <w:rFonts w:ascii="Times New Roman" w:hAnsi="Times New Roman"/>
          <w:b/>
          <w:i w:val="0"/>
          <w:color w:val="auto"/>
          <w:spacing w:val="0"/>
        </w:rPr>
        <w:t xml:space="preserve">Уравнения </w:t>
      </w:r>
      <w:bookmarkEnd w:id="275"/>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Числовое равенство. Свойства числовых равенств. Равенство с переменной.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Уравнения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Методы решения уравнений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Линейное уравнение и его корни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Квадратное уравнение и его корни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Дробно-рациональные уравнения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Решение дробно-рациональных уравнений.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Простейшие иррациональные уравнения вида</w:t>
      </w:r>
      <w:r w:rsidRPr="00CE0E85">
        <w:rPr>
          <w:rFonts w:ascii="Times New Roman" w:hAnsi="Times New Roman"/>
          <w:sz w:val="24"/>
          <w:szCs w:val="24"/>
        </w:rPr>
        <w:t xml:space="preserve">: </w:t>
      </w:r>
      <w:r w:rsidRPr="00CE0E85">
        <w:rPr>
          <w:rFonts w:ascii="Times New Roman" w:hAnsi="Times New Roman"/>
          <w:position w:val="-16"/>
          <w:sz w:val="24"/>
          <w:szCs w:val="24"/>
        </w:rPr>
        <w:object w:dxaOrig="1120" w:dyaOrig="460">
          <v:shape id="_x0000_i1048" type="#_x0000_t75" style="width:58.6pt;height:22.6pt" o:ole="">
            <v:imagedata r:id="rId10" o:title=""/>
          </v:shape>
          <o:OLEObject Type="Embed" ProgID="Equation.DSMT4" ShapeID="_x0000_i1048" DrawAspect="Content" ObjectID="_1527402577" r:id="rId50"/>
        </w:object>
      </w:r>
      <w:r w:rsidRPr="00CE0E85">
        <w:rPr>
          <w:rFonts w:ascii="Times New Roman" w:hAnsi="Times New Roman"/>
          <w:sz w:val="24"/>
          <w:szCs w:val="24"/>
        </w:rPr>
        <w:t xml:space="preserve">; </w:t>
      </w:r>
      <w:r w:rsidRPr="00CE0E85">
        <w:rPr>
          <w:rFonts w:ascii="Times New Roman" w:hAnsi="Times New Roman"/>
          <w:position w:val="-16"/>
          <w:sz w:val="24"/>
          <w:szCs w:val="24"/>
        </w:rPr>
        <w:object w:dxaOrig="1680" w:dyaOrig="460">
          <v:shape id="_x0000_i1049" type="#_x0000_t75" style="width:86.25pt;height:22.6pt" o:ole="">
            <v:imagedata r:id="rId12" o:title=""/>
          </v:shape>
          <o:OLEObject Type="Embed" ProgID="Equation.DSMT4" ShapeID="_x0000_i1049" DrawAspect="Content" ObjectID="_1527402578" r:id="rId51"/>
        </w:object>
      </w:r>
      <w:r w:rsidR="007B6368" w:rsidRPr="00CE0E85">
        <w:rPr>
          <w:rFonts w:ascii="Times New Roman" w:eastAsia="Times New Roman" w:hAnsi="Times New Roman"/>
          <w:sz w:val="24"/>
          <w:szCs w:val="24"/>
        </w:rPr>
        <w:fldChar w:fldCharType="begin"/>
      </w:r>
      <w:r w:rsidRPr="00CE0E85">
        <w:rPr>
          <w:rFonts w:ascii="Times New Roman" w:eastAsia="Times New Roman" w:hAnsi="Times New Roman"/>
          <w:sz w:val="24"/>
          <w:szCs w:val="24"/>
        </w:rPr>
        <w:instrText xml:space="preserve"> QUOTE </w:instrText>
      </w:r>
      <w:r w:rsidRPr="00CE0E85">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separate"/>
      </w:r>
      <w:r w:rsidRPr="00CE0E85">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end"/>
      </w:r>
      <w:r w:rsidR="007B6368" w:rsidRPr="00CE0E85">
        <w:rPr>
          <w:rFonts w:ascii="Times New Roman" w:eastAsia="Times New Roman" w:hAnsi="Times New Roman"/>
          <w:sz w:val="24"/>
          <w:szCs w:val="24"/>
        </w:rPr>
        <w:fldChar w:fldCharType="begin"/>
      </w:r>
      <w:r w:rsidRPr="00CE0E85">
        <w:rPr>
          <w:rFonts w:ascii="Times New Roman" w:eastAsia="Times New Roman" w:hAnsi="Times New Roman"/>
          <w:sz w:val="24"/>
          <w:szCs w:val="24"/>
        </w:rPr>
        <w:instrText xml:space="preserve"> QUOTE </w:instrText>
      </w:r>
      <w:r w:rsidRPr="00CE0E85">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separate"/>
      </w:r>
      <w:r w:rsidRPr="00CE0E85">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end"/>
      </w:r>
      <w:r w:rsidR="007B6368" w:rsidRPr="00CE0E85">
        <w:rPr>
          <w:rFonts w:ascii="Times New Roman" w:eastAsia="Times New Roman" w:hAnsi="Times New Roman"/>
          <w:sz w:val="24"/>
          <w:szCs w:val="24"/>
        </w:rPr>
        <w:fldChar w:fldCharType="begin"/>
      </w:r>
      <w:r w:rsidRPr="00CE0E85">
        <w:rPr>
          <w:rFonts w:ascii="Times New Roman" w:eastAsia="Times New Roman" w:hAnsi="Times New Roman"/>
          <w:sz w:val="24"/>
          <w:szCs w:val="24"/>
        </w:rPr>
        <w:instrText xml:space="preserve"> QUOTE </w:instrText>
      </w:r>
      <w:r w:rsidRPr="00CE0E85">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separate"/>
      </w:r>
      <w:r w:rsidRPr="00CE0E85">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end"/>
      </w:r>
      <w:r w:rsidRPr="00CE0E85">
        <w:rPr>
          <w:rFonts w:ascii="Times New Roman" w:eastAsia="Times New Roman" w:hAnsi="Times New Roman"/>
          <w:sz w:val="24"/>
          <w:szCs w:val="24"/>
        </w:rPr>
        <w:t xml:space="preserve">и их решение. </w:t>
      </w:r>
      <w:r w:rsidRPr="00CE0E85">
        <w:rPr>
          <w:rFonts w:ascii="Times New Roman" w:hAnsi="Times New Roman"/>
          <w:sz w:val="24"/>
          <w:szCs w:val="24"/>
        </w:rPr>
        <w:t xml:space="preserve">Решение иррациональных уравнений вида </w:t>
      </w:r>
      <w:r w:rsidRPr="00CE0E85">
        <w:rPr>
          <w:rFonts w:ascii="Times New Roman" w:hAnsi="Times New Roman"/>
          <w:position w:val="-16"/>
          <w:sz w:val="24"/>
          <w:szCs w:val="24"/>
        </w:rPr>
        <w:object w:dxaOrig="1480" w:dyaOrig="460">
          <v:shape id="_x0000_i1050" type="#_x0000_t75" style="width:1in;height:22.6pt" o:ole="">
            <v:imagedata r:id="rId55" o:title=""/>
          </v:shape>
          <o:OLEObject Type="Embed" ProgID="Equation.DSMT4" ShapeID="_x0000_i1050" DrawAspect="Content" ObjectID="_1527402579" r:id="rId56"/>
        </w:object>
      </w:r>
      <w:r w:rsidRPr="00CE0E85">
        <w:rPr>
          <w:rFonts w:ascii="Times New Roman" w:hAnsi="Times New Roman"/>
          <w:sz w:val="24"/>
          <w:szCs w:val="24"/>
        </w:rPr>
        <w:t>.</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Системы уравнений</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Понятие системы уравнений. Решение систем уравнений.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Представление о равносильности систем уравнений.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Неравенства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о решении неравенства. Множество решений неравенства.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Представление о равносильности неравенств.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Квадратное неравенство с параметром и его решение. </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hAnsi="Times New Roman"/>
          <w:sz w:val="24"/>
          <w:szCs w:val="24"/>
        </w:rPr>
        <w:t xml:space="preserve">Простейшие иррациональные неравенства вида: </w:t>
      </w:r>
      <w:r w:rsidRPr="00CE0E85">
        <w:rPr>
          <w:rFonts w:ascii="Times New Roman" w:hAnsi="Times New Roman"/>
          <w:position w:val="-16"/>
          <w:sz w:val="24"/>
          <w:szCs w:val="24"/>
        </w:rPr>
        <w:object w:dxaOrig="1120" w:dyaOrig="460">
          <v:shape id="_x0000_i1051" type="#_x0000_t75" style="width:58.6pt;height:22.6pt" o:ole="">
            <v:imagedata r:id="rId57" o:title=""/>
          </v:shape>
          <o:OLEObject Type="Embed" ProgID="Equation.DSMT4" ShapeID="_x0000_i1051" DrawAspect="Content" ObjectID="_1527402580" r:id="rId58"/>
        </w:object>
      </w:r>
      <w:r w:rsidRPr="00CE0E85">
        <w:rPr>
          <w:rFonts w:ascii="Times New Roman" w:hAnsi="Times New Roman"/>
          <w:sz w:val="24"/>
          <w:szCs w:val="24"/>
        </w:rPr>
        <w:t xml:space="preserve">; </w:t>
      </w:r>
      <w:r w:rsidRPr="00CE0E85">
        <w:rPr>
          <w:rFonts w:ascii="Times New Roman" w:hAnsi="Times New Roman"/>
          <w:position w:val="-16"/>
          <w:sz w:val="24"/>
          <w:szCs w:val="24"/>
        </w:rPr>
        <w:object w:dxaOrig="1120" w:dyaOrig="460">
          <v:shape id="_x0000_i1052" type="#_x0000_t75" style="width:58.6pt;height:22.6pt" o:ole="">
            <v:imagedata r:id="rId59" o:title=""/>
          </v:shape>
          <o:OLEObject Type="Embed" ProgID="Equation.DSMT4" ShapeID="_x0000_i1052" DrawAspect="Content" ObjectID="_1527402581" r:id="rId60"/>
        </w:object>
      </w:r>
      <w:r w:rsidRPr="00CE0E85">
        <w:rPr>
          <w:rFonts w:ascii="Times New Roman" w:hAnsi="Times New Roman"/>
          <w:sz w:val="24"/>
          <w:szCs w:val="24"/>
        </w:rPr>
        <w:t xml:space="preserve">; </w:t>
      </w:r>
      <w:r w:rsidRPr="00CE0E85">
        <w:rPr>
          <w:rFonts w:ascii="Times New Roman" w:hAnsi="Times New Roman"/>
          <w:position w:val="-16"/>
          <w:sz w:val="24"/>
          <w:szCs w:val="24"/>
        </w:rPr>
        <w:object w:dxaOrig="1680" w:dyaOrig="460">
          <v:shape id="_x0000_i1053" type="#_x0000_t75" style="width:86.25pt;height:22.6pt" o:ole="">
            <v:imagedata r:id="rId61" o:title=""/>
          </v:shape>
          <o:OLEObject Type="Embed" ProgID="Equation.DSMT4" ShapeID="_x0000_i1053" DrawAspect="Content" ObjectID="_1527402582" r:id="rId62"/>
        </w:object>
      </w:r>
      <w:r w:rsidR="007B6368" w:rsidRPr="00CE0E85">
        <w:rPr>
          <w:rFonts w:ascii="Times New Roman" w:eastAsia="Times New Roman" w:hAnsi="Times New Roman"/>
          <w:sz w:val="24"/>
          <w:szCs w:val="24"/>
        </w:rPr>
        <w:fldChar w:fldCharType="begin"/>
      </w:r>
      <w:r w:rsidRPr="00CE0E85">
        <w:rPr>
          <w:rFonts w:ascii="Times New Roman" w:eastAsia="Times New Roman" w:hAnsi="Times New Roman"/>
          <w:sz w:val="24"/>
          <w:szCs w:val="24"/>
        </w:rPr>
        <w:instrText xml:space="preserve"> QUOTE </w:instrText>
      </w:r>
      <w:r w:rsidRPr="00CE0E85">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separate"/>
      </w:r>
      <w:r w:rsidRPr="00CE0E85">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end"/>
      </w:r>
      <w:r w:rsidRPr="00CE0E85">
        <w:rPr>
          <w:rFonts w:ascii="Times New Roman" w:eastAsia="Times New Roman" w:hAnsi="Times New Roman"/>
          <w:sz w:val="24"/>
          <w:szCs w:val="24"/>
        </w:rPr>
        <w:t>.</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sz w:val="24"/>
          <w:szCs w:val="24"/>
        </w:rPr>
        <w:t>Обобщ</w:t>
      </w:r>
      <w:r w:rsidR="00A23AB5" w:rsidRPr="00CE0E85">
        <w:rPr>
          <w:rFonts w:ascii="Times New Roman" w:eastAsia="Times New Roman" w:hAnsi="Times New Roman"/>
          <w:sz w:val="24"/>
          <w:szCs w:val="24"/>
        </w:rPr>
        <w:t>е</w:t>
      </w:r>
      <w:r w:rsidRPr="00CE0E85">
        <w:rPr>
          <w:rFonts w:ascii="Times New Roman" w:eastAsia="Times New Roman" w:hAnsi="Times New Roman"/>
          <w:sz w:val="24"/>
          <w:szCs w:val="24"/>
        </w:rPr>
        <w:t>нный метод интервалов для решения неравенств.</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Системы неравенств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bookmarkStart w:id="276" w:name="_Toc403076055"/>
      <w:r w:rsidRPr="00CE0E85">
        <w:rPr>
          <w:rFonts w:ascii="Times New Roman" w:hAnsi="Times New Roman"/>
          <w:b/>
          <w:i w:val="0"/>
          <w:color w:val="auto"/>
          <w:spacing w:val="0"/>
        </w:rPr>
        <w:t>Функции</w:t>
      </w:r>
      <w:bookmarkEnd w:id="276"/>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Понятие зависимости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Функция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CE0E85">
        <w:rPr>
          <w:rFonts w:ascii="Times New Roman" w:hAnsi="Times New Roman"/>
          <w:sz w:val="24"/>
          <w:szCs w:val="24"/>
        </w:rPr>
        <w:t>е</w:t>
      </w:r>
      <w:r w:rsidRPr="00CE0E85">
        <w:rPr>
          <w:rFonts w:ascii="Times New Roman" w:hAnsi="Times New Roman"/>
          <w:sz w:val="24"/>
          <w:szCs w:val="24"/>
        </w:rPr>
        <w:t>тность/неч</w:t>
      </w:r>
      <w:r w:rsidR="00A23AB5" w:rsidRPr="00CE0E85">
        <w:rPr>
          <w:rFonts w:ascii="Times New Roman" w:hAnsi="Times New Roman"/>
          <w:sz w:val="24"/>
          <w:szCs w:val="24"/>
        </w:rPr>
        <w:t>е</w:t>
      </w:r>
      <w:r w:rsidRPr="00CE0E85">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CE0E85">
        <w:rPr>
          <w:rFonts w:ascii="Times New Roman" w:hAnsi="Times New Roman"/>
          <w:sz w:val="24"/>
          <w:szCs w:val="24"/>
        </w:rPr>
        <w:t>е</w:t>
      </w:r>
      <w:r w:rsidRPr="00CE0E85">
        <w:rPr>
          <w:rFonts w:ascii="Times New Roman" w:hAnsi="Times New Roman"/>
          <w:sz w:val="24"/>
          <w:szCs w:val="24"/>
        </w:rPr>
        <w:t xml:space="preserve"> графику. </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Линейная функция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CE0E85">
        <w:rPr>
          <w:rFonts w:ascii="Times New Roman" w:hAnsi="Times New Roman"/>
          <w:sz w:val="24"/>
          <w:szCs w:val="24"/>
        </w:rPr>
        <w:t>е</w:t>
      </w:r>
      <w:r w:rsidRPr="00CE0E85">
        <w:rPr>
          <w:rFonts w:ascii="Times New Roman" w:hAnsi="Times New Roman"/>
          <w:sz w:val="24"/>
          <w:szCs w:val="24"/>
        </w:rPr>
        <w:t xml:space="preserve"> коэффициентов.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Квадратичная функция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Свойства</w:t>
      </w:r>
      <w:r w:rsidRPr="00CE0E85">
        <w:rPr>
          <w:rFonts w:ascii="Times New Roman" w:hAnsi="Times New Roman"/>
          <w:bCs/>
          <w:sz w:val="24"/>
          <w:szCs w:val="24"/>
        </w:rPr>
        <w:t>.</w:t>
      </w:r>
      <w:r w:rsidRPr="00CE0E85">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CE0E85">
        <w:rPr>
          <w:rFonts w:ascii="Times New Roman" w:hAnsi="Times New Roman"/>
          <w:sz w:val="24"/>
          <w:szCs w:val="24"/>
        </w:rPr>
        <w:t>е</w:t>
      </w:r>
      <w:r w:rsidRPr="00CE0E85">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Обратная пропорциональность</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hAnsi="Times New Roman"/>
          <w:sz w:val="24"/>
          <w:szCs w:val="24"/>
        </w:rPr>
        <w:t xml:space="preserve">Свойства функции </w:t>
      </w:r>
      <w:r w:rsidRPr="00CE0E85">
        <w:rPr>
          <w:rFonts w:ascii="Times New Roman" w:hAnsi="Times New Roman"/>
          <w:position w:val="-24"/>
          <w:sz w:val="24"/>
          <w:szCs w:val="24"/>
        </w:rPr>
        <w:object w:dxaOrig="620" w:dyaOrig="620">
          <v:shape id="_x0000_i1054" type="#_x0000_t75" style="width:28.45pt;height:28.45pt" o:ole="">
            <v:imagedata r:id="rId40" o:title=""/>
          </v:shape>
          <o:OLEObject Type="Embed" ProgID="Equation.DSMT4" ShapeID="_x0000_i1054" DrawAspect="Content" ObjectID="_1527402583" r:id="rId64"/>
        </w:object>
      </w:r>
      <w:r w:rsidR="007B6368" w:rsidRPr="00CE0E85">
        <w:rPr>
          <w:rFonts w:ascii="Times New Roman" w:eastAsia="Times New Roman" w:hAnsi="Times New Roman"/>
          <w:sz w:val="24"/>
          <w:szCs w:val="24"/>
        </w:rPr>
        <w:fldChar w:fldCharType="begin"/>
      </w:r>
      <w:r w:rsidRPr="00CE0E85">
        <w:rPr>
          <w:rFonts w:ascii="Times New Roman" w:eastAsia="Times New Roman" w:hAnsi="Times New Roman"/>
          <w:sz w:val="24"/>
          <w:szCs w:val="24"/>
        </w:rPr>
        <w:instrText xml:space="preserve"> QUOTE </w:instrText>
      </w:r>
      <w:r w:rsidRPr="00CE0E85">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separate"/>
      </w:r>
      <w:r w:rsidRPr="00CE0E85">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7B6368" w:rsidRPr="00CE0E85">
        <w:rPr>
          <w:rFonts w:ascii="Times New Roman" w:eastAsia="Times New Roman" w:hAnsi="Times New Roman"/>
          <w:sz w:val="24"/>
          <w:szCs w:val="24"/>
        </w:rPr>
        <w:fldChar w:fldCharType="end"/>
      </w:r>
      <w:r w:rsidRPr="00CE0E85">
        <w:rPr>
          <w:rFonts w:ascii="Times New Roman" w:eastAsia="Times New Roman" w:hAnsi="Times New Roman"/>
          <w:sz w:val="24"/>
          <w:szCs w:val="24"/>
        </w:rPr>
        <w:t xml:space="preserve">. Гипербола. Представление об асимптотах. </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b/>
          <w:bCs/>
          <w:sz w:val="24"/>
          <w:szCs w:val="24"/>
        </w:rPr>
        <w:t>Степенная функция с показателем3</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sz w:val="24"/>
          <w:szCs w:val="24"/>
        </w:rPr>
        <w:t xml:space="preserve">Свойства. Кубическая парабола. </w:t>
      </w:r>
    </w:p>
    <w:p w:rsidR="00403DD3" w:rsidRPr="00CE0E85" w:rsidRDefault="00403DD3" w:rsidP="00902E2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b/>
          <w:bCs/>
          <w:sz w:val="24"/>
          <w:szCs w:val="24"/>
        </w:rPr>
        <w:t>Функции</w:t>
      </w:r>
      <w:r w:rsidRPr="00CE0E85">
        <w:rPr>
          <w:rFonts w:ascii="Times New Roman" w:eastAsia="Times New Roman" w:hAnsi="Times New Roman"/>
          <w:bCs/>
          <w:position w:val="-10"/>
          <w:sz w:val="24"/>
          <w:szCs w:val="24"/>
        </w:rPr>
        <w:object w:dxaOrig="760" w:dyaOrig="380">
          <v:shape id="_x0000_i1055" type="#_x0000_t75" style="width:43.55pt;height:14.25pt" o:ole="">
            <v:imagedata r:id="rId65" o:title=""/>
          </v:shape>
          <o:OLEObject Type="Embed" ProgID="Equation.DSMT4" ShapeID="_x0000_i1055" DrawAspect="Content" ObjectID="_1527402584" r:id="rId66"/>
        </w:object>
      </w:r>
      <w:r w:rsidRPr="00CE0E85">
        <w:rPr>
          <w:rFonts w:ascii="Times New Roman" w:eastAsia="Times New Roman" w:hAnsi="Times New Roman"/>
          <w:bCs/>
          <w:sz w:val="24"/>
          <w:szCs w:val="24"/>
        </w:rPr>
        <w:t xml:space="preserve">, </w:t>
      </w:r>
      <w:r w:rsidRPr="00CE0E85">
        <w:rPr>
          <w:rFonts w:ascii="Times New Roman" w:eastAsia="Times New Roman" w:hAnsi="Times New Roman"/>
          <w:b/>
          <w:bCs/>
          <w:position w:val="-10"/>
          <w:sz w:val="24"/>
          <w:szCs w:val="24"/>
        </w:rPr>
        <w:object w:dxaOrig="760" w:dyaOrig="380">
          <v:shape id="_x0000_i1056" type="#_x0000_t75" style="width:43.55pt;height:14.25pt" o:ole="">
            <v:imagedata r:id="rId67" o:title=""/>
          </v:shape>
          <o:OLEObject Type="Embed" ProgID="Equation.DSMT4" ShapeID="_x0000_i1056" DrawAspect="Content" ObjectID="_1527402585" r:id="rId68"/>
        </w:object>
      </w:r>
      <w:r w:rsidRPr="00CE0E85">
        <w:rPr>
          <w:rFonts w:ascii="Times New Roman" w:eastAsia="Times New Roman" w:hAnsi="Times New Roman"/>
          <w:bCs/>
          <w:sz w:val="24"/>
          <w:szCs w:val="24"/>
        </w:rPr>
        <w:t xml:space="preserve">, </w:t>
      </w:r>
      <w:r w:rsidRPr="00CE0E85">
        <w:rPr>
          <w:rFonts w:ascii="Times New Roman" w:eastAsia="Times New Roman" w:hAnsi="Times New Roman"/>
          <w:bCs/>
          <w:position w:val="-12"/>
          <w:sz w:val="24"/>
          <w:szCs w:val="24"/>
        </w:rPr>
        <w:object w:dxaOrig="660" w:dyaOrig="380">
          <v:shape id="_x0000_i1057" type="#_x0000_t75" style="width:36.85pt;height:14.25pt" o:ole="">
            <v:imagedata r:id="rId69" o:title=""/>
          </v:shape>
          <o:OLEObject Type="Embed" ProgID="Equation.DSMT4" ShapeID="_x0000_i1057" DrawAspect="Content" ObjectID="_1527402586" r:id="rId70"/>
        </w:object>
      </w:r>
      <w:r w:rsidRPr="00CE0E85">
        <w:rPr>
          <w:rFonts w:ascii="Times New Roman" w:eastAsia="Times New Roman" w:hAnsi="Times New Roman"/>
          <w:bCs/>
          <w:sz w:val="24"/>
          <w:szCs w:val="24"/>
        </w:rPr>
        <w:t>.</w:t>
      </w:r>
      <w:r w:rsidRPr="00CE0E85">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Представление о взаимно обратных функциях.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Непрерывность функции и точки разрыва функций. Кусочно заданные функции.</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Последовательности и прогрессии</w:t>
      </w:r>
    </w:p>
    <w:p w:rsidR="00403DD3" w:rsidRPr="00CE0E85" w:rsidRDefault="00403DD3" w:rsidP="00902E25">
      <w:pPr>
        <w:spacing w:after="0" w:line="360" w:lineRule="auto"/>
        <w:ind w:firstLine="709"/>
        <w:jc w:val="both"/>
        <w:rPr>
          <w:rFonts w:ascii="Times New Roman" w:hAnsi="Times New Roman"/>
          <w:sz w:val="24"/>
          <w:szCs w:val="24"/>
        </w:rPr>
      </w:pPr>
      <w:bookmarkStart w:id="277" w:name="_Toc403076056"/>
      <w:r w:rsidRPr="00CE0E85">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CE0E85">
        <w:rPr>
          <w:rFonts w:ascii="Times New Roman" w:hAnsi="Times New Roman"/>
          <w:sz w:val="24"/>
          <w:szCs w:val="24"/>
        </w:rPr>
        <w:t xml:space="preserve">Гармонический ряд. Расходимость гармонического ряда.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bookmarkStart w:id="278" w:name="_Toc403076057"/>
      <w:r w:rsidRPr="00CE0E85">
        <w:rPr>
          <w:rFonts w:ascii="Times New Roman" w:hAnsi="Times New Roman"/>
          <w:b/>
          <w:i w:val="0"/>
          <w:color w:val="auto"/>
          <w:spacing w:val="0"/>
        </w:rPr>
        <w:t>Решение текстовых задач</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Задачи на все арифметические действия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Решение задач на движение, работу, покупки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CE0E85">
        <w:rPr>
          <w:rFonts w:ascii="Times New Roman" w:hAnsi="Times New Roman"/>
          <w:sz w:val="24"/>
          <w:szCs w:val="24"/>
        </w:rPr>
        <w:t>е</w:t>
      </w:r>
      <w:r w:rsidRPr="00CE0E85">
        <w:rPr>
          <w:rFonts w:ascii="Times New Roman" w:hAnsi="Times New Roman"/>
          <w:sz w:val="24"/>
          <w:szCs w:val="24"/>
        </w:rPr>
        <w:t xml:space="preserve">мов выполняемых работ при совместной работе.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Решение задач на нахождение части числа и числа по его части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Решение задач на проценты, доли</w:t>
      </w:r>
      <w:r w:rsidRPr="00CE0E85">
        <w:rPr>
          <w:rFonts w:ascii="Times New Roman" w:hAnsi="Times New Roman"/>
          <w:sz w:val="24"/>
          <w:szCs w:val="24"/>
        </w:rPr>
        <w:t>, применение пропорций при решении задач.</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Логические задачи</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Основные методы решения задач</w:t>
      </w:r>
    </w:p>
    <w:p w:rsidR="00403DD3" w:rsidRPr="00CE0E85" w:rsidRDefault="00403DD3" w:rsidP="00902E25">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CE0E85" w:rsidRDefault="00403DD3" w:rsidP="00902E25">
      <w:pPr>
        <w:pStyle w:val="3"/>
        <w:spacing w:before="0" w:beforeAutospacing="0" w:after="0" w:afterAutospacing="0" w:line="360" w:lineRule="auto"/>
        <w:ind w:firstLine="709"/>
        <w:jc w:val="both"/>
        <w:rPr>
          <w:sz w:val="24"/>
          <w:szCs w:val="24"/>
        </w:rPr>
      </w:pPr>
      <w:bookmarkStart w:id="279" w:name="_Toc405513927"/>
      <w:bookmarkStart w:id="280" w:name="_Toc284662805"/>
      <w:bookmarkStart w:id="281" w:name="_Toc284663432"/>
      <w:r w:rsidRPr="00CE0E85">
        <w:rPr>
          <w:sz w:val="24"/>
          <w:szCs w:val="24"/>
        </w:rPr>
        <w:t>Статистика и теория вероятностей</w:t>
      </w:r>
      <w:bookmarkEnd w:id="278"/>
      <w:bookmarkEnd w:id="279"/>
      <w:bookmarkEnd w:id="280"/>
      <w:bookmarkEnd w:id="281"/>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Статистика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Случайные опыты и случайные события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Элементы комбинаторики и испытания Бернулли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Геометрическая вероятность</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Случайные величины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CE0E85" w:rsidRDefault="00403DD3" w:rsidP="00902E25">
      <w:pPr>
        <w:pStyle w:val="3"/>
        <w:spacing w:before="0" w:beforeAutospacing="0" w:after="0" w:afterAutospacing="0" w:line="360" w:lineRule="auto"/>
        <w:ind w:firstLine="709"/>
        <w:jc w:val="both"/>
        <w:rPr>
          <w:sz w:val="24"/>
          <w:szCs w:val="24"/>
        </w:rPr>
      </w:pPr>
      <w:bookmarkStart w:id="282" w:name="_Toc403076059"/>
      <w:bookmarkStart w:id="283" w:name="_Toc405513928"/>
      <w:bookmarkStart w:id="284" w:name="_Toc284662806"/>
      <w:bookmarkStart w:id="285" w:name="_Toc284663433"/>
      <w:r w:rsidRPr="00CE0E85">
        <w:rPr>
          <w:sz w:val="24"/>
          <w:szCs w:val="24"/>
        </w:rPr>
        <w:t>Геометрия</w:t>
      </w:r>
      <w:bookmarkEnd w:id="282"/>
      <w:bookmarkEnd w:id="283"/>
      <w:bookmarkEnd w:id="284"/>
      <w:bookmarkEnd w:id="285"/>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Геометрические фигуры</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Фигуры в геометрии и в окружающем мире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CE0E85">
        <w:rPr>
          <w:rFonts w:ascii="Times New Roman" w:hAnsi="Times New Roman"/>
          <w:bCs/>
          <w:sz w:val="24"/>
          <w:szCs w:val="24"/>
        </w:rPr>
        <w:t>Плоская и неплоская фигуры</w:t>
      </w:r>
      <w:r w:rsidRPr="00CE0E85">
        <w:rPr>
          <w:rFonts w:ascii="Times New Roman" w:hAnsi="Times New Roman"/>
          <w:sz w:val="24"/>
          <w:szCs w:val="24"/>
        </w:rPr>
        <w:t xml:space="preserve">.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 виды углов, многоугольники, окружность и круг.</w:t>
      </w:r>
    </w:p>
    <w:p w:rsidR="00403DD3" w:rsidRPr="00CE0E85" w:rsidRDefault="00403DD3" w:rsidP="00902E25">
      <w:pPr>
        <w:spacing w:after="0" w:line="360" w:lineRule="auto"/>
        <w:ind w:firstLine="709"/>
        <w:jc w:val="both"/>
        <w:rPr>
          <w:rFonts w:ascii="Times New Roman" w:hAnsi="Times New Roman"/>
          <w:i/>
          <w:iCs/>
          <w:sz w:val="24"/>
          <w:szCs w:val="24"/>
        </w:rPr>
      </w:pPr>
      <w:r w:rsidRPr="00CE0E85">
        <w:rPr>
          <w:rFonts w:ascii="Times New Roman" w:hAnsi="Times New Roman"/>
          <w:iCs/>
          <w:sz w:val="24"/>
          <w:szCs w:val="24"/>
        </w:rPr>
        <w:t>Осевая симметрия геометрических фигур. Центральная симметрия геометрических фигур</w:t>
      </w:r>
      <w:r w:rsidRPr="00CE0E85">
        <w:rPr>
          <w:rFonts w:ascii="Times New Roman" w:hAnsi="Times New Roman"/>
          <w:i/>
          <w:iCs/>
          <w:sz w:val="24"/>
          <w:szCs w:val="24"/>
        </w:rPr>
        <w:t>.</w:t>
      </w:r>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Многоугольники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Многоугольник, его элементы и его свойства. Правильные многоугольники. </w:t>
      </w:r>
      <w:r w:rsidRPr="00CE0E85">
        <w:rPr>
          <w:rFonts w:ascii="Times New Roman" w:hAnsi="Times New Roman"/>
          <w:bCs/>
          <w:sz w:val="24"/>
          <w:szCs w:val="24"/>
        </w:rPr>
        <w:t>В</w:t>
      </w:r>
      <w:r w:rsidRPr="00CE0E85">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Четыр</w:t>
      </w:r>
      <w:r w:rsidR="00A23AB5" w:rsidRPr="00CE0E85">
        <w:rPr>
          <w:rFonts w:ascii="Times New Roman" w:hAnsi="Times New Roman"/>
          <w:sz w:val="24"/>
          <w:szCs w:val="24"/>
        </w:rPr>
        <w:t>е</w:t>
      </w:r>
      <w:r w:rsidRPr="00CE0E85">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Окружность, круг</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CE0E85">
        <w:rPr>
          <w:rFonts w:ascii="Times New Roman" w:hAnsi="Times New Roman"/>
          <w:sz w:val="24"/>
          <w:szCs w:val="24"/>
        </w:rPr>
        <w:t>е</w:t>
      </w:r>
      <w:r w:rsidRPr="00CE0E85">
        <w:rPr>
          <w:rFonts w:ascii="Times New Roman" w:hAnsi="Times New Roman"/>
          <w:sz w:val="24"/>
          <w:szCs w:val="24"/>
        </w:rPr>
        <w:t>хугольников. Вневписанные окружности. Радикальная ось.</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Фигуры в пространстве (объемные тела)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bookmarkStart w:id="286" w:name="_Toc403076060"/>
      <w:r w:rsidRPr="00CE0E85">
        <w:rPr>
          <w:rFonts w:ascii="Times New Roman" w:hAnsi="Times New Roman"/>
          <w:b/>
          <w:i w:val="0"/>
          <w:color w:val="auto"/>
          <w:spacing w:val="0"/>
        </w:rPr>
        <w:t>Отношения</w:t>
      </w:r>
      <w:bookmarkEnd w:id="286"/>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Равенство фигур</w:t>
      </w:r>
    </w:p>
    <w:p w:rsidR="00403DD3" w:rsidRPr="00CE0E85" w:rsidRDefault="00403DD3" w:rsidP="00902E25">
      <w:pPr>
        <w:spacing w:after="0" w:line="360" w:lineRule="auto"/>
        <w:ind w:firstLine="709"/>
        <w:jc w:val="both"/>
        <w:rPr>
          <w:rFonts w:ascii="Times New Roman" w:hAnsi="Times New Roman"/>
          <w:iCs/>
          <w:sz w:val="24"/>
          <w:szCs w:val="24"/>
        </w:rPr>
      </w:pPr>
      <w:r w:rsidRPr="00CE0E85">
        <w:rPr>
          <w:rFonts w:ascii="Times New Roman" w:hAnsi="Times New Roman"/>
          <w:bCs/>
          <w:sz w:val="24"/>
          <w:szCs w:val="24"/>
        </w:rPr>
        <w:t>С</w:t>
      </w:r>
      <w:r w:rsidRPr="00CE0E85">
        <w:rPr>
          <w:rFonts w:ascii="Times New Roman" w:hAnsi="Times New Roman"/>
          <w:sz w:val="24"/>
          <w:szCs w:val="24"/>
        </w:rPr>
        <w:t xml:space="preserve">войства и признаки равенства треугольников. </w:t>
      </w:r>
      <w:r w:rsidRPr="00CE0E85">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Параллельность прямых</w:t>
      </w:r>
    </w:p>
    <w:p w:rsidR="00403DD3" w:rsidRPr="00CE0E85" w:rsidRDefault="00403DD3" w:rsidP="00902E25">
      <w:pPr>
        <w:spacing w:after="0" w:line="360" w:lineRule="auto"/>
        <w:ind w:firstLine="709"/>
        <w:jc w:val="both"/>
        <w:rPr>
          <w:rFonts w:ascii="Times New Roman" w:hAnsi="Times New Roman"/>
          <w:iCs/>
          <w:sz w:val="24"/>
          <w:szCs w:val="24"/>
        </w:rPr>
      </w:pPr>
      <w:r w:rsidRPr="00CE0E85">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Перпендикулярные прямые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Cs/>
          <w:sz w:val="24"/>
          <w:szCs w:val="24"/>
        </w:rPr>
        <w:t xml:space="preserve">Прямой угол. Перпендикуляр к прямой. Серединный перпендикуляр к отрезку. </w:t>
      </w:r>
      <w:r w:rsidRPr="00CE0E85">
        <w:rPr>
          <w:rFonts w:ascii="Times New Roman" w:hAnsi="Times New Roman"/>
          <w:sz w:val="24"/>
          <w:szCs w:val="24"/>
        </w:rPr>
        <w:t>Свойства и признаки перпендикулярности прямых. Наклонные, проекции, их свойства.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Подобие</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Взаимное расположениепрямой и окружности</w:t>
      </w:r>
      <w:r w:rsidRPr="00CE0E85">
        <w:rPr>
          <w:rFonts w:ascii="Times New Roman" w:hAnsi="Times New Roman"/>
          <w:sz w:val="24"/>
          <w:szCs w:val="24"/>
        </w:rPr>
        <w:t>, двух окружностей.</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bookmarkStart w:id="287" w:name="_Toc403076061"/>
      <w:r w:rsidRPr="00CE0E85">
        <w:rPr>
          <w:rFonts w:ascii="Times New Roman" w:hAnsi="Times New Roman"/>
          <w:b/>
          <w:i w:val="0"/>
          <w:color w:val="auto"/>
          <w:spacing w:val="0"/>
        </w:rPr>
        <w:t>Измерения и вычисления</w:t>
      </w:r>
      <w:bookmarkEnd w:id="287"/>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Величины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величины. Длина. Измерение длины. Единцы измерения длины.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о площади плоской фигуры и е</w:t>
      </w:r>
      <w:r w:rsidR="00A23AB5" w:rsidRPr="00CE0E85">
        <w:rPr>
          <w:rFonts w:ascii="Times New Roman" w:hAnsi="Times New Roman"/>
          <w:sz w:val="24"/>
          <w:szCs w:val="24"/>
        </w:rPr>
        <w:t>е</w:t>
      </w:r>
      <w:r w:rsidRPr="00CE0E85">
        <w:rPr>
          <w:rFonts w:ascii="Times New Roman" w:hAnsi="Times New Roman"/>
          <w:sz w:val="24"/>
          <w:szCs w:val="24"/>
        </w:rPr>
        <w:t xml:space="preserve"> свойствах. Измерение площадей</w:t>
      </w:r>
      <w:r w:rsidRPr="00CE0E85" w:rsidDel="00965CF1">
        <w:rPr>
          <w:rFonts w:ascii="Times New Roman" w:hAnsi="Times New Roman"/>
          <w:sz w:val="24"/>
          <w:szCs w:val="24"/>
        </w:rPr>
        <w:t>.</w:t>
      </w:r>
      <w:r w:rsidRPr="00CE0E85">
        <w:rPr>
          <w:rFonts w:ascii="Times New Roman" w:hAnsi="Times New Roman"/>
          <w:sz w:val="24"/>
          <w:szCs w:val="24"/>
        </w:rPr>
        <w:t xml:space="preserve"> Единицы измерения площади.</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Представление об объ</w:t>
      </w:r>
      <w:r w:rsidR="00A23AB5" w:rsidRPr="00CE0E85">
        <w:rPr>
          <w:rFonts w:ascii="Times New Roman" w:hAnsi="Times New Roman"/>
          <w:sz w:val="24"/>
          <w:szCs w:val="24"/>
        </w:rPr>
        <w:t>е</w:t>
      </w:r>
      <w:r w:rsidRPr="00CE0E85">
        <w:rPr>
          <w:rFonts w:ascii="Times New Roman" w:hAnsi="Times New Roman"/>
          <w:sz w:val="24"/>
          <w:szCs w:val="24"/>
        </w:rPr>
        <w:t>ме пространственной фигуры и его свойствах. Измерение объ</w:t>
      </w:r>
      <w:r w:rsidR="00A23AB5" w:rsidRPr="00CE0E85">
        <w:rPr>
          <w:rFonts w:ascii="Times New Roman" w:hAnsi="Times New Roman"/>
          <w:sz w:val="24"/>
          <w:szCs w:val="24"/>
        </w:rPr>
        <w:t>е</w:t>
      </w:r>
      <w:r w:rsidRPr="00CE0E85">
        <w:rPr>
          <w:rFonts w:ascii="Times New Roman" w:hAnsi="Times New Roman"/>
          <w:sz w:val="24"/>
          <w:szCs w:val="24"/>
        </w:rPr>
        <w:t>ма. Единицы измерения объ</w:t>
      </w:r>
      <w:r w:rsidR="00A23AB5" w:rsidRPr="00CE0E85">
        <w:rPr>
          <w:rFonts w:ascii="Times New Roman" w:hAnsi="Times New Roman"/>
          <w:sz w:val="24"/>
          <w:szCs w:val="24"/>
        </w:rPr>
        <w:t>е</w:t>
      </w:r>
      <w:r w:rsidRPr="00CE0E85">
        <w:rPr>
          <w:rFonts w:ascii="Times New Roman" w:hAnsi="Times New Roman"/>
          <w:sz w:val="24"/>
          <w:szCs w:val="24"/>
        </w:rPr>
        <w:t>мов.</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Измерения и вычисления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CE0E85">
        <w:rPr>
          <w:rFonts w:ascii="Times New Roman" w:hAnsi="Times New Roman"/>
          <w:sz w:val="24"/>
          <w:szCs w:val="24"/>
        </w:rPr>
        <w:t>е</w:t>
      </w:r>
      <w:r w:rsidRPr="00CE0E85">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Теорема косинусов. Теорема синусов.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Расстояния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Равновеликие и равносоставленные фигуры.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Свойства (аксиомы) длины отрезка, величины угла, площади и объ</w:t>
      </w:r>
      <w:r w:rsidR="00A23AB5" w:rsidRPr="00CE0E85">
        <w:rPr>
          <w:rFonts w:ascii="Times New Roman" w:hAnsi="Times New Roman"/>
          <w:sz w:val="24"/>
          <w:szCs w:val="24"/>
        </w:rPr>
        <w:t>е</w:t>
      </w:r>
      <w:r w:rsidRPr="00CE0E85">
        <w:rPr>
          <w:rFonts w:ascii="Times New Roman" w:hAnsi="Times New Roman"/>
          <w:sz w:val="24"/>
          <w:szCs w:val="24"/>
        </w:rPr>
        <w:t>ма фигуры</w:t>
      </w:r>
      <w:bookmarkStart w:id="288" w:name="_Toc403076062"/>
      <w:r w:rsidRPr="00CE0E85">
        <w:rPr>
          <w:rFonts w:ascii="Times New Roman" w:hAnsi="Times New Roman"/>
          <w:sz w:val="24"/>
          <w:szCs w:val="24"/>
        </w:rPr>
        <w:t>.</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Геометрические построения</w:t>
      </w:r>
      <w:bookmarkEnd w:id="288"/>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Геометрические построения для иллюстрации свойств геометрических фигур.</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Инструменты для построений. Циркуль, линейка.</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Построение треугольников по тр</w:t>
      </w:r>
      <w:r w:rsidR="00A23AB5" w:rsidRPr="00CE0E85">
        <w:rPr>
          <w:rFonts w:ascii="Times New Roman" w:hAnsi="Times New Roman"/>
          <w:sz w:val="24"/>
          <w:szCs w:val="24"/>
        </w:rPr>
        <w:t>е</w:t>
      </w:r>
      <w:r w:rsidRPr="00CE0E85">
        <w:rPr>
          <w:rFonts w:ascii="Times New Roman" w:hAnsi="Times New Roman"/>
          <w:sz w:val="24"/>
          <w:szCs w:val="24"/>
        </w:rPr>
        <w:t xml:space="preserve">м сторонам, двум сторонам и углу между ними, стороне и двум прилежащим к ней углам, </w:t>
      </w:r>
      <w:r w:rsidRPr="00CE0E85">
        <w:rPr>
          <w:rFonts w:ascii="Times New Roman" w:hAnsi="Times New Roman"/>
          <w:i/>
          <w:sz w:val="24"/>
          <w:szCs w:val="24"/>
        </w:rPr>
        <w:t>по другим элементам</w:t>
      </w:r>
      <w:r w:rsidRPr="00CE0E85">
        <w:rPr>
          <w:rFonts w:ascii="Times New Roman" w:hAnsi="Times New Roman"/>
          <w:sz w:val="24"/>
          <w:szCs w:val="24"/>
        </w:rPr>
        <w:t>.</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Деление отрезка в данном отношении.</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Этапы решения задач на построение.</w:t>
      </w:r>
      <w:bookmarkStart w:id="289" w:name="_Toc403076063"/>
    </w:p>
    <w:bookmarkEnd w:id="289"/>
    <w:p w:rsidR="00403DD3" w:rsidRPr="00CE0E85" w:rsidRDefault="00403DD3" w:rsidP="00902E25">
      <w:pPr>
        <w:pStyle w:val="aff5"/>
        <w:spacing w:after="0" w:line="360" w:lineRule="auto"/>
        <w:ind w:firstLine="709"/>
        <w:jc w:val="both"/>
        <w:rPr>
          <w:rFonts w:ascii="Times New Roman" w:hAnsi="Times New Roman"/>
          <w:b/>
          <w:i w:val="0"/>
          <w:color w:val="auto"/>
          <w:spacing w:val="0"/>
        </w:rPr>
      </w:pPr>
      <w:r w:rsidRPr="00CE0E85">
        <w:rPr>
          <w:rFonts w:ascii="Times New Roman" w:hAnsi="Times New Roman"/>
          <w:b/>
          <w:i w:val="0"/>
          <w:color w:val="auto"/>
          <w:spacing w:val="0"/>
        </w:rPr>
        <w:t>Геометрические преобразования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Преобразования</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Движения</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Подобие как преобразование</w:t>
      </w:r>
    </w:p>
    <w:p w:rsidR="00403DD3" w:rsidRPr="00CE0E85" w:rsidRDefault="00403DD3" w:rsidP="00902E25">
      <w:pPr>
        <w:spacing w:after="0" w:line="360" w:lineRule="auto"/>
        <w:ind w:firstLine="709"/>
        <w:jc w:val="both"/>
        <w:rPr>
          <w:rFonts w:ascii="Times New Roman" w:hAnsi="Times New Roman"/>
          <w:iCs/>
          <w:sz w:val="24"/>
          <w:szCs w:val="24"/>
        </w:rPr>
      </w:pPr>
      <w:r w:rsidRPr="00CE0E85">
        <w:rPr>
          <w:rFonts w:ascii="Times New Roman" w:hAnsi="Times New Roman"/>
          <w:sz w:val="24"/>
          <w:szCs w:val="24"/>
        </w:rPr>
        <w:t xml:space="preserve">Гомотетия. </w:t>
      </w:r>
      <w:r w:rsidRPr="00CE0E85">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CE0E85" w:rsidRDefault="00403DD3" w:rsidP="00902E25">
      <w:pPr>
        <w:pStyle w:val="aff5"/>
        <w:spacing w:after="0" w:line="360" w:lineRule="auto"/>
        <w:ind w:firstLine="709"/>
        <w:jc w:val="both"/>
        <w:rPr>
          <w:rFonts w:ascii="Times New Roman" w:hAnsi="Times New Roman"/>
          <w:b/>
          <w:i w:val="0"/>
          <w:color w:val="auto"/>
          <w:spacing w:val="0"/>
        </w:rPr>
      </w:pPr>
      <w:bookmarkStart w:id="290" w:name="_Toc403076064"/>
      <w:r w:rsidRPr="00CE0E85">
        <w:rPr>
          <w:rFonts w:ascii="Times New Roman" w:hAnsi="Times New Roman"/>
          <w:b/>
          <w:i w:val="0"/>
          <w:color w:val="auto"/>
          <w:spacing w:val="0"/>
        </w:rPr>
        <w:t>Векторы и координаты на плоскости</w:t>
      </w:r>
      <w:bookmarkEnd w:id="290"/>
    </w:p>
    <w:p w:rsidR="00403DD3" w:rsidRPr="00CE0E85" w:rsidRDefault="00403DD3" w:rsidP="00902E25">
      <w:pPr>
        <w:spacing w:after="0" w:line="360" w:lineRule="auto"/>
        <w:ind w:firstLine="709"/>
        <w:jc w:val="both"/>
        <w:rPr>
          <w:rFonts w:ascii="Times New Roman" w:hAnsi="Times New Roman"/>
          <w:b/>
          <w:sz w:val="24"/>
          <w:szCs w:val="24"/>
        </w:rPr>
      </w:pPr>
      <w:r w:rsidRPr="00CE0E85">
        <w:rPr>
          <w:rFonts w:ascii="Times New Roman" w:hAnsi="Times New Roman"/>
          <w:b/>
          <w:iCs/>
          <w:sz w:val="24"/>
          <w:szCs w:val="24"/>
        </w:rPr>
        <w:t>Векторы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CE0E85" w:rsidRDefault="00403DD3" w:rsidP="00902E25">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Координаты</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CE0E85" w:rsidRDefault="00403DD3" w:rsidP="00902E2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Применение векторов и координат для решения геометрических задач.</w:t>
      </w:r>
    </w:p>
    <w:p w:rsidR="00403DD3" w:rsidRPr="00CE0E85" w:rsidRDefault="00403DD3" w:rsidP="00902E25">
      <w:pPr>
        <w:spacing w:after="0" w:line="360" w:lineRule="auto"/>
        <w:ind w:firstLine="709"/>
        <w:jc w:val="both"/>
        <w:rPr>
          <w:rFonts w:ascii="Times New Roman" w:hAnsi="Times New Roman"/>
          <w:iCs/>
          <w:sz w:val="24"/>
          <w:szCs w:val="24"/>
        </w:rPr>
      </w:pPr>
      <w:r w:rsidRPr="00CE0E85">
        <w:rPr>
          <w:rFonts w:ascii="Times New Roman" w:hAnsi="Times New Roman"/>
          <w:iCs/>
          <w:sz w:val="24"/>
          <w:szCs w:val="24"/>
        </w:rPr>
        <w:t>Аффинная система координат. Радиус-векторы точек. Центроид системы точек.</w:t>
      </w:r>
    </w:p>
    <w:p w:rsidR="00403DD3" w:rsidRPr="00CE0E85" w:rsidRDefault="00403DD3" w:rsidP="00902E25">
      <w:pPr>
        <w:pStyle w:val="3"/>
        <w:spacing w:before="0" w:beforeAutospacing="0" w:after="0" w:afterAutospacing="0" w:line="360" w:lineRule="auto"/>
        <w:ind w:firstLine="709"/>
        <w:jc w:val="both"/>
        <w:rPr>
          <w:i/>
          <w:sz w:val="24"/>
          <w:szCs w:val="24"/>
        </w:rPr>
      </w:pPr>
      <w:bookmarkStart w:id="291" w:name="_Toc403076065"/>
      <w:bookmarkStart w:id="292" w:name="_Toc405513929"/>
      <w:bookmarkStart w:id="293" w:name="_Toc284662807"/>
      <w:bookmarkStart w:id="294" w:name="_Toc284663434"/>
      <w:r w:rsidRPr="00CE0E85">
        <w:rPr>
          <w:i/>
          <w:sz w:val="24"/>
          <w:szCs w:val="24"/>
        </w:rPr>
        <w:t>История математики</w:t>
      </w:r>
      <w:bookmarkEnd w:id="291"/>
      <w:bookmarkEnd w:id="292"/>
      <w:bookmarkEnd w:id="293"/>
      <w:bookmarkEnd w:id="294"/>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Возникновение математики как науки, этапы е</w:t>
      </w:r>
      <w:r w:rsidR="00A23AB5" w:rsidRPr="00CE0E85">
        <w:rPr>
          <w:rFonts w:ascii="Times New Roman" w:hAnsi="Times New Roman"/>
          <w:i/>
          <w:sz w:val="24"/>
          <w:szCs w:val="24"/>
        </w:rPr>
        <w:t>е</w:t>
      </w:r>
      <w:r w:rsidRPr="00CE0E85">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CE0E85">
        <w:rPr>
          <w:rFonts w:ascii="Times New Roman" w:hAnsi="Times New Roman"/>
          <w:i/>
          <w:sz w:val="24"/>
          <w:szCs w:val="24"/>
        </w:rPr>
        <w:t>е</w:t>
      </w:r>
      <w:r w:rsidRPr="00CE0E85">
        <w:rPr>
          <w:rFonts w:ascii="Times New Roman" w:hAnsi="Times New Roman"/>
          <w:i/>
          <w:sz w:val="24"/>
          <w:szCs w:val="24"/>
        </w:rPr>
        <w:t>х. Н. Тарталья, Дж. Кардано, Н.Х. Абель, Э.Галуа.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Истоки теории вероятностей: страховое дело, азартные игры. П.</w:t>
      </w:r>
      <w:r w:rsidR="00E32F9C" w:rsidRPr="00CE0E85">
        <w:rPr>
          <w:rFonts w:ascii="Times New Roman" w:hAnsi="Times New Roman"/>
          <w:i/>
          <w:sz w:val="24"/>
          <w:szCs w:val="24"/>
        </w:rPr>
        <w:t> </w:t>
      </w:r>
      <w:r w:rsidRPr="00CE0E85">
        <w:rPr>
          <w:rFonts w:ascii="Times New Roman" w:hAnsi="Times New Roman"/>
          <w:i/>
          <w:sz w:val="24"/>
          <w:szCs w:val="24"/>
        </w:rPr>
        <w:t>Ферма, Б.Паскаль, Я. Бернулли, А.Н.Колмогоров.</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CE0E85">
        <w:rPr>
          <w:rFonts w:ascii="Times New Roman" w:hAnsi="Times New Roman"/>
          <w:i/>
          <w:sz w:val="24"/>
          <w:szCs w:val="24"/>
        </w:rPr>
        <w:t>.</w:t>
      </w:r>
      <w:r w:rsidRPr="00CE0E85">
        <w:rPr>
          <w:rFonts w:ascii="Times New Roman" w:hAnsi="Times New Roman"/>
          <w:i/>
          <w:sz w:val="24"/>
          <w:szCs w:val="24"/>
        </w:rPr>
        <w:t xml:space="preserve"> Эйлер, Н.И.Лобачевский. История пятого постулата.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Геометрия и искусство. Геометрические закономерности окружающего мира.</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Роль российских уч</w:t>
      </w:r>
      <w:r w:rsidR="00A23AB5" w:rsidRPr="00CE0E85">
        <w:rPr>
          <w:rFonts w:ascii="Times New Roman" w:hAnsi="Times New Roman"/>
          <w:i/>
          <w:sz w:val="24"/>
          <w:szCs w:val="24"/>
        </w:rPr>
        <w:t>е</w:t>
      </w:r>
      <w:r w:rsidRPr="00CE0E85">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CE0E85" w:rsidRDefault="00403DD3" w:rsidP="00902E2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Математика в развитии России: Петр </w:t>
      </w:r>
      <w:r w:rsidRPr="00CE0E85">
        <w:rPr>
          <w:rFonts w:ascii="Times New Roman" w:hAnsi="Times New Roman"/>
          <w:i/>
          <w:sz w:val="24"/>
          <w:szCs w:val="24"/>
          <w:lang w:val="en-US"/>
        </w:rPr>
        <w:t>I</w:t>
      </w:r>
      <w:r w:rsidRPr="00CE0E85">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825E20" w:rsidRDefault="00825E20" w:rsidP="005F5F3E">
      <w:pPr>
        <w:spacing w:after="0" w:line="360" w:lineRule="auto"/>
        <w:ind w:firstLine="709"/>
        <w:jc w:val="both"/>
        <w:rPr>
          <w:rFonts w:ascii="Times New Roman" w:hAnsi="Times New Roman"/>
          <w:sz w:val="24"/>
          <w:szCs w:val="24"/>
        </w:rPr>
      </w:pPr>
    </w:p>
    <w:p w:rsidR="006325EC" w:rsidRDefault="006325EC" w:rsidP="005F5F3E">
      <w:pPr>
        <w:spacing w:after="0" w:line="360" w:lineRule="auto"/>
        <w:ind w:firstLine="709"/>
        <w:jc w:val="both"/>
        <w:rPr>
          <w:rFonts w:ascii="Times New Roman" w:hAnsi="Times New Roman"/>
          <w:sz w:val="24"/>
          <w:szCs w:val="24"/>
        </w:rPr>
      </w:pPr>
    </w:p>
    <w:p w:rsidR="006325EC" w:rsidRPr="00CE0E85" w:rsidRDefault="006325EC" w:rsidP="005F5F3E">
      <w:pPr>
        <w:spacing w:after="0" w:line="360" w:lineRule="auto"/>
        <w:ind w:firstLine="709"/>
        <w:jc w:val="both"/>
        <w:rPr>
          <w:rFonts w:ascii="Times New Roman" w:hAnsi="Times New Roman"/>
          <w:sz w:val="24"/>
          <w:szCs w:val="24"/>
        </w:rPr>
      </w:pPr>
    </w:p>
    <w:p w:rsidR="00B540EE" w:rsidRPr="00CE0E85" w:rsidRDefault="009360F3" w:rsidP="009360F3">
      <w:pPr>
        <w:pStyle w:val="3"/>
        <w:spacing w:before="0" w:beforeAutospacing="0" w:after="0" w:afterAutospacing="0" w:line="360" w:lineRule="auto"/>
        <w:ind w:firstLine="709"/>
        <w:rPr>
          <w:sz w:val="24"/>
          <w:szCs w:val="24"/>
        </w:rPr>
      </w:pPr>
      <w:bookmarkStart w:id="295" w:name="_Toc409691709"/>
      <w:bookmarkStart w:id="296" w:name="_Toc410654034"/>
      <w:bookmarkStart w:id="297" w:name="_Toc414553245"/>
      <w:bookmarkEnd w:id="246"/>
      <w:r w:rsidRPr="00CE0E85">
        <w:rPr>
          <w:sz w:val="24"/>
          <w:szCs w:val="24"/>
        </w:rPr>
        <w:t xml:space="preserve">2.2.2.9. </w:t>
      </w:r>
      <w:r w:rsidR="00B540EE" w:rsidRPr="00CE0E85">
        <w:rPr>
          <w:sz w:val="24"/>
          <w:szCs w:val="24"/>
        </w:rPr>
        <w:t>Информатика</w:t>
      </w:r>
      <w:bookmarkEnd w:id="295"/>
      <w:bookmarkEnd w:id="296"/>
      <w:bookmarkEnd w:id="297"/>
    </w:p>
    <w:p w:rsidR="00B30F8B" w:rsidRPr="00CE0E85" w:rsidRDefault="00A800F3"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 </w:t>
      </w:r>
      <w:r w:rsidR="00B30F8B" w:rsidRPr="00CE0E85">
        <w:rPr>
          <w:rFonts w:ascii="Times New Roman" w:hAnsi="Times New Roman"/>
          <w:position w:val="-1"/>
          <w:sz w:val="24"/>
          <w:szCs w:val="24"/>
        </w:rPr>
        <w:t xml:space="preserve">реализации программы учебного предмета «Информатика» </w:t>
      </w:r>
      <w:r w:rsidRPr="00CE0E85">
        <w:rPr>
          <w:rFonts w:ascii="Times New Roman" w:hAnsi="Times New Roman"/>
          <w:position w:val="-1"/>
          <w:sz w:val="24"/>
          <w:szCs w:val="24"/>
        </w:rPr>
        <w:t xml:space="preserve">у учащихся формируется </w:t>
      </w:r>
      <w:r w:rsidR="00B30F8B" w:rsidRPr="00CE0E85">
        <w:rPr>
          <w:rFonts w:ascii="Times New Roman" w:eastAsia="Times New Roman" w:hAnsi="Times New Roman"/>
          <w:sz w:val="24"/>
          <w:szCs w:val="24"/>
          <w:lang w:eastAsia="ru-RU"/>
        </w:rPr>
        <w:t xml:space="preserve"> информационн</w:t>
      </w:r>
      <w:r w:rsidRPr="00CE0E85">
        <w:rPr>
          <w:rFonts w:ascii="Times New Roman" w:eastAsia="Times New Roman" w:hAnsi="Times New Roman"/>
          <w:sz w:val="24"/>
          <w:szCs w:val="24"/>
          <w:lang w:eastAsia="ru-RU"/>
        </w:rPr>
        <w:t>ая</w:t>
      </w:r>
      <w:r w:rsidR="00B30F8B" w:rsidRPr="00CE0E85">
        <w:rPr>
          <w:rFonts w:ascii="Times New Roman" w:eastAsia="Times New Roman" w:hAnsi="Times New Roman"/>
          <w:sz w:val="24"/>
          <w:szCs w:val="24"/>
          <w:lang w:eastAsia="ru-RU"/>
        </w:rPr>
        <w:t xml:space="preserve"> и алгоритмическ</w:t>
      </w:r>
      <w:r w:rsidRPr="00CE0E85">
        <w:rPr>
          <w:rFonts w:ascii="Times New Roman" w:eastAsia="Times New Roman" w:hAnsi="Times New Roman"/>
          <w:sz w:val="24"/>
          <w:szCs w:val="24"/>
          <w:lang w:eastAsia="ru-RU"/>
        </w:rPr>
        <w:t>ая</w:t>
      </w:r>
      <w:r w:rsidR="00B30F8B" w:rsidRPr="00CE0E85">
        <w:rPr>
          <w:rFonts w:ascii="Times New Roman" w:eastAsia="Times New Roman" w:hAnsi="Times New Roman"/>
          <w:sz w:val="24"/>
          <w:szCs w:val="24"/>
          <w:lang w:eastAsia="ru-RU"/>
        </w:rPr>
        <w:t xml:space="preserve"> культур</w:t>
      </w:r>
      <w:r w:rsidRPr="00CE0E85">
        <w:rPr>
          <w:rFonts w:ascii="Times New Roman" w:eastAsia="Times New Roman" w:hAnsi="Times New Roman"/>
          <w:sz w:val="24"/>
          <w:szCs w:val="24"/>
          <w:lang w:eastAsia="ru-RU"/>
        </w:rPr>
        <w:t>а</w:t>
      </w:r>
      <w:r w:rsidR="00B30F8B" w:rsidRPr="00CE0E85">
        <w:rPr>
          <w:rFonts w:ascii="Times New Roman" w:eastAsia="Times New Roman" w:hAnsi="Times New Roman"/>
          <w:sz w:val="24"/>
          <w:szCs w:val="24"/>
          <w:lang w:eastAsia="ru-RU"/>
        </w:rPr>
        <w:t>;</w:t>
      </w:r>
      <w:r w:rsidR="00C35054" w:rsidRPr="00CE0E85">
        <w:rPr>
          <w:rFonts w:ascii="Times New Roman" w:eastAsia="Times New Roman" w:hAnsi="Times New Roman"/>
          <w:sz w:val="24"/>
          <w:szCs w:val="24"/>
          <w:lang w:eastAsia="ru-RU"/>
        </w:rPr>
        <w:t xml:space="preserve">умение </w:t>
      </w:r>
      <w:r w:rsidRPr="00CE0E85">
        <w:rPr>
          <w:rFonts w:ascii="Times New Roman" w:eastAsia="Times New Roman" w:hAnsi="Times New Roman"/>
          <w:sz w:val="24"/>
          <w:szCs w:val="24"/>
          <w:lang w:eastAsia="ru-RU"/>
        </w:rPr>
        <w:t xml:space="preserve">формализации и структурирования информации, </w:t>
      </w:r>
      <w:r w:rsidR="00C35054" w:rsidRPr="00CE0E85">
        <w:rPr>
          <w:rFonts w:ascii="Times New Roman" w:eastAsia="Times New Roman" w:hAnsi="Times New Roman"/>
          <w:sz w:val="24"/>
          <w:szCs w:val="24"/>
          <w:lang w:eastAsia="ru-RU"/>
        </w:rPr>
        <w:t xml:space="preserve">учащиеся овладевают способами </w:t>
      </w:r>
      <w:r w:rsidRPr="00CE0E85">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CE0E85">
        <w:rPr>
          <w:rFonts w:ascii="Times New Roman" w:eastAsia="Times New Roman" w:hAnsi="Times New Roman"/>
          <w:sz w:val="24"/>
          <w:szCs w:val="24"/>
          <w:lang w:eastAsia="ru-RU"/>
        </w:rPr>
        <w:t xml:space="preserve">у учащихся формируется </w:t>
      </w:r>
      <w:r w:rsidR="005D0B6D" w:rsidRPr="00CE0E85">
        <w:rPr>
          <w:rFonts w:ascii="Times New Roman" w:eastAsia="Times New Roman" w:hAnsi="Times New Roman"/>
          <w:sz w:val="24"/>
          <w:szCs w:val="24"/>
        </w:rPr>
        <w:t xml:space="preserve">представление </w:t>
      </w:r>
      <w:r w:rsidR="00B30F8B" w:rsidRPr="00CE0E85">
        <w:rPr>
          <w:rFonts w:ascii="Times New Roman" w:eastAsia="Times New Roman" w:hAnsi="Times New Roman"/>
          <w:sz w:val="24"/>
          <w:szCs w:val="24"/>
        </w:rPr>
        <w:t>о компьютере как универсальном устройстве обработки информации;</w:t>
      </w:r>
      <w:r w:rsidR="005D0B6D" w:rsidRPr="00CE0E85">
        <w:rPr>
          <w:rFonts w:ascii="Times New Roman" w:eastAsia="Times New Roman" w:hAnsi="Times New Roman"/>
          <w:sz w:val="24"/>
          <w:szCs w:val="24"/>
          <w:lang w:eastAsia="ru-RU"/>
        </w:rPr>
        <w:t xml:space="preserve">представление </w:t>
      </w:r>
      <w:r w:rsidR="00B30F8B" w:rsidRPr="00CE0E85">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CE0E85">
        <w:rPr>
          <w:rFonts w:ascii="Times New Roman" w:eastAsia="Times New Roman" w:hAnsi="Times New Roman"/>
          <w:sz w:val="24"/>
          <w:szCs w:val="24"/>
          <w:lang w:eastAsia="ru-RU"/>
        </w:rPr>
        <w:t>развивается</w:t>
      </w:r>
      <w:r w:rsidR="00B30F8B" w:rsidRPr="00CE0E85">
        <w:rPr>
          <w:rFonts w:ascii="Times New Roman" w:eastAsia="Times New Roman" w:hAnsi="Times New Roman"/>
          <w:sz w:val="24"/>
          <w:szCs w:val="24"/>
          <w:lang w:eastAsia="ru-RU"/>
        </w:rPr>
        <w:t xml:space="preserve"> алгоритмическо</w:t>
      </w:r>
      <w:r w:rsidRPr="00CE0E85">
        <w:rPr>
          <w:rFonts w:ascii="Times New Roman" w:eastAsia="Times New Roman" w:hAnsi="Times New Roman"/>
          <w:sz w:val="24"/>
          <w:szCs w:val="24"/>
          <w:lang w:eastAsia="ru-RU"/>
        </w:rPr>
        <w:t>е</w:t>
      </w:r>
      <w:r w:rsidR="00B30F8B" w:rsidRPr="00CE0E85">
        <w:rPr>
          <w:rFonts w:ascii="Times New Roman" w:eastAsia="Times New Roman" w:hAnsi="Times New Roman"/>
          <w:sz w:val="24"/>
          <w:szCs w:val="24"/>
          <w:lang w:eastAsia="ru-RU"/>
        </w:rPr>
        <w:t xml:space="preserve"> мышлени</w:t>
      </w:r>
      <w:r w:rsidRPr="00CE0E85">
        <w:rPr>
          <w:rFonts w:ascii="Times New Roman" w:eastAsia="Times New Roman" w:hAnsi="Times New Roman"/>
          <w:sz w:val="24"/>
          <w:szCs w:val="24"/>
          <w:lang w:eastAsia="ru-RU"/>
        </w:rPr>
        <w:t>е</w:t>
      </w:r>
      <w:r w:rsidR="00B30F8B" w:rsidRPr="00CE0E85">
        <w:rPr>
          <w:rFonts w:ascii="Times New Roman" w:eastAsia="Times New Roman" w:hAnsi="Times New Roman"/>
          <w:sz w:val="24"/>
          <w:szCs w:val="24"/>
          <w:lang w:eastAsia="ru-RU"/>
        </w:rPr>
        <w:t>, необходимо</w:t>
      </w:r>
      <w:r w:rsidRPr="00CE0E85">
        <w:rPr>
          <w:rFonts w:ascii="Times New Roman" w:eastAsia="Times New Roman" w:hAnsi="Times New Roman"/>
          <w:sz w:val="24"/>
          <w:szCs w:val="24"/>
          <w:lang w:eastAsia="ru-RU"/>
        </w:rPr>
        <w:t>е</w:t>
      </w:r>
      <w:r w:rsidR="00B30F8B" w:rsidRPr="00CE0E85">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CE0E85">
        <w:rPr>
          <w:rFonts w:ascii="Times New Roman" w:eastAsia="Times New Roman" w:hAnsi="Times New Roman"/>
          <w:sz w:val="24"/>
          <w:szCs w:val="24"/>
          <w:lang w:eastAsia="ru-RU"/>
        </w:rPr>
        <w:t>уются</w:t>
      </w:r>
      <w:r w:rsidR="00B30F8B" w:rsidRPr="00CE0E85">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CE0E85">
        <w:rPr>
          <w:rFonts w:ascii="Times New Roman" w:eastAsia="Times New Roman" w:hAnsi="Times New Roman"/>
          <w:sz w:val="24"/>
          <w:szCs w:val="24"/>
          <w:lang w:eastAsia="ru-RU"/>
        </w:rPr>
        <w:t xml:space="preserve">вырабатываются навык и умение </w:t>
      </w:r>
      <w:r w:rsidR="00B30F8B" w:rsidRPr="00CE0E85">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CE0E85">
        <w:rPr>
          <w:rFonts w:ascii="Times New Roman" w:eastAsia="Times New Roman" w:hAnsi="Times New Roman"/>
          <w:sz w:val="24"/>
          <w:szCs w:val="24"/>
        </w:rPr>
        <w:t xml:space="preserve">сети </w:t>
      </w:r>
      <w:r w:rsidR="00B30F8B" w:rsidRPr="00CE0E85">
        <w:rPr>
          <w:rFonts w:ascii="Times New Roman" w:eastAsia="Times New Roman" w:hAnsi="Times New Roman"/>
          <w:sz w:val="24"/>
          <w:szCs w:val="24"/>
          <w:lang w:eastAsia="ru-RU"/>
        </w:rPr>
        <w:t xml:space="preserve">Интернет, </w:t>
      </w:r>
      <w:r w:rsidR="005D0B6D" w:rsidRPr="00CE0E85">
        <w:rPr>
          <w:rFonts w:ascii="Times New Roman" w:eastAsia="Times New Roman" w:hAnsi="Times New Roman"/>
          <w:sz w:val="24"/>
          <w:szCs w:val="24"/>
          <w:lang w:eastAsia="ru-RU"/>
        </w:rPr>
        <w:t xml:space="preserve">умение </w:t>
      </w:r>
      <w:r w:rsidR="00B30F8B" w:rsidRPr="00CE0E85">
        <w:rPr>
          <w:rFonts w:ascii="Times New Roman" w:eastAsia="Times New Roman" w:hAnsi="Times New Roman"/>
          <w:sz w:val="24"/>
          <w:szCs w:val="24"/>
          <w:lang w:eastAsia="ru-RU"/>
        </w:rPr>
        <w:t>соблюдать нормы информационной этики и права.</w:t>
      </w:r>
    </w:p>
    <w:p w:rsidR="00B540EE" w:rsidRPr="00CE0E85" w:rsidRDefault="00B540EE" w:rsidP="0012121B">
      <w:pPr>
        <w:spacing w:after="0" w:line="360" w:lineRule="auto"/>
        <w:jc w:val="both"/>
        <w:rPr>
          <w:rFonts w:ascii="Times New Roman" w:hAnsi="Times New Roman"/>
          <w:sz w:val="24"/>
          <w:szCs w:val="24"/>
        </w:rPr>
      </w:pPr>
    </w:p>
    <w:p w:rsidR="009A01D5" w:rsidRPr="00CE0E85" w:rsidRDefault="009A01D5" w:rsidP="009A01D5">
      <w:pPr>
        <w:tabs>
          <w:tab w:val="left" w:pos="1180"/>
        </w:tabs>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Введение</w:t>
      </w:r>
    </w:p>
    <w:p w:rsidR="009A01D5" w:rsidRPr="00CE0E85" w:rsidRDefault="009A01D5" w:rsidP="009A01D5">
      <w:pPr>
        <w:pStyle w:val="a8"/>
        <w:spacing w:line="360" w:lineRule="auto"/>
        <w:ind w:left="709"/>
        <w:jc w:val="both"/>
        <w:rPr>
          <w:rFonts w:ascii="Times New Roman" w:hAnsi="Times New Roman"/>
        </w:rPr>
      </w:pPr>
      <w:r w:rsidRPr="00CE0E85">
        <w:rPr>
          <w:rFonts w:ascii="Times New Roman" w:eastAsia="Times New Roman" w:hAnsi="Times New Roman"/>
          <w:b/>
          <w:bCs/>
        </w:rPr>
        <w:t>Информация и информационные процессы</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Информация – одно из основных обобщающих понятий современной науки. </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CE0E85">
        <w:rPr>
          <w:rFonts w:ascii="Times New Roman" w:hAnsi="Times New Roman"/>
          <w:sz w:val="24"/>
          <w:szCs w:val="24"/>
        </w:rPr>
        <w:t>,</w:t>
      </w:r>
      <w:r w:rsidRPr="00CE0E85">
        <w:rPr>
          <w:rFonts w:ascii="Times New Roman" w:hAnsi="Times New Roman"/>
          <w:sz w:val="24"/>
          <w:szCs w:val="24"/>
        </w:rPr>
        <w:t xml:space="preserve"> и информация как сведения, предназначенные для восприятия человеком.</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CE0E85" w:rsidRDefault="009A01D5" w:rsidP="009A01D5">
      <w:pPr>
        <w:pStyle w:val="a8"/>
        <w:spacing w:line="360" w:lineRule="auto"/>
        <w:ind w:left="709"/>
        <w:jc w:val="both"/>
        <w:rPr>
          <w:rFonts w:ascii="Times New Roman" w:hAnsi="Times New Roman"/>
        </w:rPr>
      </w:pPr>
      <w:r w:rsidRPr="00CE0E85">
        <w:rPr>
          <w:rFonts w:ascii="Times New Roman" w:eastAsia="Times New Roman" w:hAnsi="Times New Roman"/>
          <w:b/>
          <w:bCs/>
        </w:rPr>
        <w:t>Компьютер – универсальное устройство обработки данных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CE0E85">
        <w:rPr>
          <w:rFonts w:ascii="Times New Roman" w:eastAsia="Times New Roman" w:hAnsi="Times New Roman"/>
          <w:sz w:val="24"/>
          <w:szCs w:val="24"/>
        </w:rPr>
        <w:t>их количественные характеристики</w:t>
      </w:r>
      <w:r w:rsidRPr="00CE0E85">
        <w:rPr>
          <w:rFonts w:ascii="Times New Roman" w:hAnsi="Times New Roman"/>
          <w:sz w:val="24"/>
          <w:szCs w:val="24"/>
        </w:rPr>
        <w:t>.</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CE0E85">
        <w:rPr>
          <w:rFonts w:ascii="Times New Roman" w:hAnsi="Times New Roman"/>
          <w:i/>
          <w:sz w:val="24"/>
          <w:szCs w:val="24"/>
          <w:lang w:val="en-US"/>
        </w:rPr>
        <w:t>D</w:t>
      </w:r>
      <w:r w:rsidRPr="00CE0E85">
        <w:rPr>
          <w:rFonts w:ascii="Times New Roman" w:hAnsi="Times New Roman"/>
          <w:i/>
          <w:sz w:val="24"/>
          <w:szCs w:val="24"/>
        </w:rPr>
        <w:t xml:space="preserve">-принтеры). </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Программное обеспечение компьютера.</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CE0E85">
        <w:rPr>
          <w:rFonts w:ascii="Times New Roman" w:eastAsia="Times New Roman" w:hAnsi="Times New Roman"/>
          <w:i/>
          <w:sz w:val="24"/>
          <w:szCs w:val="24"/>
        </w:rPr>
        <w:t>Носители информации в живой природе.</w:t>
      </w:r>
    </w:p>
    <w:p w:rsidR="009A01D5" w:rsidRPr="00CE0E85" w:rsidRDefault="009A01D5" w:rsidP="00171AC2">
      <w:pPr>
        <w:spacing w:after="0" w:line="360" w:lineRule="auto"/>
        <w:ind w:firstLine="709"/>
        <w:jc w:val="both"/>
        <w:rPr>
          <w:rFonts w:ascii="Times New Roman" w:hAnsi="Times New Roman"/>
          <w:sz w:val="24"/>
          <w:szCs w:val="24"/>
        </w:rPr>
      </w:pPr>
      <w:r w:rsidRPr="00CE0E85">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CE0E85" w:rsidRDefault="009A01D5" w:rsidP="00107A90">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Физические ограничения на значения характеристик компьютеров</w:t>
      </w:r>
      <w:r w:rsidRPr="00CE0E85">
        <w:rPr>
          <w:rFonts w:ascii="Times New Roman" w:hAnsi="Times New Roman"/>
          <w:sz w:val="24"/>
          <w:szCs w:val="24"/>
        </w:rPr>
        <w:t>.</w:t>
      </w:r>
    </w:p>
    <w:p w:rsidR="009A01D5" w:rsidRPr="00CE0E85" w:rsidRDefault="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Параллельные вычисления.</w:t>
      </w:r>
    </w:p>
    <w:p w:rsidR="009A01D5" w:rsidRPr="00CE0E85" w:rsidRDefault="009A01D5" w:rsidP="00726303">
      <w:pPr>
        <w:spacing w:after="0" w:line="360" w:lineRule="auto"/>
        <w:ind w:firstLine="709"/>
        <w:jc w:val="both"/>
        <w:rPr>
          <w:rFonts w:ascii="Times New Roman" w:hAnsi="Times New Roman"/>
          <w:b/>
          <w:bCs/>
          <w:sz w:val="24"/>
          <w:szCs w:val="24"/>
        </w:rPr>
      </w:pPr>
      <w:r w:rsidRPr="00CE0E85">
        <w:rPr>
          <w:rFonts w:ascii="Times New Roman" w:eastAsia="Times New Roman" w:hAnsi="Times New Roman"/>
          <w:sz w:val="24"/>
          <w:szCs w:val="24"/>
        </w:rPr>
        <w:t>Техника безопасности и правила работы на компьютере.</w:t>
      </w:r>
    </w:p>
    <w:p w:rsidR="009A01D5" w:rsidRPr="00CE0E85" w:rsidRDefault="009A01D5" w:rsidP="00171AC2">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Математические основы информатики</w:t>
      </w:r>
    </w:p>
    <w:p w:rsidR="009A01D5" w:rsidRPr="00CE0E85" w:rsidRDefault="009A01D5" w:rsidP="00107A90">
      <w:pPr>
        <w:pStyle w:val="a8"/>
        <w:spacing w:line="360" w:lineRule="auto"/>
        <w:ind w:left="709"/>
        <w:jc w:val="both"/>
        <w:rPr>
          <w:rFonts w:ascii="Times New Roman" w:hAnsi="Times New Roman"/>
        </w:rPr>
      </w:pPr>
      <w:r w:rsidRPr="00CE0E85">
        <w:rPr>
          <w:rFonts w:ascii="Times New Roman" w:eastAsia="Times New Roman" w:hAnsi="Times New Roman"/>
          <w:b/>
          <w:bCs/>
        </w:rPr>
        <w:t>Тексты и кодирование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CE0E85">
        <w:rPr>
          <w:rFonts w:ascii="Times New Roman" w:hAnsi="Times New Roman"/>
          <w:position w:val="-1"/>
          <w:sz w:val="24"/>
          <w:szCs w:val="24"/>
        </w:rPr>
        <w:t>32.</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Подход А.Н.Колмогорова к определению количества информации.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Зависимость количества кодовых комбинаций от разрядности кода.</w:t>
      </w:r>
      <w:r w:rsidRPr="00CE0E85">
        <w:rPr>
          <w:rFonts w:ascii="Times New Roman" w:hAnsi="Times New Roman"/>
          <w:i/>
          <w:sz w:val="24"/>
          <w:szCs w:val="24"/>
        </w:rPr>
        <w:t xml:space="preserve">  Код ASCII. </w:t>
      </w:r>
      <w:r w:rsidRPr="00CE0E85">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CE0E85">
        <w:rPr>
          <w:rFonts w:ascii="Times New Roman" w:hAnsi="Times New Roman"/>
          <w:i/>
          <w:sz w:val="24"/>
          <w:szCs w:val="24"/>
        </w:rPr>
        <w:t>. Таблицы кодировки с алфавитом, отличным от двоичного.</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CE0E85" w:rsidRDefault="009A01D5" w:rsidP="009A01D5">
      <w:pPr>
        <w:pStyle w:val="a8"/>
        <w:spacing w:line="360" w:lineRule="auto"/>
        <w:ind w:left="709"/>
        <w:jc w:val="both"/>
        <w:rPr>
          <w:rFonts w:ascii="Times New Roman" w:hAnsi="Times New Roman"/>
        </w:rPr>
      </w:pPr>
      <w:r w:rsidRPr="00CE0E85">
        <w:rPr>
          <w:rFonts w:ascii="Times New Roman" w:eastAsia="Times New Roman" w:hAnsi="Times New Roman"/>
          <w:b/>
          <w:bCs/>
        </w:rPr>
        <w:t>Дискретизация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Кодирование цвета. Цветовые модели</w:t>
      </w:r>
      <w:r w:rsidRPr="00CE0E85">
        <w:rPr>
          <w:rFonts w:ascii="Times New Roman" w:hAnsi="Times New Roman"/>
          <w:b/>
          <w:bCs/>
          <w:sz w:val="24"/>
          <w:szCs w:val="24"/>
        </w:rPr>
        <w:t xml:space="preserve">. </w:t>
      </w:r>
      <w:r w:rsidRPr="00CE0E85">
        <w:rPr>
          <w:rFonts w:ascii="Times New Roman" w:hAnsi="Times New Roman"/>
          <w:sz w:val="24"/>
          <w:szCs w:val="24"/>
        </w:rPr>
        <w:t>Модели RGB</w:t>
      </w:r>
      <w:r w:rsidRPr="00CE0E85">
        <w:rPr>
          <w:rFonts w:ascii="Times New Roman" w:hAnsi="Times New Roman"/>
          <w:bCs/>
          <w:sz w:val="24"/>
          <w:szCs w:val="24"/>
        </w:rPr>
        <w:t>и</w:t>
      </w:r>
      <w:r w:rsidRPr="00CE0E85">
        <w:rPr>
          <w:rFonts w:ascii="Times New Roman" w:hAnsi="Times New Roman"/>
          <w:sz w:val="24"/>
          <w:szCs w:val="24"/>
        </w:rPr>
        <w:t xml:space="preserve">CMYK. </w:t>
      </w:r>
      <w:r w:rsidRPr="00CE0E85">
        <w:rPr>
          <w:rFonts w:ascii="Times New Roman" w:hAnsi="Times New Roman"/>
          <w:i/>
          <w:sz w:val="24"/>
          <w:szCs w:val="24"/>
        </w:rPr>
        <w:t>Модели HSB и CMY</w:t>
      </w:r>
      <w:r w:rsidRPr="00CE0E85">
        <w:rPr>
          <w:rFonts w:ascii="Times New Roman" w:hAnsi="Times New Roman"/>
          <w:sz w:val="24"/>
          <w:szCs w:val="24"/>
        </w:rPr>
        <w:t>. Глубина кодирования. Знакомство с растровой и векторной графикой.</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Кодирование звука</w:t>
      </w:r>
      <w:r w:rsidRPr="00CE0E85">
        <w:rPr>
          <w:rFonts w:ascii="Times New Roman" w:hAnsi="Times New Roman"/>
          <w:b/>
          <w:bCs/>
          <w:sz w:val="24"/>
          <w:szCs w:val="24"/>
        </w:rPr>
        <w:t xml:space="preserve">. </w:t>
      </w:r>
      <w:r w:rsidRPr="00CE0E85">
        <w:rPr>
          <w:rFonts w:ascii="Times New Roman" w:hAnsi="Times New Roman"/>
          <w:sz w:val="24"/>
          <w:szCs w:val="24"/>
        </w:rPr>
        <w:t>Разрядность и частота записи. Количество каналов записи.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CE0E85" w:rsidRDefault="009A01D5" w:rsidP="009A01D5">
      <w:pPr>
        <w:pStyle w:val="a8"/>
        <w:spacing w:line="360" w:lineRule="auto"/>
        <w:ind w:left="709"/>
        <w:jc w:val="both"/>
        <w:rPr>
          <w:rFonts w:ascii="Times New Roman" w:hAnsi="Times New Roman"/>
        </w:rPr>
      </w:pPr>
      <w:r w:rsidRPr="00CE0E85">
        <w:rPr>
          <w:rFonts w:ascii="Times New Roman" w:eastAsia="Times New Roman" w:hAnsi="Times New Roman"/>
          <w:b/>
          <w:bCs/>
        </w:rPr>
        <w:t>Системы счисления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CE0E85" w:rsidRDefault="009A01D5" w:rsidP="009A01D5">
      <w:pPr>
        <w:spacing w:after="0" w:line="360" w:lineRule="auto"/>
        <w:ind w:right="40" w:firstLine="709"/>
        <w:jc w:val="both"/>
        <w:rPr>
          <w:rFonts w:ascii="Times New Roman" w:hAnsi="Times New Roman"/>
          <w:sz w:val="24"/>
          <w:szCs w:val="24"/>
        </w:rPr>
      </w:pPr>
      <w:r w:rsidRPr="00CE0E85">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CE0E85" w:rsidRDefault="009A01D5" w:rsidP="009A01D5">
      <w:pPr>
        <w:spacing w:after="0" w:line="360" w:lineRule="auto"/>
        <w:ind w:right="40" w:firstLine="709"/>
        <w:jc w:val="both"/>
        <w:rPr>
          <w:rFonts w:ascii="Times New Roman" w:hAnsi="Times New Roman"/>
          <w:sz w:val="24"/>
          <w:szCs w:val="24"/>
        </w:rPr>
      </w:pPr>
      <w:r w:rsidRPr="00CE0E85">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Арифметические действия в системах счисления.</w:t>
      </w:r>
    </w:p>
    <w:p w:rsidR="009A01D5" w:rsidRPr="00CE0E85" w:rsidRDefault="009A01D5" w:rsidP="0012121B">
      <w:pPr>
        <w:pStyle w:val="a8"/>
        <w:tabs>
          <w:tab w:val="left" w:pos="1260"/>
        </w:tabs>
        <w:spacing w:line="360" w:lineRule="auto"/>
        <w:ind w:left="0" w:firstLine="709"/>
        <w:jc w:val="both"/>
        <w:rPr>
          <w:rFonts w:ascii="Times New Roman" w:hAnsi="Times New Roman"/>
        </w:rPr>
      </w:pPr>
      <w:r w:rsidRPr="00CE0E85">
        <w:rPr>
          <w:rFonts w:ascii="Times New Roman" w:eastAsia="Times New Roman" w:hAnsi="Times New Roman"/>
          <w:b/>
          <w:bCs/>
        </w:rPr>
        <w:t>Элементы комбинаторики, теории множеств и математической логики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 xml:space="preserve">Расчет количества вариантов: </w:t>
      </w:r>
      <w:r w:rsidRPr="00CE0E85">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CE0E85" w:rsidRDefault="009A01D5" w:rsidP="009A01D5">
      <w:pPr>
        <w:spacing w:after="0" w:line="360" w:lineRule="auto"/>
        <w:ind w:right="-23" w:firstLine="709"/>
        <w:jc w:val="both"/>
        <w:rPr>
          <w:rFonts w:ascii="Times New Roman" w:hAnsi="Times New Roman"/>
          <w:sz w:val="24"/>
          <w:szCs w:val="24"/>
        </w:rPr>
      </w:pPr>
      <w:r w:rsidRPr="00CE0E85">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CE0E85" w:rsidRDefault="009A01D5" w:rsidP="00171AC2">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CE0E85">
        <w:rPr>
          <w:rFonts w:ascii="Times New Roman" w:hAnsi="Times New Roman"/>
          <w:sz w:val="24"/>
          <w:szCs w:val="24"/>
        </w:rPr>
        <w:t xml:space="preserve">. </w:t>
      </w:r>
      <w:r w:rsidRPr="00CE0E85">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CE0E85" w:rsidRDefault="009A01D5" w:rsidP="0012121B">
      <w:pPr>
        <w:tabs>
          <w:tab w:val="left" w:pos="709"/>
        </w:tabs>
        <w:spacing w:after="0" w:line="360" w:lineRule="auto"/>
        <w:jc w:val="both"/>
        <w:rPr>
          <w:rFonts w:ascii="Times New Roman" w:eastAsia="Times New Roman" w:hAnsi="Times New Roman"/>
          <w:b/>
          <w:bCs/>
          <w:sz w:val="24"/>
          <w:szCs w:val="24"/>
        </w:rPr>
      </w:pPr>
      <w:r w:rsidRPr="00CE0E85">
        <w:rPr>
          <w:rFonts w:ascii="Times New Roman" w:eastAsia="Times New Roman" w:hAnsi="Times New Roman"/>
          <w:b/>
          <w:bCs/>
          <w:sz w:val="24"/>
          <w:szCs w:val="24"/>
        </w:rPr>
        <w:tab/>
        <w:t>Списки, графы, деревья</w:t>
      </w:r>
    </w:p>
    <w:p w:rsidR="009A01D5" w:rsidRPr="00CE0E85" w:rsidRDefault="009A01D5" w:rsidP="00171AC2">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CE0E85">
        <w:rPr>
          <w:rFonts w:ascii="Times New Roman" w:hAnsi="Times New Roman"/>
          <w:i/>
          <w:sz w:val="24"/>
          <w:szCs w:val="24"/>
        </w:rPr>
        <w:t>Бинарное дерево. Генеалогическое дерево.</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Алгоритмы и элементы программирования</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Исполнители и алгоритмы. Управление исполнителями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CE0E85">
        <w:rPr>
          <w:rFonts w:ascii="Times New Roman" w:eastAsia="Times New Roman" w:hAnsi="Times New Roman"/>
          <w:sz w:val="24"/>
          <w:szCs w:val="24"/>
        </w:rPr>
        <w:t>Ручное управление исполнителем.</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CE0E85">
        <w:rPr>
          <w:rFonts w:ascii="Times New Roman" w:hAnsi="Times New Roman"/>
          <w:i/>
          <w:sz w:val="24"/>
          <w:szCs w:val="24"/>
        </w:rPr>
        <w:t>Программное управление самодвижущимся роботом.</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Системы программирования. Средства создания и выполнения программ.</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Понятие об этапах разработки программ и приемах отладки программ.</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Алгоритмические конструкции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Конструкция «следование». Линейный алгоритм. Ограниченность линейных алгоритмов</w:t>
      </w:r>
      <w:r w:rsidRPr="00CE0E85">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Конструкция «ветвление». Условный оператор: полная и неполная формы. </w:t>
      </w:r>
    </w:p>
    <w:p w:rsidR="009A01D5" w:rsidRPr="00CE0E85" w:rsidRDefault="009A01D5" w:rsidP="009A01D5">
      <w:pPr>
        <w:spacing w:after="0" w:line="360" w:lineRule="auto"/>
        <w:ind w:firstLine="709"/>
        <w:jc w:val="both"/>
        <w:rPr>
          <w:rFonts w:ascii="Times New Roman" w:hAnsi="Times New Roman"/>
          <w:strike/>
          <w:sz w:val="24"/>
          <w:szCs w:val="24"/>
        </w:rPr>
      </w:pPr>
      <w:r w:rsidRPr="00CE0E85">
        <w:rPr>
          <w:rFonts w:ascii="Times New Roman" w:hAnsi="Times New Roman"/>
          <w:sz w:val="24"/>
          <w:szCs w:val="24"/>
        </w:rPr>
        <w:t xml:space="preserve">Выполнение  и </w:t>
      </w:r>
      <w:r w:rsidR="005D0B6D" w:rsidRPr="00CE0E85">
        <w:rPr>
          <w:rFonts w:ascii="Times New Roman" w:hAnsi="Times New Roman"/>
          <w:sz w:val="24"/>
          <w:szCs w:val="24"/>
        </w:rPr>
        <w:t xml:space="preserve">невыполнение </w:t>
      </w:r>
      <w:r w:rsidRPr="00CE0E85">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CE0E85">
        <w:rPr>
          <w:rFonts w:ascii="Times New Roman" w:eastAsia="Times New Roman" w:hAnsi="Times New Roman"/>
          <w:sz w:val="24"/>
          <w:szCs w:val="24"/>
        </w:rPr>
        <w:t xml:space="preserve">. </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CE0E85">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Запись алгоритмических конструкций в выбранном языке программирования.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CE0E85" w:rsidRDefault="009A01D5" w:rsidP="009A01D5">
      <w:pPr>
        <w:pStyle w:val="a8"/>
        <w:tabs>
          <w:tab w:val="left" w:pos="900"/>
        </w:tabs>
        <w:spacing w:line="360" w:lineRule="auto"/>
        <w:ind w:left="709"/>
        <w:jc w:val="both"/>
        <w:rPr>
          <w:rFonts w:ascii="Times New Roman" w:eastAsia="Times New Roman" w:hAnsi="Times New Roman"/>
          <w:b/>
          <w:bCs/>
        </w:rPr>
      </w:pPr>
      <w:r w:rsidRPr="00CE0E85">
        <w:rPr>
          <w:rFonts w:ascii="Times New Roman" w:eastAsia="Times New Roman" w:hAnsi="Times New Roman"/>
          <w:b/>
          <w:bCs/>
        </w:rPr>
        <w:t>Разработка алгоритмов и программ</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Оператор присваивания. </w:t>
      </w:r>
      <w:r w:rsidRPr="00CE0E85">
        <w:rPr>
          <w:rFonts w:ascii="Times New Roman" w:hAnsi="Times New Roman"/>
          <w:i/>
          <w:sz w:val="24"/>
          <w:szCs w:val="24"/>
        </w:rPr>
        <w:t>Представление о структурах данных.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CE0E85">
        <w:rPr>
          <w:rFonts w:ascii="Times New Roman" w:hAnsi="Times New Roman"/>
          <w:i/>
          <w:sz w:val="24"/>
          <w:szCs w:val="24"/>
        </w:rPr>
        <w:t>символьные, строковые, логические</w:t>
      </w:r>
      <w:r w:rsidRPr="00CE0E85">
        <w:rPr>
          <w:rFonts w:ascii="Times New Roman" w:hAnsi="Times New Roman"/>
          <w:sz w:val="24"/>
          <w:szCs w:val="24"/>
        </w:rPr>
        <w:t xml:space="preserve">. Табличные величины (массивы). Одномерные массивы. </w:t>
      </w:r>
      <w:r w:rsidRPr="00CE0E85">
        <w:rPr>
          <w:rFonts w:ascii="Times New Roman" w:hAnsi="Times New Roman"/>
          <w:i/>
          <w:sz w:val="24"/>
          <w:szCs w:val="24"/>
        </w:rPr>
        <w:t>Двумерные массивы.</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Примеры задач обработки данных:</w:t>
      </w:r>
    </w:p>
    <w:p w:rsidR="009A01D5" w:rsidRPr="00CE0E85"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CE0E85">
        <w:rPr>
          <w:rFonts w:ascii="Times New Roman" w:eastAsia="Times New Roman" w:hAnsi="Times New Roman"/>
        </w:rPr>
        <w:t xml:space="preserve">нахождение минимального и максимального числа из </w:t>
      </w:r>
      <w:r w:rsidRPr="00CE0E85">
        <w:rPr>
          <w:rFonts w:ascii="Times New Roman" w:eastAsia="Times New Roman" w:hAnsi="Times New Roman"/>
          <w:w w:val="99"/>
        </w:rPr>
        <w:t xml:space="preserve">двух,трех, </w:t>
      </w:r>
      <w:r w:rsidRPr="00CE0E85">
        <w:rPr>
          <w:rFonts w:ascii="Times New Roman" w:eastAsia="Times New Roman" w:hAnsi="Times New Roman"/>
        </w:rPr>
        <w:t xml:space="preserve">четырех данных </w:t>
      </w:r>
      <w:r w:rsidRPr="00CE0E85">
        <w:rPr>
          <w:rFonts w:ascii="Times New Roman" w:eastAsia="Times New Roman" w:hAnsi="Times New Roman"/>
          <w:w w:val="99"/>
        </w:rPr>
        <w:t>чисел;</w:t>
      </w:r>
    </w:p>
    <w:p w:rsidR="009A01D5" w:rsidRPr="00CE0E85"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нахождение всех корней заданного квадратного уравнения;</w:t>
      </w:r>
    </w:p>
    <w:p w:rsidR="009A01D5" w:rsidRPr="00CE0E85"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заполнение числового массива в соответствии с формулой или путем ввода чисел;</w:t>
      </w:r>
    </w:p>
    <w:p w:rsidR="009A01D5" w:rsidRPr="00CE0E85"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CE0E85"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CE0E85">
        <w:rPr>
          <w:rFonts w:ascii="Times New Roman" w:eastAsia="Times New Roman" w:hAnsi="Times New Roman"/>
        </w:rPr>
        <w:t>нахождение минимального (максимального) элемента массива.</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Составление алгоритмов и программ по управлению исполнителями </w:t>
      </w:r>
      <w:r w:rsidRPr="00CE0E85">
        <w:rPr>
          <w:rFonts w:ascii="Times New Roman" w:eastAsia="Times New Roman" w:hAnsi="Times New Roman"/>
          <w:sz w:val="24"/>
          <w:szCs w:val="24"/>
        </w:rPr>
        <w:t>Робот, Черепашка, Чертежник и др.</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Знакомство с документированием программ. </w:t>
      </w:r>
      <w:r w:rsidRPr="00CE0E85">
        <w:rPr>
          <w:rFonts w:ascii="Times New Roman" w:hAnsi="Times New Roman"/>
          <w:i/>
          <w:sz w:val="24"/>
          <w:szCs w:val="24"/>
        </w:rPr>
        <w:t>Составление описание программы по образцу.</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Анализ алгоритмов</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CE0E85" w:rsidRDefault="009A01D5" w:rsidP="009A01D5">
      <w:pPr>
        <w:spacing w:after="0" w:line="360" w:lineRule="auto"/>
        <w:ind w:firstLine="709"/>
        <w:rPr>
          <w:rFonts w:ascii="Times New Roman" w:hAnsi="Times New Roman"/>
          <w:b/>
          <w:i/>
          <w:sz w:val="24"/>
          <w:szCs w:val="24"/>
        </w:rPr>
      </w:pPr>
      <w:r w:rsidRPr="00CE0E85">
        <w:rPr>
          <w:rFonts w:ascii="Times New Roman" w:hAnsi="Times New Roman"/>
          <w:b/>
          <w:i/>
          <w:sz w:val="24"/>
          <w:szCs w:val="24"/>
        </w:rPr>
        <w:t>Робототехника</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Математическое моделирование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Компьютерные эксперименты.</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Использование программных систем и сервисов</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Файловая система</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Архивирование и разархивирование.</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Файловый менеджер.</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Поиск в файловой системе.</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Подготовка текстов и демонстрационных материалов</w:t>
      </w:r>
    </w:p>
    <w:p w:rsidR="009A01D5" w:rsidRPr="00CE0E85" w:rsidRDefault="009A01D5" w:rsidP="009A01D5">
      <w:pPr>
        <w:spacing w:after="0" w:line="360" w:lineRule="auto"/>
        <w:ind w:firstLine="709"/>
        <w:jc w:val="both"/>
        <w:rPr>
          <w:rFonts w:ascii="Times New Roman" w:hAnsi="Times New Roman"/>
          <w:strike/>
          <w:sz w:val="24"/>
          <w:szCs w:val="24"/>
        </w:rPr>
      </w:pPr>
      <w:r w:rsidRPr="00CE0E85">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CE0E85" w:rsidRDefault="009A01D5" w:rsidP="009A01D5">
      <w:pPr>
        <w:spacing w:after="0" w:line="360" w:lineRule="auto"/>
        <w:ind w:firstLine="756"/>
        <w:jc w:val="both"/>
        <w:rPr>
          <w:rFonts w:ascii="Times New Roman" w:eastAsia="Times New Roman" w:hAnsi="Times New Roman"/>
          <w:sz w:val="24"/>
          <w:szCs w:val="24"/>
        </w:rPr>
      </w:pPr>
      <w:r w:rsidRPr="00CE0E85">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CE0E85">
        <w:rPr>
          <w:rFonts w:ascii="Times New Roman" w:hAnsi="Times New Roman"/>
          <w:i/>
          <w:sz w:val="24"/>
          <w:szCs w:val="24"/>
        </w:rPr>
        <w:t xml:space="preserve"> История изменений.</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Проверка правописания, словари.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CE0E85">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Электронные (динамические) таблицы</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CE0E85" w:rsidRDefault="009A01D5" w:rsidP="009A01D5">
      <w:pPr>
        <w:pStyle w:val="a8"/>
        <w:tabs>
          <w:tab w:val="left" w:pos="900"/>
        </w:tabs>
        <w:spacing w:line="360" w:lineRule="auto"/>
        <w:ind w:left="709"/>
        <w:jc w:val="both"/>
        <w:rPr>
          <w:rFonts w:ascii="Times New Roman" w:hAnsi="Times New Roman"/>
        </w:rPr>
      </w:pPr>
      <w:r w:rsidRPr="00CE0E85">
        <w:rPr>
          <w:rFonts w:ascii="Times New Roman" w:eastAsia="Times New Roman" w:hAnsi="Times New Roman"/>
          <w:b/>
          <w:bCs/>
        </w:rPr>
        <w:t>Базы данных. Поиск информации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Базы данных. Таблица как представление отношения. Поиск данных в готовой базе. </w:t>
      </w:r>
      <w:r w:rsidRPr="00CE0E85">
        <w:rPr>
          <w:rFonts w:ascii="Times New Roman" w:hAnsi="Times New Roman"/>
          <w:i/>
          <w:sz w:val="24"/>
          <w:szCs w:val="24"/>
        </w:rPr>
        <w:t>Связи между таблицами.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Поиск информации в </w:t>
      </w:r>
      <w:r w:rsidR="00E5241E" w:rsidRPr="00CE0E85">
        <w:rPr>
          <w:rFonts w:ascii="Times New Roman" w:hAnsi="Times New Roman"/>
          <w:sz w:val="24"/>
          <w:szCs w:val="24"/>
        </w:rPr>
        <w:t xml:space="preserve">сети </w:t>
      </w:r>
      <w:r w:rsidRPr="00CE0E85">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CE0E85">
        <w:rPr>
          <w:rFonts w:ascii="Times New Roman" w:hAnsi="Times New Roman"/>
          <w:i/>
          <w:sz w:val="24"/>
          <w:szCs w:val="24"/>
        </w:rPr>
        <w:t>Поисковые машины.</w:t>
      </w:r>
    </w:p>
    <w:p w:rsidR="009A01D5" w:rsidRPr="00CE0E85"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CE0E85">
        <w:rPr>
          <w:rFonts w:ascii="Times New Roman" w:eastAsia="Times New Roman" w:hAnsi="Times New Roman"/>
          <w:b/>
          <w:bCs/>
        </w:rPr>
        <w:t xml:space="preserve">Работа в информационном пространстве. Информационно-коммуникационные </w:t>
      </w:r>
      <w:r w:rsidRPr="00CE0E85">
        <w:rPr>
          <w:rFonts w:ascii="Times New Roman" w:eastAsia="Times New Roman" w:hAnsi="Times New Roman"/>
          <w:b/>
          <w:bCs/>
          <w:w w:val="99"/>
        </w:rPr>
        <w:t>технологии</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Компьютерные сети. Интернет. Адресация в </w:t>
      </w:r>
      <w:r w:rsidR="00E5241E" w:rsidRPr="00CE0E85">
        <w:rPr>
          <w:rFonts w:ascii="Times New Roman" w:hAnsi="Times New Roman"/>
          <w:sz w:val="24"/>
          <w:szCs w:val="24"/>
        </w:rPr>
        <w:t xml:space="preserve">сети </w:t>
      </w:r>
      <w:r w:rsidRPr="00CE0E85">
        <w:rPr>
          <w:rFonts w:ascii="Times New Roman" w:hAnsi="Times New Roman"/>
          <w:sz w:val="24"/>
          <w:szCs w:val="24"/>
        </w:rPr>
        <w:t xml:space="preserve">Интернет. Доменная система имен. Сайт. Сетевое хранение данных. </w:t>
      </w:r>
      <w:r w:rsidRPr="00CE0E85">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Виды деятельности в </w:t>
      </w:r>
      <w:r w:rsidR="00E5241E" w:rsidRPr="00CE0E85">
        <w:rPr>
          <w:rFonts w:ascii="Times New Roman" w:hAnsi="Times New Roman"/>
          <w:sz w:val="24"/>
          <w:szCs w:val="24"/>
        </w:rPr>
        <w:t xml:space="preserve">сети </w:t>
      </w:r>
      <w:r w:rsidRPr="00CE0E85">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Компьютерные вирусы и другие вредоносные программы; защита от них.</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Приемы, повышающие безопасность работы в </w:t>
      </w:r>
      <w:r w:rsidR="00E5241E" w:rsidRPr="00CE0E85">
        <w:rPr>
          <w:rFonts w:ascii="Times New Roman" w:hAnsi="Times New Roman"/>
          <w:sz w:val="24"/>
          <w:szCs w:val="24"/>
        </w:rPr>
        <w:t xml:space="preserve">сети </w:t>
      </w:r>
      <w:r w:rsidRPr="00CE0E85">
        <w:rPr>
          <w:rFonts w:ascii="Times New Roman" w:hAnsi="Times New Roman"/>
          <w:sz w:val="24"/>
          <w:szCs w:val="24"/>
        </w:rPr>
        <w:t xml:space="preserve">Интернет. </w:t>
      </w:r>
      <w:r w:rsidRPr="00CE0E85">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CE0E85">
        <w:rPr>
          <w:rFonts w:ascii="Times New Roman" w:hAnsi="Times New Roman"/>
          <w:sz w:val="24"/>
          <w:szCs w:val="24"/>
        </w:rPr>
        <w:t xml:space="preserve">Методы индивидуального и коллективного размещения новой информации в </w:t>
      </w:r>
      <w:r w:rsidR="00E5241E" w:rsidRPr="00CE0E85">
        <w:rPr>
          <w:rFonts w:ascii="Times New Roman" w:hAnsi="Times New Roman"/>
          <w:sz w:val="24"/>
          <w:szCs w:val="24"/>
        </w:rPr>
        <w:t xml:space="preserve">сети </w:t>
      </w:r>
      <w:r w:rsidRPr="00CE0E85">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CE0E85" w:rsidRDefault="009A01D5" w:rsidP="009A01D5">
      <w:pPr>
        <w:spacing w:after="0" w:line="360" w:lineRule="auto"/>
        <w:ind w:firstLine="709"/>
        <w:jc w:val="both"/>
        <w:rPr>
          <w:rFonts w:ascii="Times New Roman" w:hAnsi="Times New Roman"/>
          <w:sz w:val="24"/>
          <w:szCs w:val="24"/>
        </w:rPr>
      </w:pPr>
      <w:r w:rsidRPr="00CE0E85">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CE0E85" w:rsidRDefault="009A01D5" w:rsidP="009A01D5">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Основные этапы и тенденции развития ИКТ. Стандарты в сфере информатики и ИКТ. </w:t>
      </w:r>
      <w:r w:rsidRPr="00CE0E85">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CE0E85">
        <w:rPr>
          <w:rFonts w:ascii="Times New Roman" w:hAnsi="Times New Roman"/>
          <w:i/>
          <w:sz w:val="24"/>
          <w:szCs w:val="24"/>
        </w:rPr>
        <w:t xml:space="preserve">сети </w:t>
      </w:r>
      <w:r w:rsidRPr="00CE0E85">
        <w:rPr>
          <w:rFonts w:ascii="Times New Roman" w:hAnsi="Times New Roman"/>
          <w:i/>
          <w:sz w:val="24"/>
          <w:szCs w:val="24"/>
        </w:rPr>
        <w:t>Интернет и др.).</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F17097" w:rsidP="0012121B">
      <w:pPr>
        <w:pStyle w:val="4"/>
        <w:rPr>
          <w:sz w:val="24"/>
          <w:szCs w:val="24"/>
        </w:rPr>
      </w:pPr>
      <w:bookmarkStart w:id="298" w:name="_Toc409691710"/>
      <w:bookmarkStart w:id="299" w:name="_Toc410654035"/>
      <w:bookmarkStart w:id="300" w:name="_Toc414553246"/>
      <w:r w:rsidRPr="00CE0E85">
        <w:rPr>
          <w:sz w:val="24"/>
          <w:szCs w:val="24"/>
        </w:rPr>
        <w:t xml:space="preserve">2.2.2.10. </w:t>
      </w:r>
      <w:r w:rsidR="00B540EE" w:rsidRPr="00CE0E85">
        <w:rPr>
          <w:sz w:val="24"/>
          <w:szCs w:val="24"/>
        </w:rPr>
        <w:t>Физика</w:t>
      </w:r>
      <w:bookmarkEnd w:id="298"/>
      <w:bookmarkEnd w:id="299"/>
      <w:bookmarkEnd w:id="300"/>
    </w:p>
    <w:p w:rsidR="00B30F8B" w:rsidRPr="00CE0E85" w:rsidRDefault="00B30F8B"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CE0E85" w:rsidRDefault="00B30F8B"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CE0E85" w:rsidRDefault="00B30F8B"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CE0E85" w:rsidRDefault="00B30F8B"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CE0E85"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CE0E85"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CE0E85">
        <w:rPr>
          <w:rFonts w:ascii="Times New Roman" w:hAnsi="Times New Roman"/>
          <w:b/>
          <w:sz w:val="24"/>
          <w:szCs w:val="24"/>
        </w:rPr>
        <w:t>Физика и физические методы изучения природы</w:t>
      </w:r>
    </w:p>
    <w:p w:rsidR="00B540EE" w:rsidRPr="00CE0E85" w:rsidRDefault="00B540EE">
      <w:pPr>
        <w:tabs>
          <w:tab w:val="left" w:pos="851"/>
        </w:tabs>
        <w:spacing w:after="0" w:line="360" w:lineRule="auto"/>
        <w:ind w:firstLine="709"/>
        <w:jc w:val="both"/>
        <w:rPr>
          <w:rFonts w:ascii="Times New Roman" w:hAnsi="Times New Roman"/>
          <w:bCs/>
          <w:sz w:val="24"/>
          <w:szCs w:val="24"/>
        </w:rPr>
      </w:pPr>
      <w:r w:rsidRPr="00CE0E85">
        <w:rPr>
          <w:rFonts w:ascii="Times New Roman" w:hAnsi="Times New Roman"/>
          <w:sz w:val="24"/>
          <w:szCs w:val="24"/>
        </w:rPr>
        <w:t xml:space="preserve">Физика </w:t>
      </w:r>
      <w:r w:rsidR="009F45E5" w:rsidRPr="00CE0E85">
        <w:rPr>
          <w:rFonts w:ascii="Times New Roman" w:hAnsi="Times New Roman"/>
          <w:sz w:val="24"/>
          <w:szCs w:val="24"/>
        </w:rPr>
        <w:t>–</w:t>
      </w:r>
      <w:r w:rsidRPr="00CE0E85">
        <w:rPr>
          <w:rFonts w:ascii="Times New Roman" w:hAnsi="Times New Roman"/>
          <w:sz w:val="24"/>
          <w:szCs w:val="24"/>
        </w:rPr>
        <w:t xml:space="preserve"> наука о природе. </w:t>
      </w:r>
      <w:r w:rsidRPr="00CE0E85">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CE0E85"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CE0E85">
        <w:rPr>
          <w:rFonts w:ascii="Times New Roman" w:hAnsi="Times New Roman"/>
          <w:b/>
          <w:sz w:val="24"/>
          <w:szCs w:val="24"/>
        </w:rPr>
        <w:t>Механические явления</w:t>
      </w:r>
    </w:p>
    <w:p w:rsidR="00B540EE" w:rsidRPr="00CE0E85" w:rsidRDefault="00B540EE" w:rsidP="009F45E5">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CE0E85">
        <w:rPr>
          <w:rFonts w:ascii="Times New Roman" w:hAnsi="Times New Roman"/>
          <w:i/>
          <w:sz w:val="24"/>
          <w:szCs w:val="24"/>
        </w:rPr>
        <w:t xml:space="preserve">Центр тяжести тела. </w:t>
      </w:r>
      <w:r w:rsidRPr="00CE0E85">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Давление твердых тел. Единицы измерения давления. Способы изменения давления</w:t>
      </w:r>
      <w:r w:rsidR="009F45E5" w:rsidRPr="00CE0E85">
        <w:rPr>
          <w:rFonts w:ascii="Times New Roman" w:hAnsi="Times New Roman"/>
          <w:sz w:val="24"/>
          <w:szCs w:val="24"/>
        </w:rPr>
        <w:t>.</w:t>
      </w:r>
      <w:r w:rsidRPr="00CE0E85">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CE0E85"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CE0E85">
        <w:rPr>
          <w:rFonts w:ascii="Times New Roman" w:hAnsi="Times New Roman"/>
          <w:b/>
          <w:sz w:val="24"/>
          <w:szCs w:val="24"/>
        </w:rPr>
        <w:t>Тепловые явления</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CE0E85">
        <w:rPr>
          <w:rFonts w:ascii="Times New Roman" w:hAnsi="Times New Roman"/>
          <w:sz w:val="24"/>
          <w:szCs w:val="24"/>
        </w:rPr>
        <w:t>.</w:t>
      </w:r>
      <w:r w:rsidRPr="00CE0E85">
        <w:rPr>
          <w:rFonts w:ascii="Times New Roman" w:hAnsi="Times New Roman"/>
          <w:i/>
          <w:sz w:val="24"/>
          <w:szCs w:val="24"/>
        </w:rPr>
        <w:t>Броуновское движение</w:t>
      </w:r>
      <w:r w:rsidRPr="00CE0E85">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CE0E85" w:rsidRDefault="00B540EE" w:rsidP="00F17097">
      <w:pPr>
        <w:tabs>
          <w:tab w:val="left" w:pos="851"/>
        </w:tabs>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CE0E85">
        <w:rPr>
          <w:rFonts w:ascii="Times New Roman" w:hAnsi="Times New Roman"/>
          <w:i/>
          <w:sz w:val="24"/>
          <w:szCs w:val="24"/>
        </w:rPr>
        <w:t>Экологические проблемы использования тепловых машин.</w:t>
      </w:r>
    </w:p>
    <w:p w:rsidR="00B540EE" w:rsidRPr="00CE0E85"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CE0E85">
        <w:rPr>
          <w:rFonts w:ascii="Times New Roman" w:hAnsi="Times New Roman"/>
          <w:b/>
          <w:sz w:val="24"/>
          <w:szCs w:val="24"/>
        </w:rPr>
        <w:t>Электромагнитные явления</w:t>
      </w:r>
    </w:p>
    <w:p w:rsidR="00B540EE" w:rsidRPr="00CE0E85" w:rsidRDefault="00B540EE" w:rsidP="00F17097">
      <w:pPr>
        <w:tabs>
          <w:tab w:val="left" w:pos="851"/>
        </w:tabs>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CE0E85">
        <w:rPr>
          <w:rFonts w:ascii="Times New Roman" w:hAnsi="Times New Roman"/>
          <w:i/>
          <w:sz w:val="24"/>
          <w:szCs w:val="24"/>
        </w:rPr>
        <w:t>Напряженность электрического поля.</w:t>
      </w:r>
      <w:r w:rsidRPr="00CE0E85">
        <w:rPr>
          <w:rFonts w:ascii="Times New Roman" w:hAnsi="Times New Roman"/>
          <w:sz w:val="24"/>
          <w:szCs w:val="24"/>
        </w:rPr>
        <w:t xml:space="preserve">Действие электрического поля на электрические заряды. </w:t>
      </w:r>
      <w:r w:rsidRPr="00CE0E85">
        <w:rPr>
          <w:rFonts w:ascii="Times New Roman" w:hAnsi="Times New Roman"/>
          <w:i/>
          <w:sz w:val="24"/>
          <w:szCs w:val="24"/>
        </w:rPr>
        <w:t>Конденсатор.Энергия электрического поля конденсатора.</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CE0E85">
        <w:rPr>
          <w:rFonts w:ascii="Times New Roman" w:hAnsi="Times New Roman"/>
          <w:i/>
          <w:sz w:val="24"/>
          <w:szCs w:val="24"/>
        </w:rPr>
        <w:t>Сила Ампера и сила Лоренца.</w:t>
      </w:r>
      <w:r w:rsidRPr="00CE0E85">
        <w:rPr>
          <w:rFonts w:ascii="Times New Roman" w:hAnsi="Times New Roman"/>
          <w:sz w:val="24"/>
          <w:szCs w:val="24"/>
        </w:rPr>
        <w:t xml:space="preserve"> Электродвигатель. Явление электромагнитной индукция. Опыты Фарадея.</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Электромагнитные колебания. </w:t>
      </w:r>
      <w:r w:rsidRPr="00CE0E85">
        <w:rPr>
          <w:rFonts w:ascii="Times New Roman" w:hAnsi="Times New Roman"/>
          <w:i/>
          <w:sz w:val="24"/>
          <w:szCs w:val="24"/>
        </w:rPr>
        <w:t>Колебательный контур. Электрогенератор. Переменный ток. Трансформатор.</w:t>
      </w:r>
      <w:r w:rsidRPr="00CE0E85">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CE0E85">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Свет </w:t>
      </w:r>
      <w:r w:rsidR="004874DE" w:rsidRPr="00CE0E85">
        <w:rPr>
          <w:rFonts w:ascii="Times New Roman" w:hAnsi="Times New Roman"/>
          <w:sz w:val="24"/>
          <w:szCs w:val="24"/>
        </w:rPr>
        <w:t>–</w:t>
      </w:r>
      <w:r w:rsidR="005D0B6D" w:rsidRPr="00CE0E85">
        <w:rPr>
          <w:rFonts w:ascii="Times New Roman" w:hAnsi="Times New Roman"/>
          <w:sz w:val="24"/>
          <w:szCs w:val="24"/>
        </w:rPr>
        <w:t xml:space="preserve"> электромагнитная </w:t>
      </w:r>
      <w:r w:rsidRPr="00CE0E85">
        <w:rPr>
          <w:rFonts w:ascii="Times New Roman" w:hAnsi="Times New Roman"/>
          <w:sz w:val="24"/>
          <w:szCs w:val="24"/>
        </w:rPr>
        <w:t xml:space="preserve">волна. </w:t>
      </w:r>
      <w:r w:rsidR="004874DE" w:rsidRPr="00CE0E85">
        <w:rPr>
          <w:rFonts w:ascii="Times New Roman" w:hAnsi="Times New Roman"/>
          <w:sz w:val="24"/>
          <w:szCs w:val="24"/>
        </w:rPr>
        <w:t xml:space="preserve">Скорость света. </w:t>
      </w:r>
      <w:r w:rsidRPr="00CE0E85">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CE0E85">
        <w:rPr>
          <w:rFonts w:ascii="Times New Roman" w:hAnsi="Times New Roman"/>
          <w:i/>
          <w:sz w:val="24"/>
          <w:szCs w:val="24"/>
        </w:rPr>
        <w:t>Оптические приборы.</w:t>
      </w:r>
      <w:r w:rsidRPr="00CE0E85">
        <w:rPr>
          <w:rFonts w:ascii="Times New Roman" w:hAnsi="Times New Roman"/>
          <w:sz w:val="24"/>
          <w:szCs w:val="24"/>
        </w:rPr>
        <w:t xml:space="preserve"> Глаз как оптическая система.</w:t>
      </w:r>
      <w:r w:rsidR="004874DE" w:rsidRPr="00CE0E85">
        <w:rPr>
          <w:rFonts w:ascii="Times New Roman" w:hAnsi="Times New Roman"/>
          <w:sz w:val="24"/>
          <w:szCs w:val="24"/>
        </w:rPr>
        <w:t xml:space="preserve"> Дисперсия света. </w:t>
      </w:r>
      <w:r w:rsidR="004874DE" w:rsidRPr="00CE0E85">
        <w:rPr>
          <w:rFonts w:ascii="Times New Roman" w:hAnsi="Times New Roman"/>
          <w:i/>
          <w:sz w:val="24"/>
          <w:szCs w:val="24"/>
        </w:rPr>
        <w:t>Интерференция и дифракция света.</w:t>
      </w:r>
    </w:p>
    <w:p w:rsidR="00B540EE" w:rsidRPr="00CE0E85"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CE0E85">
        <w:rPr>
          <w:rFonts w:ascii="Times New Roman" w:hAnsi="Times New Roman"/>
          <w:b/>
          <w:sz w:val="24"/>
          <w:szCs w:val="24"/>
        </w:rPr>
        <w:t>Квантовые явления</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 Опыты Резерфорда.</w:t>
      </w:r>
    </w:p>
    <w:p w:rsidR="00B540EE" w:rsidRPr="00CE0E85" w:rsidRDefault="00B540EE" w:rsidP="00F17097">
      <w:pPr>
        <w:tabs>
          <w:tab w:val="left" w:pos="851"/>
        </w:tabs>
        <w:spacing w:after="0" w:line="360" w:lineRule="auto"/>
        <w:ind w:firstLine="709"/>
        <w:jc w:val="both"/>
        <w:rPr>
          <w:rFonts w:ascii="Times New Roman" w:hAnsi="Times New Roman"/>
          <w:i/>
          <w:sz w:val="24"/>
          <w:szCs w:val="24"/>
        </w:rPr>
      </w:pPr>
      <w:r w:rsidRPr="00CE0E85">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CE0E85">
        <w:rPr>
          <w:rFonts w:ascii="Times New Roman" w:hAnsi="Times New Roman"/>
          <w:i/>
          <w:sz w:val="24"/>
          <w:szCs w:val="24"/>
        </w:rPr>
        <w:t>Дефект масс и энергия связи атомных ядер.</w:t>
      </w:r>
      <w:r w:rsidRPr="00CE0E85">
        <w:rPr>
          <w:rFonts w:ascii="Times New Roman" w:hAnsi="Times New Roman"/>
          <w:sz w:val="24"/>
          <w:szCs w:val="24"/>
        </w:rPr>
        <w:t xml:space="preserve"> Радиоактивность. Период полураспада. Альфа-излучение. </w:t>
      </w:r>
      <w:r w:rsidRPr="00CE0E85">
        <w:rPr>
          <w:rFonts w:ascii="Times New Roman" w:hAnsi="Times New Roman"/>
          <w:i/>
          <w:sz w:val="24"/>
          <w:szCs w:val="24"/>
        </w:rPr>
        <w:t>Бета-излучение</w:t>
      </w:r>
      <w:r w:rsidRPr="00CE0E85">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CE0E85">
        <w:rPr>
          <w:rFonts w:ascii="Times New Roman" w:hAnsi="Times New Roman"/>
          <w:i/>
          <w:sz w:val="24"/>
          <w:szCs w:val="24"/>
        </w:rPr>
        <w:t xml:space="preserve">Экологические проблемы работы атомных электростанций. </w:t>
      </w:r>
      <w:r w:rsidRPr="00CE0E85">
        <w:rPr>
          <w:rFonts w:ascii="Times New Roman" w:hAnsi="Times New Roman"/>
          <w:sz w:val="24"/>
          <w:szCs w:val="24"/>
        </w:rPr>
        <w:t xml:space="preserve">Дозиметрия. </w:t>
      </w:r>
      <w:r w:rsidRPr="00CE0E85">
        <w:rPr>
          <w:rFonts w:ascii="Times New Roman" w:hAnsi="Times New Roman"/>
          <w:i/>
          <w:sz w:val="24"/>
          <w:szCs w:val="24"/>
        </w:rPr>
        <w:t>Влияние радиоактивных излучений на живые организмы.</w:t>
      </w:r>
    </w:p>
    <w:p w:rsidR="00B540EE" w:rsidRPr="00CE0E85"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CE0E85">
        <w:rPr>
          <w:rFonts w:ascii="Times New Roman" w:hAnsi="Times New Roman"/>
          <w:b/>
          <w:sz w:val="24"/>
          <w:szCs w:val="24"/>
        </w:rPr>
        <w:t>Строение и эволюция Вселенной</w:t>
      </w:r>
    </w:p>
    <w:p w:rsidR="00B540EE" w:rsidRPr="00CE0E85" w:rsidRDefault="00B540EE" w:rsidP="00F17097">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Геоцентрическая и гелиоцентрическая системы мира. Фи</w:t>
      </w:r>
      <w:r w:rsidRPr="00CE0E85">
        <w:rPr>
          <w:rFonts w:ascii="Times New Roman" w:hAnsi="Times New Roman"/>
          <w:sz w:val="24"/>
          <w:szCs w:val="24"/>
        </w:rPr>
        <w:softHyphen/>
        <w:t>зическая природа небесных тел Солнечной системы. Проис</w:t>
      </w:r>
      <w:r w:rsidRPr="00CE0E85">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CE0E85" w:rsidRDefault="00B540EE" w:rsidP="00F17097">
      <w:pPr>
        <w:tabs>
          <w:tab w:val="left" w:pos="851"/>
        </w:tabs>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Примерные темы лабораторных и практических работ</w:t>
      </w:r>
    </w:p>
    <w:p w:rsidR="00B540EE" w:rsidRPr="00CE0E85" w:rsidRDefault="00B540EE">
      <w:pPr>
        <w:tabs>
          <w:tab w:val="left" w:pos="851"/>
        </w:tabs>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CE0E85"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 xml:space="preserve">Проведение прямых измерений физических величин </w:t>
      </w:r>
    </w:p>
    <w:p w:rsidR="00B540EE" w:rsidRPr="00CE0E85"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CE0E85"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CE0E85"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CE0E85"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CE0E85"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Знакомство с техническими устройствами и их конструирование.</w:t>
      </w:r>
    </w:p>
    <w:p w:rsidR="00B540EE" w:rsidRPr="00CE0E85" w:rsidRDefault="00B540EE">
      <w:pPr>
        <w:tabs>
          <w:tab w:val="left" w:pos="851"/>
        </w:tabs>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CE0E85" w:rsidRDefault="00B540EE" w:rsidP="00F17097">
      <w:pPr>
        <w:tabs>
          <w:tab w:val="left" w:pos="851"/>
        </w:tabs>
        <w:spacing w:after="0" w:line="360" w:lineRule="auto"/>
        <w:ind w:firstLine="709"/>
        <w:jc w:val="both"/>
        <w:rPr>
          <w:rFonts w:ascii="Times New Roman" w:hAnsi="Times New Roman"/>
          <w:bCs/>
          <w:sz w:val="24"/>
          <w:szCs w:val="24"/>
        </w:rPr>
      </w:pPr>
      <w:r w:rsidRPr="00CE0E85">
        <w:rPr>
          <w:rFonts w:ascii="Times New Roman" w:hAnsi="Times New Roman"/>
          <w:b/>
          <w:bCs/>
          <w:sz w:val="24"/>
          <w:szCs w:val="24"/>
        </w:rPr>
        <w:t>Проведение прямых измерений физических величин</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размеров тел.</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размеров малых тел.</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массы тела.</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объема тела.</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силы.</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времени процесса, периода колебаний.</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температуры.</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давления воздуха в баллоне под поршнем.</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силы тока и его регулирование.</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напряжения.</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углов падения и преломления.</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фокусного расстояния линзы.</w:t>
      </w:r>
    </w:p>
    <w:p w:rsidR="00B540EE" w:rsidRPr="00CE0E85"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CE0E85">
        <w:rPr>
          <w:rFonts w:ascii="Times New Roman" w:hAnsi="Times New Roman"/>
          <w:bCs/>
          <w:sz w:val="24"/>
          <w:szCs w:val="24"/>
        </w:rPr>
        <w:t>Измерение радиоактивного</w:t>
      </w:r>
      <w:r w:rsidRPr="00CE0E85">
        <w:rPr>
          <w:rFonts w:ascii="Times New Roman" w:hAnsi="Times New Roman"/>
          <w:sz w:val="24"/>
          <w:szCs w:val="24"/>
        </w:rPr>
        <w:t xml:space="preserve"> фона.</w:t>
      </w:r>
    </w:p>
    <w:p w:rsidR="00B540EE" w:rsidRPr="00CE0E85"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E0E85">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плотности вещества твердого тела.</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коэффициента трения скольжения.</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жесткости пружины.</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выталкивающей силы, действующей на погруженное в жидкость тело.</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момента силы.</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скорости равномерного движения.</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средней скорости движения.</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ускорения равноускоренного движения.</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работы и мощности.</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частоты колебаний груза на пружине и нити.</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относительной влажности.</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количества теплоты.</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удельной тепло</w:t>
      </w:r>
      <w:r w:rsidR="00245F1D" w:rsidRPr="00CE0E85">
        <w:rPr>
          <w:rFonts w:ascii="Times New Roman" w:hAnsi="Times New Roman"/>
          <w:bCs/>
          <w:sz w:val="24"/>
          <w:szCs w:val="24"/>
        </w:rPr>
        <w:t>е</w:t>
      </w:r>
      <w:r w:rsidRPr="00CE0E85">
        <w:rPr>
          <w:rFonts w:ascii="Times New Roman" w:hAnsi="Times New Roman"/>
          <w:bCs/>
          <w:sz w:val="24"/>
          <w:szCs w:val="24"/>
        </w:rPr>
        <w:t>мкости.</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работы и мощности электрического тока.</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Измерение сопротивления.</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Определение оптической силы линзы.</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выталкивающей силы от объ</w:t>
      </w:r>
      <w:r w:rsidR="00245F1D" w:rsidRPr="00CE0E85">
        <w:rPr>
          <w:rFonts w:ascii="Times New Roman" w:hAnsi="Times New Roman"/>
          <w:bCs/>
          <w:sz w:val="24"/>
          <w:szCs w:val="24"/>
        </w:rPr>
        <w:t>е</w:t>
      </w:r>
      <w:r w:rsidRPr="00CE0E85">
        <w:rPr>
          <w:rFonts w:ascii="Times New Roman" w:hAnsi="Times New Roman"/>
          <w:bCs/>
          <w:sz w:val="24"/>
          <w:szCs w:val="24"/>
        </w:rPr>
        <w:t>ма погруженной части от плотности жидкости, е</w:t>
      </w:r>
      <w:r w:rsidR="00245F1D" w:rsidRPr="00CE0E85">
        <w:rPr>
          <w:rFonts w:ascii="Times New Roman" w:hAnsi="Times New Roman"/>
          <w:bCs/>
          <w:sz w:val="24"/>
          <w:szCs w:val="24"/>
        </w:rPr>
        <w:t>е</w:t>
      </w:r>
      <w:r w:rsidRPr="00CE0E85">
        <w:rPr>
          <w:rFonts w:ascii="Times New Roman" w:hAnsi="Times New Roman"/>
          <w:bCs/>
          <w:sz w:val="24"/>
          <w:szCs w:val="24"/>
        </w:rPr>
        <w:t xml:space="preserve"> независимости от </w:t>
      </w:r>
      <w:r w:rsidR="00F17097" w:rsidRPr="00CE0E85">
        <w:rPr>
          <w:rFonts w:ascii="Times New Roman" w:hAnsi="Times New Roman"/>
          <w:bCs/>
          <w:sz w:val="24"/>
          <w:szCs w:val="24"/>
        </w:rPr>
        <w:t xml:space="preserve">плотности </w:t>
      </w:r>
      <w:r w:rsidRPr="00CE0E85">
        <w:rPr>
          <w:rFonts w:ascii="Times New Roman" w:hAnsi="Times New Roman"/>
          <w:bCs/>
          <w:sz w:val="24"/>
          <w:szCs w:val="24"/>
        </w:rPr>
        <w:t>и массы тела.</w:t>
      </w:r>
    </w:p>
    <w:p w:rsidR="00B540EE" w:rsidRPr="00CE0E85"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силы трения от характера поверхности, е</w:t>
      </w:r>
      <w:r w:rsidR="00245F1D" w:rsidRPr="00CE0E85">
        <w:rPr>
          <w:rFonts w:ascii="Times New Roman" w:hAnsi="Times New Roman"/>
          <w:bCs/>
          <w:sz w:val="24"/>
          <w:szCs w:val="24"/>
        </w:rPr>
        <w:t>е</w:t>
      </w:r>
      <w:r w:rsidRPr="00CE0E85">
        <w:rPr>
          <w:rFonts w:ascii="Times New Roman" w:hAnsi="Times New Roman"/>
          <w:bCs/>
          <w:sz w:val="24"/>
          <w:szCs w:val="24"/>
        </w:rPr>
        <w:t xml:space="preserve"> независимости от площади.</w:t>
      </w:r>
    </w:p>
    <w:p w:rsidR="00B540EE" w:rsidRPr="00CE0E85"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E0E85">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зависимости периода колебаний груза на пружине от массы и жесткости.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зависимости давления газа от объ</w:t>
      </w:r>
      <w:r w:rsidR="00245F1D" w:rsidRPr="00CE0E85">
        <w:rPr>
          <w:rFonts w:ascii="Times New Roman" w:hAnsi="Times New Roman"/>
          <w:bCs/>
          <w:sz w:val="24"/>
          <w:szCs w:val="24"/>
        </w:rPr>
        <w:t>е</w:t>
      </w:r>
      <w:r w:rsidRPr="00CE0E85">
        <w:rPr>
          <w:rFonts w:ascii="Times New Roman" w:hAnsi="Times New Roman"/>
          <w:bCs/>
          <w:sz w:val="24"/>
          <w:szCs w:val="24"/>
        </w:rPr>
        <w:t>ма и температуры.</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зависимости температуры остывающей воды от времени.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явления взаимодействия катушки с током и магнита.</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явления электромагнитной индукции.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явления отражения и преломления света.</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Наблюдение явления дисперсии.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Обнаружение зависимости сопротивления проводника от его параметров и вещества.</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веса тела в жидкости от объ</w:t>
      </w:r>
      <w:r w:rsidR="00245F1D" w:rsidRPr="00CE0E85">
        <w:rPr>
          <w:rFonts w:ascii="Times New Roman" w:hAnsi="Times New Roman"/>
          <w:bCs/>
          <w:sz w:val="24"/>
          <w:szCs w:val="24"/>
        </w:rPr>
        <w:t>е</w:t>
      </w:r>
      <w:r w:rsidRPr="00CE0E85">
        <w:rPr>
          <w:rFonts w:ascii="Times New Roman" w:hAnsi="Times New Roman"/>
          <w:bCs/>
          <w:sz w:val="24"/>
          <w:szCs w:val="24"/>
        </w:rPr>
        <w:t>ма погруженной части.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массы от объ</w:t>
      </w:r>
      <w:r w:rsidR="00245F1D" w:rsidRPr="00CE0E85">
        <w:rPr>
          <w:rFonts w:ascii="Times New Roman" w:hAnsi="Times New Roman"/>
          <w:bCs/>
          <w:sz w:val="24"/>
          <w:szCs w:val="24"/>
        </w:rPr>
        <w:t>е</w:t>
      </w:r>
      <w:r w:rsidRPr="00CE0E85">
        <w:rPr>
          <w:rFonts w:ascii="Times New Roman" w:hAnsi="Times New Roman"/>
          <w:bCs/>
          <w:sz w:val="24"/>
          <w:szCs w:val="24"/>
        </w:rPr>
        <w:t>ма.</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силы трения от силы давления.</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деформации пружины от силы.</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периода колебаний груза на нити от длины.</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силы тока через проводник от напряжения.</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силы тока через лампочку от напряжения.</w:t>
      </w:r>
    </w:p>
    <w:p w:rsidR="00B540EE" w:rsidRPr="00CE0E85"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Исследование зависимости угла преломления от угла падения.</w:t>
      </w:r>
    </w:p>
    <w:p w:rsidR="00B540EE" w:rsidRPr="00CE0E85"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E0E85">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Проверка правила сложения токов на двух параллельно включенных резисторов.</w:t>
      </w:r>
    </w:p>
    <w:p w:rsidR="00B540EE" w:rsidRPr="00CE0E85"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CE0E85">
        <w:rPr>
          <w:rFonts w:ascii="Times New Roman" w:eastAsia="Courier New" w:hAnsi="Times New Roman"/>
          <w:b/>
          <w:sz w:val="24"/>
          <w:szCs w:val="24"/>
        </w:rPr>
        <w:t>Знакомство с техническими устройствами и их конструирование</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Конструирование наклонной плоскости с заданным значением КПД.</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Конструирование ареометра и испытание его работы.</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Сборка электрической цепи и измерение силы тока в ее различных участках.</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Сборка электромагнита и испытание его действия.</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Изучение электрического двигателя постоянного тока (на модели).</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Конструирование электродвигателя.</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Конструирование модели телескопа.</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Конструирование модели лодки с заданной грузоподъ</w:t>
      </w:r>
      <w:r w:rsidR="00245F1D" w:rsidRPr="00CE0E85">
        <w:rPr>
          <w:rFonts w:ascii="Times New Roman" w:hAnsi="Times New Roman"/>
          <w:bCs/>
          <w:sz w:val="24"/>
          <w:szCs w:val="24"/>
        </w:rPr>
        <w:t>е</w:t>
      </w:r>
      <w:r w:rsidRPr="00CE0E85">
        <w:rPr>
          <w:rFonts w:ascii="Times New Roman" w:hAnsi="Times New Roman"/>
          <w:bCs/>
          <w:sz w:val="24"/>
          <w:szCs w:val="24"/>
        </w:rPr>
        <w:t>мностью.</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Оценка своего зрения и подбор очков.</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Конструирование простейшего генератора.</w:t>
      </w:r>
    </w:p>
    <w:p w:rsidR="00B540EE" w:rsidRPr="00CE0E85"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Изучение свойств изображения в линзах.</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F17097" w:rsidP="0012121B">
      <w:pPr>
        <w:pStyle w:val="4"/>
        <w:rPr>
          <w:sz w:val="24"/>
          <w:szCs w:val="24"/>
        </w:rPr>
      </w:pPr>
      <w:bookmarkStart w:id="301" w:name="_Toc409691711"/>
      <w:bookmarkStart w:id="302" w:name="_Toc410654036"/>
      <w:bookmarkStart w:id="303" w:name="_Toc414553247"/>
      <w:r w:rsidRPr="00CE0E85">
        <w:rPr>
          <w:sz w:val="24"/>
          <w:szCs w:val="24"/>
        </w:rPr>
        <w:t xml:space="preserve">2.2.2.11. </w:t>
      </w:r>
      <w:r w:rsidR="00B540EE" w:rsidRPr="00CE0E85">
        <w:rPr>
          <w:sz w:val="24"/>
          <w:szCs w:val="24"/>
        </w:rPr>
        <w:t>Биология</w:t>
      </w:r>
      <w:bookmarkEnd w:id="301"/>
      <w:bookmarkEnd w:id="302"/>
      <w:bookmarkEnd w:id="303"/>
    </w:p>
    <w:p w:rsidR="00B540EE" w:rsidRPr="00CE0E85"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CE0E85"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CE0E85"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CE0E85">
        <w:rPr>
          <w:rFonts w:ascii="Times New Roman" w:hAnsi="Times New Roman"/>
          <w:sz w:val="24"/>
          <w:szCs w:val="24"/>
        </w:rPr>
        <w:t xml:space="preserve"> и научно аргументировать полученные выводы.</w:t>
      </w:r>
    </w:p>
    <w:p w:rsidR="00334558" w:rsidRPr="00CE0E85" w:rsidRDefault="00B540EE"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p>
    <w:p w:rsidR="00E11496" w:rsidRPr="00CE0E85" w:rsidRDefault="00E11496"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Живые организмы.</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CE0E85">
        <w:rPr>
          <w:rFonts w:ascii="Times New Roman" w:hAnsi="Times New Roman"/>
          <w:b/>
          <w:bCs/>
          <w:sz w:val="24"/>
          <w:szCs w:val="24"/>
        </w:rPr>
        <w:t>Биология – наука о живых организмах.</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Свойства живых организмов (</w:t>
      </w:r>
      <w:r w:rsidRPr="00CE0E85">
        <w:rPr>
          <w:rFonts w:ascii="Times New Roman" w:hAnsi="Times New Roman"/>
          <w:i/>
          <w:sz w:val="24"/>
          <w:szCs w:val="24"/>
        </w:rPr>
        <w:t>структурированность, целостность</w:t>
      </w:r>
      <w:r w:rsidRPr="00CE0E85">
        <w:rPr>
          <w:rFonts w:ascii="Times New Roman" w:hAnsi="Times New Roman"/>
          <w:sz w:val="24"/>
          <w:szCs w:val="24"/>
        </w:rPr>
        <w:t xml:space="preserve">, обмен веществ, движение, размножение, развитие, раздражимость, приспособленность, </w:t>
      </w:r>
      <w:r w:rsidRPr="00CE0E85">
        <w:rPr>
          <w:rFonts w:ascii="Times New Roman" w:hAnsi="Times New Roman"/>
          <w:i/>
          <w:sz w:val="24"/>
          <w:szCs w:val="24"/>
        </w:rPr>
        <w:t>наследственность и изменчивость</w:t>
      </w:r>
      <w:r w:rsidRPr="00CE0E85">
        <w:rPr>
          <w:rFonts w:ascii="Times New Roman" w:hAnsi="Times New Roman"/>
          <w:sz w:val="24"/>
          <w:szCs w:val="24"/>
        </w:rPr>
        <w:t>) их проявление у растений, животных, грибов и бактерий.</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Клеточное строение организмов.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Клетка–основа строения ижизнедеятельности организмов. </w:t>
      </w:r>
      <w:r w:rsidRPr="00CE0E85">
        <w:rPr>
          <w:rFonts w:ascii="Times New Roman" w:hAnsi="Times New Roman"/>
          <w:i/>
          <w:sz w:val="24"/>
          <w:szCs w:val="24"/>
        </w:rPr>
        <w:t>История изучения клетки.Методы изучения клетки.</w:t>
      </w:r>
      <w:r w:rsidRPr="00CE0E85">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CE0E85">
        <w:rPr>
          <w:rFonts w:ascii="Times New Roman" w:hAnsi="Times New Roman"/>
          <w:i/>
          <w:sz w:val="24"/>
          <w:szCs w:val="24"/>
        </w:rPr>
        <w:t>Ткани организмов.</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Многообразие организмов.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Среды жизни.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Среда обитания. Факторы </w:t>
      </w:r>
      <w:r w:rsidRPr="00CE0E85">
        <w:rPr>
          <w:rFonts w:ascii="Times New Roman" w:hAnsi="Times New Roman"/>
          <w:bCs/>
          <w:sz w:val="24"/>
          <w:szCs w:val="24"/>
        </w:rPr>
        <w:t>с</w:t>
      </w:r>
      <w:r w:rsidRPr="00CE0E85">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CE0E85">
        <w:rPr>
          <w:rFonts w:ascii="Times New Roman" w:hAnsi="Times New Roman"/>
          <w:i/>
          <w:sz w:val="24"/>
          <w:szCs w:val="24"/>
        </w:rPr>
        <w:t>Растительный и животный мир родного края.</w:t>
      </w:r>
    </w:p>
    <w:p w:rsidR="00E11496" w:rsidRPr="00CE0E85"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 xml:space="preserve">Царство Растения.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CE0E85"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 xml:space="preserve">Органы цветкового растения.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Cs/>
          <w:sz w:val="24"/>
          <w:szCs w:val="24"/>
        </w:rPr>
        <w:t xml:space="preserve">Семя. </w:t>
      </w:r>
      <w:r w:rsidRPr="00CE0E85">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CE0E85">
        <w:rPr>
          <w:rFonts w:ascii="Times New Roman" w:hAnsi="Times New Roman"/>
          <w:i/>
          <w:sz w:val="24"/>
          <w:szCs w:val="24"/>
        </w:rPr>
        <w:t>.</w:t>
      </w:r>
      <w:r w:rsidRPr="00CE0E85">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CE0E85"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 xml:space="preserve">Микроскопическое строение растений.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CE0E85"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Жизнедеятельность цветковых растений. </w:t>
      </w:r>
    </w:p>
    <w:p w:rsidR="00E11496" w:rsidRPr="00CE0E85"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CE0E85">
        <w:rPr>
          <w:rFonts w:ascii="Times New Roman" w:hAnsi="Times New Roman"/>
          <w:bCs/>
          <w:i/>
          <w:sz w:val="24"/>
          <w:szCs w:val="24"/>
        </w:rPr>
        <w:t>Движения</w:t>
      </w:r>
      <w:r w:rsidRPr="00CE0E85">
        <w:rPr>
          <w:rFonts w:ascii="Times New Roman" w:hAnsi="Times New Roman"/>
          <w:bCs/>
          <w:sz w:val="24"/>
          <w:szCs w:val="24"/>
        </w:rPr>
        <w:t xml:space="preserve">. Рост, развитие и размножение растений. Половое размножение растений. </w:t>
      </w:r>
      <w:r w:rsidRPr="00CE0E85">
        <w:rPr>
          <w:rFonts w:ascii="Times New Roman" w:hAnsi="Times New Roman"/>
          <w:bCs/>
          <w:i/>
          <w:sz w:val="24"/>
          <w:szCs w:val="24"/>
        </w:rPr>
        <w:t>Оплодотворение у цветковых растений.</w:t>
      </w:r>
      <w:r w:rsidRPr="00CE0E85">
        <w:rPr>
          <w:rFonts w:ascii="Times New Roman" w:hAnsi="Times New Roman"/>
          <w:bCs/>
          <w:sz w:val="24"/>
          <w:szCs w:val="24"/>
        </w:rPr>
        <w:t>Вегетативное размножение растений. Приемы выращивания и размножения растений и ухода за ними. Космическая роль зеленых растений.</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Многообразие растений.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CE0E85"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Царство Бактерии.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CE0E85">
        <w:rPr>
          <w:rFonts w:ascii="Times New Roman" w:hAnsi="Times New Roman"/>
          <w:i/>
          <w:sz w:val="24"/>
          <w:szCs w:val="24"/>
        </w:rPr>
        <w:t>Значение работ Р. Коха и Л. Пастера.</w:t>
      </w:r>
    </w:p>
    <w:p w:rsidR="00E11496" w:rsidRPr="00CE0E85"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Царство Грибы.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Отличительные особенности грибов.</w:t>
      </w:r>
      <w:r w:rsidRPr="00CE0E85">
        <w:rPr>
          <w:rFonts w:ascii="Times New Roman" w:hAnsi="Times New Roman"/>
          <w:bCs/>
          <w:sz w:val="24"/>
          <w:szCs w:val="24"/>
        </w:rPr>
        <w:t xml:space="preserve"> Многообразие грибов. </w:t>
      </w:r>
      <w:r w:rsidRPr="00CE0E85">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CE0E85"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Царство Животные.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Общеезнакомство с животными. Животные ткани, органы и системы органов животных.</w:t>
      </w:r>
      <w:r w:rsidRPr="00CE0E85">
        <w:rPr>
          <w:rFonts w:ascii="Times New Roman" w:hAnsi="Times New Roman"/>
          <w:i/>
          <w:sz w:val="24"/>
          <w:szCs w:val="24"/>
        </w:rPr>
        <w:t xml:space="preserve"> Организм животного как биосистема. </w:t>
      </w:r>
      <w:r w:rsidRPr="00CE0E85">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Одноклеточные животные, или Простейшие.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Общаяхарактеристика простейших. </w:t>
      </w:r>
      <w:r w:rsidRPr="00CE0E85">
        <w:rPr>
          <w:rFonts w:ascii="Times New Roman" w:hAnsi="Times New Roman"/>
          <w:i/>
          <w:sz w:val="24"/>
          <w:szCs w:val="24"/>
        </w:rPr>
        <w:t>Происхождение простейших</w:t>
      </w:r>
      <w:r w:rsidRPr="00CE0E85">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Тип Кишечнополостные.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bCs/>
          <w:sz w:val="24"/>
          <w:szCs w:val="24"/>
        </w:rPr>
        <w:t xml:space="preserve">Многоклеточные животные. </w:t>
      </w:r>
      <w:r w:rsidRPr="00CE0E85">
        <w:rPr>
          <w:rFonts w:ascii="Times New Roman" w:hAnsi="Times New Roman"/>
          <w:sz w:val="24"/>
          <w:szCs w:val="24"/>
        </w:rPr>
        <w:t xml:space="preserve">Общая характеристика типа Кишечнополостные. Регенерация. </w:t>
      </w:r>
      <w:r w:rsidRPr="00CE0E85">
        <w:rPr>
          <w:rFonts w:ascii="Times New Roman" w:hAnsi="Times New Roman"/>
          <w:i/>
          <w:sz w:val="24"/>
          <w:szCs w:val="24"/>
        </w:rPr>
        <w:t>Происхождение кишечнополостных.</w:t>
      </w:r>
      <w:r w:rsidRPr="00CE0E85">
        <w:rPr>
          <w:rFonts w:ascii="Times New Roman" w:hAnsi="Times New Roman"/>
          <w:sz w:val="24"/>
          <w:szCs w:val="24"/>
        </w:rPr>
        <w:t xml:space="preserve"> Значение кишечнополостных в природе и жизни человека.</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CE0E85">
        <w:rPr>
          <w:rFonts w:ascii="Times New Roman" w:hAnsi="Times New Roman"/>
          <w:b/>
          <w:bCs/>
          <w:sz w:val="24"/>
          <w:szCs w:val="24"/>
        </w:rPr>
        <w:t xml:space="preserve">Типы червей.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CE0E85">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CE0E85">
        <w:rPr>
          <w:rFonts w:ascii="Times New Roman" w:hAnsi="Times New Roman"/>
          <w:i/>
          <w:sz w:val="24"/>
          <w:szCs w:val="24"/>
        </w:rPr>
        <w:t xml:space="preserve">Происхождение червей. </w:t>
      </w:r>
    </w:p>
    <w:p w:rsidR="00E11496" w:rsidRPr="00CE0E85"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 xml:space="preserve">Тип Моллюски. </w:t>
      </w:r>
    </w:p>
    <w:p w:rsidR="00E11496" w:rsidRPr="00CE0E85"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 xml:space="preserve">Общая характеристика типа Моллюски. Многообразие моллюсков. </w:t>
      </w:r>
      <w:r w:rsidRPr="00CE0E85">
        <w:rPr>
          <w:rFonts w:ascii="Times New Roman" w:hAnsi="Times New Roman"/>
          <w:i/>
          <w:sz w:val="24"/>
          <w:szCs w:val="24"/>
        </w:rPr>
        <w:t>Происхождение моллюсков</w:t>
      </w:r>
      <w:r w:rsidRPr="00CE0E85">
        <w:rPr>
          <w:rFonts w:ascii="Times New Roman" w:hAnsi="Times New Roman"/>
          <w:sz w:val="24"/>
          <w:szCs w:val="24"/>
        </w:rPr>
        <w:t xml:space="preserve"> и их значение в природе и жизни человека.</w:t>
      </w:r>
    </w:p>
    <w:p w:rsidR="00E11496" w:rsidRPr="00CE0E85"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Тип Членистоногие.</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Cs/>
          <w:sz w:val="24"/>
          <w:szCs w:val="24"/>
        </w:rPr>
        <w:t xml:space="preserve">Общая характеристика типа Членистоногие.Среды жизни. </w:t>
      </w:r>
      <w:r w:rsidRPr="00CE0E85">
        <w:rPr>
          <w:rFonts w:ascii="Times New Roman" w:hAnsi="Times New Roman"/>
          <w:i/>
          <w:sz w:val="24"/>
          <w:szCs w:val="24"/>
        </w:rPr>
        <w:t>Происхождение членистоногих</w:t>
      </w:r>
      <w:r w:rsidRPr="00CE0E85">
        <w:rPr>
          <w:rFonts w:ascii="Times New Roman" w:hAnsi="Times New Roman"/>
          <w:sz w:val="24"/>
          <w:szCs w:val="24"/>
        </w:rPr>
        <w:t>. Охрана членистоногих.</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CE0E85">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CE0E85">
        <w:rPr>
          <w:rFonts w:ascii="Times New Roman" w:hAnsi="Times New Roman"/>
          <w:bCs/>
          <w:sz w:val="24"/>
          <w:szCs w:val="24"/>
        </w:rPr>
        <w:t>инстинкты.</w:t>
      </w:r>
      <w:r w:rsidRPr="00CE0E85">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CE0E85">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CE0E85">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CE0E85"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Тип Хордовые.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bCs/>
          <w:sz w:val="24"/>
          <w:szCs w:val="24"/>
        </w:rPr>
        <w:t xml:space="preserve">Общая </w:t>
      </w:r>
      <w:r w:rsidRPr="00CE0E85">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CE0E85">
        <w:rPr>
          <w:rFonts w:ascii="Times New Roman" w:hAnsi="Times New Roman"/>
          <w:i/>
          <w:sz w:val="24"/>
          <w:szCs w:val="24"/>
        </w:rPr>
        <w:t>Происхождениеземноводных</w:t>
      </w:r>
      <w:r w:rsidRPr="00CE0E85">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07" w:name="page11"/>
      <w:bookmarkEnd w:id="307"/>
      <w:r w:rsidRPr="00CE0E85">
        <w:rPr>
          <w:rFonts w:ascii="Times New Roman" w:hAnsi="Times New Roman"/>
          <w:sz w:val="24"/>
          <w:szCs w:val="24"/>
        </w:rPr>
        <w:t xml:space="preserve"> внешнего и внутреннего строения пресмыкающихся. Размножение пресмыкающихся. </w:t>
      </w:r>
      <w:r w:rsidRPr="00CE0E85">
        <w:rPr>
          <w:rFonts w:ascii="Times New Roman" w:hAnsi="Times New Roman"/>
          <w:i/>
          <w:sz w:val="24"/>
          <w:szCs w:val="24"/>
        </w:rPr>
        <w:t>Происхождение</w:t>
      </w:r>
      <w:r w:rsidRPr="00CE0E85">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CE0E85">
        <w:rPr>
          <w:rFonts w:ascii="Times New Roman" w:hAnsi="Times New Roman"/>
          <w:i/>
          <w:sz w:val="24"/>
          <w:szCs w:val="24"/>
        </w:rPr>
        <w:t>Сезонные явления в жизни птиц.Экологические группы птиц.</w:t>
      </w:r>
      <w:r w:rsidRPr="00CE0E85">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CE0E85">
        <w:rPr>
          <w:rFonts w:ascii="Times New Roman" w:hAnsi="Times New Roman"/>
          <w:i/>
          <w:sz w:val="24"/>
          <w:szCs w:val="24"/>
        </w:rPr>
        <w:t>Домашние птицы, приемы выращивания и ухода за птицами.</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CE0E85">
        <w:rPr>
          <w:rFonts w:ascii="Times New Roman" w:hAnsi="Times New Roman"/>
          <w:i/>
          <w:sz w:val="24"/>
          <w:szCs w:val="24"/>
        </w:rPr>
        <w:t>рассудочное поведение</w:t>
      </w:r>
      <w:r w:rsidRPr="00CE0E85">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CE0E85">
        <w:rPr>
          <w:rFonts w:ascii="Times New Roman" w:hAnsi="Times New Roman"/>
          <w:i/>
          <w:sz w:val="24"/>
          <w:szCs w:val="24"/>
        </w:rPr>
        <w:t>Многообразие птиц и млекопитающих родного края.</w:t>
      </w:r>
    </w:p>
    <w:p w:rsidR="00E11496" w:rsidRPr="00CE0E85" w:rsidRDefault="00E11496"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Человек и его здоровье.</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Введение в науки о человеке.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CE0E85"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CE0E85">
        <w:rPr>
          <w:rFonts w:ascii="Times New Roman" w:hAnsi="Times New Roman"/>
          <w:b/>
          <w:bCs/>
          <w:sz w:val="24"/>
          <w:szCs w:val="24"/>
        </w:rPr>
        <w:t>Общие свойства организма человека.</w:t>
      </w:r>
    </w:p>
    <w:p w:rsidR="00E11496" w:rsidRPr="00CE0E85"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Нейрогуморальная регуляция функций организма.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CE0E85">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CE0E85">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CE0E85">
        <w:rPr>
          <w:rFonts w:ascii="Times New Roman" w:hAnsi="Times New Roman"/>
          <w:bCs/>
          <w:i/>
          <w:sz w:val="24"/>
          <w:szCs w:val="24"/>
        </w:rPr>
        <w:t>Особенности развития головного мозга человека и его функциональная асимметрия.</w:t>
      </w:r>
      <w:r w:rsidRPr="00CE0E85">
        <w:rPr>
          <w:rFonts w:ascii="Times New Roman" w:hAnsi="Times New Roman"/>
          <w:bCs/>
          <w:sz w:val="24"/>
          <w:szCs w:val="24"/>
        </w:rPr>
        <w:t xml:space="preserve"> Нарушения деятельности нервной системы и их предупреждение.</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CE0E85">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CE0E85">
        <w:rPr>
          <w:rFonts w:ascii="Times New Roman" w:hAnsi="Times New Roman"/>
          <w:bCs/>
          <w:i/>
          <w:sz w:val="24"/>
          <w:szCs w:val="24"/>
        </w:rPr>
        <w:t>эпифиз</w:t>
      </w:r>
      <w:r w:rsidRPr="00CE0E85">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CE0E85"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CE0E85">
        <w:rPr>
          <w:rFonts w:ascii="Times New Roman" w:hAnsi="Times New Roman"/>
          <w:b/>
          <w:bCs/>
          <w:sz w:val="24"/>
          <w:szCs w:val="24"/>
        </w:rPr>
        <w:t>Опора и движение</w:t>
      </w:r>
      <w:r w:rsidRPr="00CE0E85">
        <w:rPr>
          <w:rFonts w:ascii="Times New Roman" w:hAnsi="Times New Roman"/>
          <w:bCs/>
          <w:sz w:val="24"/>
          <w:szCs w:val="24"/>
        </w:rPr>
        <w:t xml:space="preserve">.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CE0E85">
        <w:rPr>
          <w:rFonts w:ascii="Times New Roman" w:hAnsi="Times New Roman"/>
          <w:b/>
          <w:bCs/>
          <w:sz w:val="24"/>
          <w:szCs w:val="24"/>
        </w:rPr>
        <w:t xml:space="preserve">Кровь и кровообращение.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Функции крови илимфы. Поддержание постоянства внутренней среды. </w:t>
      </w:r>
      <w:r w:rsidRPr="00CE0E85">
        <w:rPr>
          <w:rFonts w:ascii="Times New Roman" w:hAnsi="Times New Roman"/>
          <w:i/>
          <w:sz w:val="24"/>
          <w:szCs w:val="24"/>
        </w:rPr>
        <w:t>Гомеостаз</w:t>
      </w:r>
      <w:r w:rsidRPr="00CE0E85">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CE0E85">
        <w:rPr>
          <w:rFonts w:ascii="Times New Roman" w:hAnsi="Times New Roman"/>
          <w:i/>
          <w:sz w:val="24"/>
          <w:szCs w:val="24"/>
        </w:rPr>
        <w:t>Значение работ Л.Пастера и И.И. Мечникова в области иммунитета.</w:t>
      </w:r>
      <w:r w:rsidRPr="00CE0E85">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CE0E85">
        <w:rPr>
          <w:rFonts w:ascii="Times New Roman" w:hAnsi="Times New Roman"/>
          <w:i/>
          <w:sz w:val="24"/>
          <w:szCs w:val="24"/>
        </w:rPr>
        <w:t xml:space="preserve">Движение лимфы по сосудам. </w:t>
      </w:r>
      <w:r w:rsidRPr="00CE0E85">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Дыхание.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Дыхательная система:строение ифункции.</w:t>
      </w:r>
      <w:r w:rsidRPr="00CE0E85">
        <w:rPr>
          <w:rFonts w:ascii="Times New Roman" w:hAnsi="Times New Roman"/>
          <w:bCs/>
          <w:sz w:val="24"/>
          <w:szCs w:val="24"/>
        </w:rPr>
        <w:t xml:space="preserve"> Этапы дыхания</w:t>
      </w:r>
      <w:r w:rsidRPr="00CE0E85">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CE0E85"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Пищеварение.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Питание.</w:t>
      </w:r>
      <w:r w:rsidRPr="00CE0E85">
        <w:rPr>
          <w:rFonts w:ascii="Times New Roman" w:hAnsi="Times New Roman"/>
          <w:bCs/>
          <w:sz w:val="24"/>
          <w:szCs w:val="24"/>
        </w:rPr>
        <w:t xml:space="preserve"> Пищеварение. </w:t>
      </w:r>
      <w:r w:rsidRPr="00CE0E85">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CE0E85"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CE0E85">
        <w:rPr>
          <w:rFonts w:ascii="Times New Roman" w:hAnsi="Times New Roman"/>
          <w:b/>
          <w:bCs/>
          <w:sz w:val="24"/>
          <w:szCs w:val="24"/>
        </w:rPr>
        <w:t xml:space="preserve">Обмен веществ и энергии.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Поддержание температуры тела. </w:t>
      </w:r>
      <w:r w:rsidRPr="00CE0E85">
        <w:rPr>
          <w:rFonts w:ascii="Times New Roman" w:hAnsi="Times New Roman"/>
          <w:i/>
          <w:sz w:val="24"/>
          <w:szCs w:val="24"/>
        </w:rPr>
        <w:t>Терморегуляция при разных условиях среды.</w:t>
      </w:r>
      <w:r w:rsidRPr="00CE0E85">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Выделение.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Размножение и развитие.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Половая система: строение и функции. Оплодотворение и внутриутробное развитие. </w:t>
      </w:r>
      <w:r w:rsidRPr="00CE0E85">
        <w:rPr>
          <w:rFonts w:ascii="Times New Roman" w:hAnsi="Times New Roman"/>
          <w:i/>
          <w:sz w:val="24"/>
          <w:szCs w:val="24"/>
        </w:rPr>
        <w:t>Роды.</w:t>
      </w:r>
      <w:r w:rsidRPr="00CE0E85">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CE0E85">
        <w:rPr>
          <w:rFonts w:ascii="Times New Roman" w:hAnsi="Times New Roman"/>
          <w:sz w:val="24"/>
          <w:szCs w:val="24"/>
        </w:rPr>
        <w:t xml:space="preserve"> передающиеся половым путем и их профилактика. ВИЧ, профилактика СПИДа.</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Сенсорные системы (анализаторы).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Высшая нервная деятельность.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Высшая нервная деятельность человека, </w:t>
      </w:r>
      <w:r w:rsidRPr="00CE0E85">
        <w:rPr>
          <w:rFonts w:ascii="Times New Roman" w:hAnsi="Times New Roman"/>
          <w:i/>
          <w:sz w:val="24"/>
          <w:szCs w:val="24"/>
        </w:rPr>
        <w:t>работы И. М. Сеченова, И. П. Павлова,А. А. Ухтомского и П. К. Анохина.</w:t>
      </w:r>
      <w:r w:rsidRPr="00CE0E85">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CE0E85">
        <w:rPr>
          <w:rFonts w:ascii="Times New Roman" w:hAnsi="Times New Roman"/>
          <w:i/>
          <w:sz w:val="24"/>
          <w:szCs w:val="24"/>
        </w:rPr>
        <w:t>Значение интеллектуальных, творческих и эстетических потребностей.</w:t>
      </w:r>
      <w:r w:rsidRPr="00CE0E85">
        <w:rPr>
          <w:rFonts w:ascii="Times New Roman" w:hAnsi="Times New Roman"/>
          <w:sz w:val="24"/>
          <w:szCs w:val="24"/>
        </w:rPr>
        <w:t xml:space="preserve"> Роль обучения и воспитания в развитии психики и поведения человека.</w:t>
      </w:r>
    </w:p>
    <w:p w:rsidR="00E11496" w:rsidRPr="00CE0E85"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Здоровье человека и его охрана.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Человек и окружающая среда. </w:t>
      </w:r>
      <w:r w:rsidRPr="00CE0E85">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CE0E85">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CE0E85" w:rsidRDefault="00E11496"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Общие биологические закономерности.</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Биология как наука.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CE0E85">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CE0E85">
        <w:rPr>
          <w:rFonts w:ascii="Times New Roman" w:hAnsi="Times New Roman"/>
          <w:i/>
          <w:sz w:val="24"/>
          <w:szCs w:val="24"/>
        </w:rPr>
        <w:t>Живые природные объекты как система. Классификация живых природных объектов.</w:t>
      </w:r>
    </w:p>
    <w:p w:rsidR="00E11496" w:rsidRPr="00CE0E85"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 xml:space="preserve">Клетка. </w:t>
      </w:r>
    </w:p>
    <w:p w:rsidR="00E11496" w:rsidRPr="00CE0E85"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CE0E85">
        <w:rPr>
          <w:rFonts w:ascii="Times New Roman" w:hAnsi="Times New Roman"/>
          <w:i/>
          <w:sz w:val="24"/>
          <w:szCs w:val="24"/>
        </w:rPr>
        <w:t>Нарушения в строении и функционировании клеток – одна из причин заболевания организма.</w:t>
      </w:r>
      <w:r w:rsidRPr="00CE0E85">
        <w:rPr>
          <w:rFonts w:ascii="Times New Roman" w:hAnsi="Times New Roman"/>
          <w:sz w:val="24"/>
          <w:szCs w:val="24"/>
        </w:rPr>
        <w:t xml:space="preserve"> Деление клетки – основа размножения, роста и развития организмов. </w:t>
      </w:r>
    </w:p>
    <w:p w:rsidR="00E11496" w:rsidRPr="00CE0E85"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CE0E85">
        <w:rPr>
          <w:rFonts w:ascii="Times New Roman" w:hAnsi="Times New Roman"/>
          <w:b/>
          <w:bCs/>
          <w:sz w:val="24"/>
          <w:szCs w:val="24"/>
        </w:rPr>
        <w:t xml:space="preserve">Организм. </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CE0E85">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CE0E85">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CE0E85"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CE0E85">
        <w:rPr>
          <w:rFonts w:ascii="Times New Roman" w:hAnsi="Times New Roman"/>
          <w:b/>
          <w:bCs/>
          <w:sz w:val="24"/>
          <w:szCs w:val="24"/>
        </w:rPr>
        <w:t xml:space="preserve">Вид. </w:t>
      </w:r>
    </w:p>
    <w:p w:rsidR="00E11496" w:rsidRPr="00CE0E85"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bCs/>
          <w:sz w:val="24"/>
          <w:szCs w:val="24"/>
        </w:rPr>
        <w:t xml:space="preserve">Вид, признаки вида. </w:t>
      </w:r>
      <w:r w:rsidRPr="00CE0E85">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CE0E85">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CE0E85">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CE0E85">
        <w:rPr>
          <w:rFonts w:ascii="Times New Roman" w:hAnsi="Times New Roman"/>
          <w:b/>
          <w:bCs/>
          <w:sz w:val="24"/>
          <w:szCs w:val="24"/>
        </w:rPr>
        <w:t xml:space="preserve">Экосистемы. </w:t>
      </w:r>
    </w:p>
    <w:p w:rsidR="00E11496" w:rsidRPr="00CE0E85"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CE0E85">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CE0E85">
        <w:rPr>
          <w:rFonts w:ascii="Times New Roman" w:hAnsi="Times New Roman"/>
          <w:sz w:val="24"/>
          <w:szCs w:val="24"/>
        </w:rPr>
        <w:t xml:space="preserve">иогеоценоз). Агроэкосистема (агроценоз) как искусственное сообщество организмов. </w:t>
      </w:r>
      <w:r w:rsidRPr="00CE0E85">
        <w:rPr>
          <w:rFonts w:ascii="Times New Roman" w:hAnsi="Times New Roman"/>
          <w:i/>
          <w:sz w:val="24"/>
          <w:szCs w:val="24"/>
        </w:rPr>
        <w:t>Круговорот веществ и поток энергии в биогеоценозах.</w:t>
      </w:r>
      <w:r w:rsidRPr="00CE0E85">
        <w:rPr>
          <w:rFonts w:ascii="Times New Roman" w:hAnsi="Times New Roman"/>
          <w:sz w:val="24"/>
          <w:szCs w:val="24"/>
        </w:rPr>
        <w:t>Биосфера–глобальная экосистема. В. И.  Вернадский – основоположник учения о биосфере. Структура</w:t>
      </w:r>
      <w:bookmarkStart w:id="309" w:name="page23"/>
      <w:bookmarkEnd w:id="309"/>
      <w:r w:rsidRPr="00CE0E85">
        <w:rPr>
          <w:rFonts w:ascii="Times New Roman" w:hAnsi="Times New Roman"/>
          <w:sz w:val="24"/>
          <w:szCs w:val="24"/>
        </w:rPr>
        <w:t xml:space="preserve"> биосферы. Распространение и роль живого вещества в биосфере.</w:t>
      </w:r>
      <w:r w:rsidRPr="00CE0E85">
        <w:rPr>
          <w:rFonts w:ascii="Times New Roman" w:hAnsi="Times New Roman"/>
          <w:i/>
          <w:sz w:val="24"/>
          <w:szCs w:val="24"/>
        </w:rPr>
        <w:t xml:space="preserve"> Ноосфера.Краткая история эволюции биосферы.</w:t>
      </w:r>
      <w:r w:rsidRPr="00CE0E85">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CE0E85"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Примерный список лабораторных и практических работ по разделу «Живые организмы»:</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устройства увеличительных приборов и правил работы с ними;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Приготовление микропрепарата кожицы чешуи лука (мякоти плода томата);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органов цветкового растения;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lang w:val="en-US"/>
        </w:rPr>
        <w:t xml:space="preserve">Изучение строения позвоночного животного;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Выявление передвижение воды и минеральных веществ в растении;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строения семян однодольных и двудольных растений;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i/>
          <w:sz w:val="24"/>
          <w:szCs w:val="24"/>
          <w:lang w:val="en-US"/>
        </w:rPr>
        <w:t>Изучение строения водорослей</w:t>
      </w:r>
      <w:r w:rsidRPr="00CE0E85">
        <w:rPr>
          <w:rFonts w:ascii="Times New Roman" w:hAnsi="Times New Roman"/>
          <w:sz w:val="24"/>
          <w:szCs w:val="24"/>
          <w:lang w:val="en-US"/>
        </w:rPr>
        <w:t xml:space="preserve">;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мхов (на местных видах);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папоротника (хвоща);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хвои, шишек и семян голосеменных растений;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покрытосеменных растений;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Определение признаков класса в строении растений;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lang w:val="en-US"/>
        </w:rPr>
        <w:t xml:space="preserve">Изучение строения плесневых грибов;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lang w:val="en-US"/>
        </w:rPr>
        <w:t xml:space="preserve">Вегетативное размножение комнатных растений;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строения и передвижения одноклеточных животных;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lang w:val="en-US"/>
        </w:rPr>
        <w:t xml:space="preserve">Изучение строения раковин моллюсков;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lang w:val="en-US"/>
        </w:rPr>
        <w:t xml:space="preserve">Изучение внешнего строения насекомого;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типов развития насекомых;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и передвижения рыб;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и перьевого покрова птиц; </w:t>
      </w:r>
    </w:p>
    <w:p w:rsidR="00E11496" w:rsidRPr="00CE0E85"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внешнего строения, скелета и зубной системы млекопитающих. </w:t>
      </w:r>
    </w:p>
    <w:p w:rsidR="00E11496" w:rsidRPr="00CE0E85" w:rsidRDefault="00E11496"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Примерный список экскурсий по разделу «Живые организмы»:</w:t>
      </w:r>
    </w:p>
    <w:p w:rsidR="00E11496" w:rsidRPr="00CE0E85"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lang w:val="en-US"/>
        </w:rPr>
        <w:t xml:space="preserve">Многообразие животных; </w:t>
      </w:r>
    </w:p>
    <w:p w:rsidR="00E11496" w:rsidRPr="00CE0E85"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Осенние (зимние, весенние) явления в жизни растений и животных; </w:t>
      </w:r>
    </w:p>
    <w:p w:rsidR="00E11496" w:rsidRPr="00CE0E85"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Разнообразие и роль членистоногих в природе родного края; </w:t>
      </w:r>
    </w:p>
    <w:p w:rsidR="00E11496" w:rsidRPr="00CE0E85"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CE0E85" w:rsidRDefault="00E11496"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CE0E85"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Выявление особенностей строения клеток разных тканей; </w:t>
      </w:r>
    </w:p>
    <w:p w:rsidR="00E11496" w:rsidRPr="00CE0E85"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CE0E85">
        <w:rPr>
          <w:rFonts w:ascii="Times New Roman" w:hAnsi="Times New Roman"/>
          <w:i/>
          <w:sz w:val="24"/>
          <w:szCs w:val="24"/>
        </w:rPr>
        <w:t>Изучение с</w:t>
      </w:r>
      <w:r w:rsidRPr="00CE0E85">
        <w:rPr>
          <w:rFonts w:ascii="Times New Roman" w:hAnsi="Times New Roman"/>
          <w:i/>
          <w:sz w:val="24"/>
          <w:szCs w:val="24"/>
          <w:lang w:val="en-US"/>
        </w:rPr>
        <w:t>троени</w:t>
      </w:r>
      <w:r w:rsidRPr="00CE0E85">
        <w:rPr>
          <w:rFonts w:ascii="Times New Roman" w:hAnsi="Times New Roman"/>
          <w:i/>
          <w:sz w:val="24"/>
          <w:szCs w:val="24"/>
        </w:rPr>
        <w:t>я</w:t>
      </w:r>
      <w:r w:rsidRPr="00CE0E85">
        <w:rPr>
          <w:rFonts w:ascii="Times New Roman" w:hAnsi="Times New Roman"/>
          <w:i/>
          <w:sz w:val="24"/>
          <w:szCs w:val="24"/>
          <w:lang w:val="en-US"/>
        </w:rPr>
        <w:t xml:space="preserve"> головного мозга; </w:t>
      </w:r>
    </w:p>
    <w:p w:rsidR="00E11496" w:rsidRPr="00CE0E85"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CE0E85">
        <w:rPr>
          <w:rFonts w:ascii="Times New Roman" w:hAnsi="Times New Roman"/>
          <w:i/>
          <w:sz w:val="24"/>
          <w:szCs w:val="24"/>
        </w:rPr>
        <w:t>Выявление особенностей с</w:t>
      </w:r>
      <w:r w:rsidRPr="00CE0E85">
        <w:rPr>
          <w:rFonts w:ascii="Times New Roman" w:hAnsi="Times New Roman"/>
          <w:i/>
          <w:sz w:val="24"/>
          <w:szCs w:val="24"/>
          <w:lang w:val="en-US"/>
        </w:rPr>
        <w:t>троени</w:t>
      </w:r>
      <w:r w:rsidRPr="00CE0E85">
        <w:rPr>
          <w:rFonts w:ascii="Times New Roman" w:hAnsi="Times New Roman"/>
          <w:i/>
          <w:sz w:val="24"/>
          <w:szCs w:val="24"/>
        </w:rPr>
        <w:t>я</w:t>
      </w:r>
      <w:r w:rsidRPr="00CE0E85">
        <w:rPr>
          <w:rFonts w:ascii="Times New Roman" w:hAnsi="Times New Roman"/>
          <w:i/>
          <w:sz w:val="24"/>
          <w:szCs w:val="24"/>
          <w:lang w:val="en-US"/>
        </w:rPr>
        <w:t xml:space="preserve"> позвонков; </w:t>
      </w:r>
    </w:p>
    <w:p w:rsidR="00E11496" w:rsidRPr="00CE0E85"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Выявление нарушения осанки и наличия плоскостопия; </w:t>
      </w:r>
    </w:p>
    <w:p w:rsidR="00E11496" w:rsidRPr="00CE0E85"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Сравнение микроскопического строения крови человека и лягушки; </w:t>
      </w:r>
    </w:p>
    <w:p w:rsidR="00E11496" w:rsidRPr="00CE0E85"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sz w:val="24"/>
          <w:szCs w:val="24"/>
        </w:rPr>
        <w:t xml:space="preserve">Подсчет пульса в разных условиях. </w:t>
      </w:r>
      <w:r w:rsidRPr="00CE0E85">
        <w:rPr>
          <w:rFonts w:ascii="Times New Roman" w:hAnsi="Times New Roman"/>
          <w:i/>
          <w:sz w:val="24"/>
          <w:szCs w:val="24"/>
        </w:rPr>
        <w:t xml:space="preserve">Измерение артериального давления; </w:t>
      </w:r>
    </w:p>
    <w:p w:rsidR="00E11496" w:rsidRPr="00CE0E85"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Измерение жизненной емкости легких. Дыхательные движения.</w:t>
      </w:r>
    </w:p>
    <w:p w:rsidR="00E11496" w:rsidRPr="00CE0E85"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Изучение строения и работы органа зрения. </w:t>
      </w:r>
    </w:p>
    <w:p w:rsidR="00E11496" w:rsidRPr="00CE0E85" w:rsidRDefault="00E11496" w:rsidP="00E11496">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CE0E85"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Изучение клеток и тканей растений и животных на готовых </w:t>
      </w:r>
      <w:bookmarkStart w:id="310" w:name="page27"/>
      <w:bookmarkEnd w:id="310"/>
      <w:r w:rsidRPr="00CE0E85">
        <w:rPr>
          <w:rFonts w:ascii="Times New Roman" w:hAnsi="Times New Roman"/>
          <w:sz w:val="24"/>
          <w:szCs w:val="24"/>
        </w:rPr>
        <w:t>микропрепаратах;</w:t>
      </w:r>
    </w:p>
    <w:p w:rsidR="00E11496" w:rsidRPr="00CE0E85"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CE0E85">
        <w:rPr>
          <w:rFonts w:ascii="Times New Roman" w:hAnsi="Times New Roman"/>
          <w:sz w:val="24"/>
          <w:szCs w:val="24"/>
        </w:rPr>
        <w:t>Выявление и</w:t>
      </w:r>
      <w:r w:rsidRPr="00CE0E85">
        <w:rPr>
          <w:rFonts w:ascii="Times New Roman" w:hAnsi="Times New Roman"/>
          <w:sz w:val="24"/>
          <w:szCs w:val="24"/>
          <w:lang w:val="en-US"/>
        </w:rPr>
        <w:t>зменчивост</w:t>
      </w:r>
      <w:r w:rsidRPr="00CE0E85">
        <w:rPr>
          <w:rFonts w:ascii="Times New Roman" w:hAnsi="Times New Roman"/>
          <w:sz w:val="24"/>
          <w:szCs w:val="24"/>
        </w:rPr>
        <w:t>и</w:t>
      </w:r>
      <w:r w:rsidRPr="00CE0E85">
        <w:rPr>
          <w:rFonts w:ascii="Times New Roman" w:hAnsi="Times New Roman"/>
          <w:sz w:val="24"/>
          <w:szCs w:val="24"/>
          <w:lang w:val="en-US"/>
        </w:rPr>
        <w:t xml:space="preserve"> организмов; </w:t>
      </w:r>
    </w:p>
    <w:p w:rsidR="00E11496" w:rsidRPr="00CE0E85"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CE0E85"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Примерный список экскурсий по разделу «Общебиологические закономерности»:</w:t>
      </w:r>
    </w:p>
    <w:p w:rsidR="00E11496" w:rsidRPr="00CE0E85"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Изучение и описание экосистемы своей местности.</w:t>
      </w:r>
    </w:p>
    <w:p w:rsidR="00E11496" w:rsidRPr="00CE0E85"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Многообразие живых организмов (на примере парка или природного участка).</w:t>
      </w:r>
    </w:p>
    <w:p w:rsidR="00E11496" w:rsidRPr="00CE0E85"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CE0E85">
        <w:rPr>
          <w:rFonts w:ascii="Times New Roman" w:hAnsi="Times New Roman"/>
          <w:i/>
          <w:sz w:val="24"/>
          <w:szCs w:val="24"/>
        </w:rPr>
        <w:t>Естественный отбор - движущая сила эволюции.</w:t>
      </w:r>
    </w:p>
    <w:p w:rsidR="00B540EE" w:rsidRPr="00CE0E85" w:rsidRDefault="00B540EE" w:rsidP="00E11496">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F17097" w:rsidP="0012121B">
      <w:pPr>
        <w:pStyle w:val="4"/>
        <w:rPr>
          <w:sz w:val="24"/>
          <w:szCs w:val="24"/>
        </w:rPr>
      </w:pPr>
      <w:bookmarkStart w:id="311" w:name="_Toc409691712"/>
      <w:bookmarkStart w:id="312" w:name="_Toc410654037"/>
      <w:bookmarkStart w:id="313" w:name="_Toc414553248"/>
      <w:r w:rsidRPr="00CE0E85">
        <w:rPr>
          <w:sz w:val="24"/>
          <w:szCs w:val="24"/>
        </w:rPr>
        <w:t xml:space="preserve">2.2.2.12. </w:t>
      </w:r>
      <w:r w:rsidR="00B540EE" w:rsidRPr="00CE0E85">
        <w:rPr>
          <w:sz w:val="24"/>
          <w:szCs w:val="24"/>
        </w:rPr>
        <w:t>Химия</w:t>
      </w:r>
      <w:bookmarkEnd w:id="311"/>
      <w:bookmarkEnd w:id="312"/>
      <w:bookmarkEnd w:id="313"/>
    </w:p>
    <w:p w:rsidR="00B30F8B" w:rsidRPr="00CE0E85" w:rsidRDefault="00B30F8B" w:rsidP="00B30F8B">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CE0E85" w:rsidRDefault="00B30F8B" w:rsidP="00B30F8B">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CE0E85" w:rsidRDefault="00B30F8B" w:rsidP="00B30F8B">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CE0E85" w:rsidRDefault="00B30F8B" w:rsidP="00B30F8B">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CE0E85" w:rsidRDefault="00B30F8B" w:rsidP="00B30F8B">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CE0E85" w:rsidRDefault="00B30F8B" w:rsidP="00B30F8B">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CE0E85"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CE0E85"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CE0E85" w:rsidRDefault="00B540EE" w:rsidP="0012121B">
      <w:pPr>
        <w:pStyle w:val="a8"/>
        <w:spacing w:line="360" w:lineRule="auto"/>
        <w:ind w:left="0" w:firstLine="709"/>
        <w:jc w:val="both"/>
        <w:rPr>
          <w:rFonts w:ascii="Times New Roman" w:eastAsia="Times New Roman" w:hAnsi="Times New Roman"/>
        </w:rPr>
      </w:pPr>
    </w:p>
    <w:p w:rsidR="00B540EE" w:rsidRPr="00CE0E85"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Первоначальные химические понятия</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Предмет химии. </w:t>
      </w:r>
      <w:r w:rsidRPr="00CE0E85">
        <w:rPr>
          <w:rFonts w:ascii="Times New Roman" w:hAnsi="Times New Roman"/>
          <w:i/>
          <w:sz w:val="24"/>
          <w:szCs w:val="24"/>
        </w:rPr>
        <w:t>Тела и вещества.Основные методы познания: наблюдение, измерение, эксперимент.</w:t>
      </w:r>
      <w:r w:rsidRPr="00CE0E85">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CE0E85">
        <w:rPr>
          <w:rFonts w:ascii="Times New Roman" w:hAnsi="Times New Roman"/>
          <w:i/>
          <w:sz w:val="24"/>
          <w:szCs w:val="24"/>
        </w:rPr>
        <w:t>Закон постоянства состава вещества.</w:t>
      </w:r>
      <w:r w:rsidRPr="00CE0E85">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Кислород. Водород</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Кислород – химический элемент и простое вещество. </w:t>
      </w:r>
      <w:r w:rsidRPr="00CE0E85">
        <w:rPr>
          <w:rFonts w:ascii="Times New Roman" w:hAnsi="Times New Roman"/>
          <w:i/>
          <w:sz w:val="24"/>
          <w:szCs w:val="24"/>
        </w:rPr>
        <w:t>Озон. Состав воздуха.</w:t>
      </w:r>
      <w:r w:rsidRPr="00CE0E85">
        <w:rPr>
          <w:rFonts w:ascii="Times New Roman" w:hAnsi="Times New Roman"/>
          <w:sz w:val="24"/>
          <w:szCs w:val="24"/>
        </w:rPr>
        <w:t xml:space="preserve"> Физические и химические свойства кислорода. Получение и применение кислорода. </w:t>
      </w:r>
      <w:r w:rsidRPr="00CE0E85">
        <w:rPr>
          <w:rFonts w:ascii="Times New Roman" w:hAnsi="Times New Roman"/>
          <w:i/>
          <w:sz w:val="24"/>
          <w:szCs w:val="24"/>
        </w:rPr>
        <w:t>Тепловой эффект химических реакций. Понятие об экзо- и эндотермических реакциях</w:t>
      </w:r>
      <w:r w:rsidRPr="00CE0E85">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CE0E85">
        <w:rPr>
          <w:rFonts w:ascii="Times New Roman" w:hAnsi="Times New Roman"/>
          <w:i/>
          <w:sz w:val="24"/>
          <w:szCs w:val="24"/>
        </w:rPr>
        <w:t>Получение водорода в промышленности</w:t>
      </w:r>
      <w:r w:rsidRPr="00CE0E85">
        <w:rPr>
          <w:rFonts w:ascii="Times New Roman" w:hAnsi="Times New Roman"/>
          <w:sz w:val="24"/>
          <w:szCs w:val="24"/>
        </w:rPr>
        <w:t xml:space="preserve">. </w:t>
      </w:r>
      <w:r w:rsidRPr="00CE0E85">
        <w:rPr>
          <w:rFonts w:ascii="Times New Roman" w:hAnsi="Times New Roman"/>
          <w:i/>
          <w:sz w:val="24"/>
          <w:szCs w:val="24"/>
        </w:rPr>
        <w:t>Применение водорода</w:t>
      </w:r>
      <w:r w:rsidRPr="00CE0E85">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Вода. Растворы</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i/>
          <w:sz w:val="24"/>
          <w:szCs w:val="24"/>
        </w:rPr>
        <w:t>Вода в природе. Круговорот воды в природе.Физические и химические свойства воды.</w:t>
      </w:r>
      <w:r w:rsidRPr="00CE0E85">
        <w:rPr>
          <w:rFonts w:ascii="Times New Roman" w:hAnsi="Times New Roman"/>
          <w:sz w:val="24"/>
          <w:szCs w:val="24"/>
        </w:rPr>
        <w:t xml:space="preserve"> Растворы. </w:t>
      </w:r>
      <w:r w:rsidRPr="00CE0E85">
        <w:rPr>
          <w:rFonts w:ascii="Times New Roman" w:hAnsi="Times New Roman"/>
          <w:i/>
          <w:sz w:val="24"/>
          <w:szCs w:val="24"/>
        </w:rPr>
        <w:t>Растворимость веществ в воде.</w:t>
      </w:r>
      <w:r w:rsidRPr="00CE0E85">
        <w:rPr>
          <w:rFonts w:ascii="Times New Roman" w:hAnsi="Times New Roman"/>
          <w:sz w:val="24"/>
          <w:szCs w:val="24"/>
        </w:rPr>
        <w:t xml:space="preserve"> Концентрация растворов. Массовая доля растворенного вещества в растворе.</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Основные классы неорганических соединений</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Оксиды. Классификация. Номенклатура. </w:t>
      </w:r>
      <w:r w:rsidRPr="00CE0E85">
        <w:rPr>
          <w:rFonts w:ascii="Times New Roman" w:hAnsi="Times New Roman"/>
          <w:i/>
          <w:sz w:val="24"/>
          <w:szCs w:val="24"/>
        </w:rPr>
        <w:t>Физические свойства оксидов.</w:t>
      </w:r>
      <w:r w:rsidRPr="00CE0E85">
        <w:rPr>
          <w:rFonts w:ascii="Times New Roman" w:hAnsi="Times New Roman"/>
          <w:sz w:val="24"/>
          <w:szCs w:val="24"/>
        </w:rPr>
        <w:t xml:space="preserve"> Химические свойства оксидов. </w:t>
      </w:r>
      <w:r w:rsidRPr="00CE0E85">
        <w:rPr>
          <w:rFonts w:ascii="Times New Roman" w:hAnsi="Times New Roman"/>
          <w:i/>
          <w:sz w:val="24"/>
          <w:szCs w:val="24"/>
        </w:rPr>
        <w:t>Получение и применение оксидов.</w:t>
      </w:r>
      <w:r w:rsidRPr="00CE0E85">
        <w:rPr>
          <w:rFonts w:ascii="Times New Roman" w:hAnsi="Times New Roman"/>
          <w:sz w:val="24"/>
          <w:szCs w:val="24"/>
        </w:rPr>
        <w:t xml:space="preserve"> Основания. Классификация. Номенклатура. </w:t>
      </w:r>
      <w:r w:rsidRPr="00CE0E85">
        <w:rPr>
          <w:rFonts w:ascii="Times New Roman" w:hAnsi="Times New Roman"/>
          <w:i/>
          <w:sz w:val="24"/>
          <w:szCs w:val="24"/>
        </w:rPr>
        <w:t>Физические свойства оснований.Получение оснований.</w:t>
      </w:r>
      <w:r w:rsidRPr="00CE0E85">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CE0E85">
        <w:rPr>
          <w:rFonts w:ascii="Times New Roman" w:hAnsi="Times New Roman"/>
          <w:i/>
          <w:sz w:val="24"/>
          <w:szCs w:val="24"/>
        </w:rPr>
        <w:t>Физические свойства кислот.Получение и применение кислот.</w:t>
      </w:r>
      <w:r w:rsidRPr="00CE0E85">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CE0E85">
        <w:rPr>
          <w:rFonts w:ascii="Times New Roman" w:hAnsi="Times New Roman"/>
          <w:i/>
          <w:sz w:val="24"/>
          <w:szCs w:val="24"/>
        </w:rPr>
        <w:t>Физические свойства солей.Получение и применение солей.</w:t>
      </w:r>
      <w:r w:rsidRPr="00CE0E85">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CE0E85">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Строение атома: ядро, энергетический уровень. </w:t>
      </w:r>
      <w:r w:rsidRPr="00CE0E85">
        <w:rPr>
          <w:rFonts w:ascii="Times New Roman" w:hAnsi="Times New Roman"/>
          <w:i/>
          <w:sz w:val="24"/>
          <w:szCs w:val="24"/>
        </w:rPr>
        <w:t>Состав ядра атома: протоны, нейтроны. Изотопы.</w:t>
      </w:r>
      <w:r w:rsidRPr="00CE0E85">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Строение веществ. Химическая связь</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i/>
          <w:sz w:val="24"/>
          <w:szCs w:val="24"/>
        </w:rPr>
        <w:t>Электроотрицательность атомов химических элементов.</w:t>
      </w:r>
      <w:r w:rsidRPr="00CE0E85">
        <w:rPr>
          <w:rFonts w:ascii="Times New Roman" w:hAnsi="Times New Roman"/>
          <w:sz w:val="24"/>
          <w:szCs w:val="24"/>
        </w:rPr>
        <w:t xml:space="preserve"> Ковалентная химическая связь: неполярная и полярная. </w:t>
      </w:r>
      <w:r w:rsidRPr="00CE0E85">
        <w:rPr>
          <w:rFonts w:ascii="Times New Roman" w:hAnsi="Times New Roman"/>
          <w:i/>
          <w:sz w:val="24"/>
          <w:szCs w:val="24"/>
        </w:rPr>
        <w:t>Понятие о водородной связи и ее влиянии на физические свойства веществ на примере воды.</w:t>
      </w:r>
      <w:r w:rsidRPr="00CE0E85">
        <w:rPr>
          <w:rFonts w:ascii="Times New Roman" w:hAnsi="Times New Roman"/>
          <w:sz w:val="24"/>
          <w:szCs w:val="24"/>
        </w:rPr>
        <w:t xml:space="preserve"> Ионная связь. Металлическая связь. </w:t>
      </w:r>
      <w:r w:rsidRPr="00CE0E85">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Химические реакции</w:t>
      </w:r>
    </w:p>
    <w:p w:rsidR="00B540EE" w:rsidRPr="00CE0E85" w:rsidRDefault="00B540EE" w:rsidP="00F17097">
      <w:pPr>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i/>
          <w:sz w:val="24"/>
          <w:szCs w:val="24"/>
        </w:rPr>
        <w:t>Понятие о скорости химической реакции. Факторы, влияющие на скорость химической реакции</w:t>
      </w:r>
      <w:r w:rsidRPr="00CE0E85">
        <w:rPr>
          <w:rFonts w:ascii="Times New Roman" w:hAnsi="Times New Roman"/>
          <w:sz w:val="24"/>
          <w:szCs w:val="24"/>
        </w:rPr>
        <w:t xml:space="preserve">. </w:t>
      </w:r>
      <w:r w:rsidRPr="00CE0E85">
        <w:rPr>
          <w:rFonts w:ascii="Times New Roman" w:hAnsi="Times New Roman"/>
          <w:i/>
          <w:sz w:val="24"/>
          <w:szCs w:val="24"/>
        </w:rPr>
        <w:t>Понятие о катализаторе.</w:t>
      </w:r>
      <w:r w:rsidRPr="00CE0E85">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 xml:space="preserve">Неметаллы </w:t>
      </w:r>
      <w:r w:rsidRPr="00CE0E85">
        <w:rPr>
          <w:rFonts w:ascii="Times New Roman" w:hAnsi="Times New Roman"/>
          <w:b/>
          <w:bCs/>
          <w:sz w:val="24"/>
          <w:szCs w:val="24"/>
          <w:lang w:val="en-US"/>
        </w:rPr>
        <w:t>IV</w:t>
      </w:r>
      <w:r w:rsidRPr="00CE0E85">
        <w:rPr>
          <w:rFonts w:ascii="Times New Roman" w:hAnsi="Times New Roman"/>
          <w:b/>
          <w:bCs/>
          <w:sz w:val="24"/>
          <w:szCs w:val="24"/>
        </w:rPr>
        <w:t xml:space="preserve"> – </w:t>
      </w:r>
      <w:r w:rsidRPr="00CE0E85">
        <w:rPr>
          <w:rFonts w:ascii="Times New Roman" w:hAnsi="Times New Roman"/>
          <w:b/>
          <w:bCs/>
          <w:sz w:val="24"/>
          <w:szCs w:val="24"/>
          <w:lang w:val="en-US"/>
        </w:rPr>
        <w:t>VII</w:t>
      </w:r>
      <w:r w:rsidRPr="00CE0E85">
        <w:rPr>
          <w:rFonts w:ascii="Times New Roman" w:hAnsi="Times New Roman"/>
          <w:b/>
          <w:bCs/>
          <w:sz w:val="24"/>
          <w:szCs w:val="24"/>
        </w:rPr>
        <w:t xml:space="preserve"> групп и их соединения</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CE0E85">
        <w:rPr>
          <w:rFonts w:ascii="Times New Roman" w:hAnsi="Times New Roman"/>
          <w:i/>
          <w:sz w:val="24"/>
          <w:szCs w:val="24"/>
        </w:rPr>
        <w:t>сернистая и сероводородная кислоты</w:t>
      </w:r>
      <w:r w:rsidRPr="00CE0E85">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E0E85">
        <w:rPr>
          <w:rFonts w:ascii="Times New Roman" w:hAnsi="Times New Roman"/>
          <w:sz w:val="24"/>
          <w:szCs w:val="24"/>
          <w:lang w:val="en-US"/>
        </w:rPr>
        <w:t>V</w:t>
      </w:r>
      <w:r w:rsidRPr="00CE0E85">
        <w:rPr>
          <w:rFonts w:ascii="Times New Roman" w:hAnsi="Times New Roman"/>
          <w:sz w:val="24"/>
          <w:szCs w:val="24"/>
        </w:rPr>
        <w:t xml:space="preserve">), ортофосфорная кислота и ее соли. Углерод: физические и химические свойства. </w:t>
      </w:r>
      <w:r w:rsidRPr="00CE0E85">
        <w:rPr>
          <w:rFonts w:ascii="Times New Roman" w:hAnsi="Times New Roman"/>
          <w:i/>
          <w:sz w:val="24"/>
          <w:szCs w:val="24"/>
        </w:rPr>
        <w:t xml:space="preserve">Аллотропия углерода: алмаз, графит, карбин, фуллерены. </w:t>
      </w:r>
      <w:r w:rsidRPr="00CE0E85">
        <w:rPr>
          <w:rFonts w:ascii="Times New Roman" w:hAnsi="Times New Roman"/>
          <w:sz w:val="24"/>
          <w:szCs w:val="24"/>
        </w:rPr>
        <w:t xml:space="preserve">Соединения углерода: оксиды углерода (II) и (IV), угольная кислота и ее соли. </w:t>
      </w:r>
      <w:r w:rsidRPr="00CE0E85">
        <w:rPr>
          <w:rFonts w:ascii="Times New Roman" w:hAnsi="Times New Roman"/>
          <w:i/>
          <w:sz w:val="24"/>
          <w:szCs w:val="24"/>
        </w:rPr>
        <w:t>Кремний и его соединения.</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Металлы и их соединения</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i/>
          <w:sz w:val="24"/>
          <w:szCs w:val="24"/>
        </w:rPr>
        <w:t>Положение металлов в периодической системе химических элементов Д.И. Менделеева.</w:t>
      </w:r>
      <w:r w:rsidR="0020404B" w:rsidRPr="00CE0E85">
        <w:rPr>
          <w:rFonts w:ascii="Times New Roman" w:hAnsi="Times New Roman"/>
          <w:i/>
          <w:sz w:val="24"/>
          <w:szCs w:val="24"/>
        </w:rPr>
        <w:t>Металлы в природе и общие способы их получения</w:t>
      </w:r>
      <w:r w:rsidR="0020404B" w:rsidRPr="00CE0E85">
        <w:rPr>
          <w:rFonts w:ascii="Times New Roman" w:hAnsi="Times New Roman"/>
          <w:sz w:val="24"/>
          <w:szCs w:val="24"/>
        </w:rPr>
        <w:t xml:space="preserve">. </w:t>
      </w:r>
      <w:r w:rsidRPr="00CE0E85">
        <w:rPr>
          <w:rFonts w:ascii="Times New Roman" w:hAnsi="Times New Roman"/>
          <w:i/>
          <w:sz w:val="24"/>
          <w:szCs w:val="24"/>
        </w:rPr>
        <w:t>Общие физические свойства металлов.</w:t>
      </w:r>
      <w:r w:rsidRPr="00CE0E85">
        <w:rPr>
          <w:rFonts w:ascii="Times New Roman" w:hAnsi="Times New Roman"/>
          <w:sz w:val="24"/>
          <w:szCs w:val="24"/>
        </w:rPr>
        <w:t xml:space="preserve"> Общие химические свойства металлов: реакции с неметаллами, кислотами, солями. </w:t>
      </w:r>
      <w:r w:rsidRPr="00CE0E85">
        <w:rPr>
          <w:rFonts w:ascii="Times New Roman" w:hAnsi="Times New Roman"/>
          <w:i/>
          <w:sz w:val="24"/>
          <w:szCs w:val="24"/>
        </w:rPr>
        <w:t>Электрохимический ряд напряжений металлов.</w:t>
      </w:r>
      <w:r w:rsidRPr="00CE0E85">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CE0E85" w:rsidRDefault="00B540EE">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Первоначальные сведения об органических веществах</w:t>
      </w:r>
    </w:p>
    <w:p w:rsidR="00B540EE" w:rsidRPr="00CE0E85" w:rsidRDefault="00B540EE">
      <w:pPr>
        <w:autoSpaceDE w:val="0"/>
        <w:autoSpaceDN w:val="0"/>
        <w:adjustRightInd w:val="0"/>
        <w:spacing w:after="0" w:line="360" w:lineRule="auto"/>
        <w:ind w:firstLine="709"/>
        <w:jc w:val="both"/>
        <w:rPr>
          <w:rFonts w:ascii="Times New Roman" w:hAnsi="Times New Roman"/>
          <w:i/>
          <w:sz w:val="24"/>
          <w:szCs w:val="24"/>
        </w:rPr>
      </w:pPr>
      <w:r w:rsidRPr="00CE0E85">
        <w:rPr>
          <w:rFonts w:ascii="Times New Roman" w:hAnsi="Times New Roman"/>
          <w:bCs/>
          <w:sz w:val="24"/>
          <w:szCs w:val="24"/>
        </w:rPr>
        <w:t>П</w:t>
      </w:r>
      <w:r w:rsidRPr="00CE0E85">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CE0E85">
        <w:rPr>
          <w:rFonts w:ascii="Times New Roman" w:hAnsi="Times New Roman"/>
          <w:i/>
          <w:sz w:val="24"/>
          <w:szCs w:val="24"/>
        </w:rPr>
        <w:t xml:space="preserve">Источники углеводородов: природный газ, нефть, уголь. </w:t>
      </w:r>
      <w:r w:rsidRPr="00CE0E85">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CE0E85">
        <w:rPr>
          <w:rFonts w:ascii="Times New Roman" w:hAnsi="Times New Roman"/>
          <w:i/>
          <w:sz w:val="24"/>
          <w:szCs w:val="24"/>
        </w:rPr>
        <w:t>Химическое загрязнение окружающей среды и его последствия.</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Типы расчетных задач:</w:t>
      </w:r>
    </w:p>
    <w:p w:rsidR="00B540EE" w:rsidRPr="00CE0E85"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CE0E85">
        <w:rPr>
          <w:rFonts w:ascii="Times New Roman" w:hAnsi="Times New Roman"/>
          <w:bCs/>
          <w:sz w:val="24"/>
          <w:szCs w:val="24"/>
        </w:rPr>
        <w:t>Вычисление массовой доли химического элемента по формуле соединения.</w:t>
      </w:r>
    </w:p>
    <w:p w:rsidR="00B540EE" w:rsidRPr="00CE0E85"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CE0E85">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CE0E85"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CE0E85"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Расчет массовой доли растворенного вещества в растворе.</w:t>
      </w:r>
    </w:p>
    <w:p w:rsidR="00B540EE" w:rsidRPr="00CE0E85"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Примерные темы практических работ:</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Очистка загрязненной поваренной соли.</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Признаки протекания химических реакций.</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Получение кислорода и изучение его свойств.</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Получение водорода и изучение его свойств.</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Приготовление растворов с определенной массовой долей растворенного вещества.</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Реакции ионного обмена.</w:t>
      </w:r>
    </w:p>
    <w:p w:rsidR="00B540EE" w:rsidRPr="00CE0E85" w:rsidRDefault="00B540EE" w:rsidP="00496ECF">
      <w:pPr>
        <w:numPr>
          <w:ilvl w:val="0"/>
          <w:numId w:val="116"/>
        </w:numPr>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Качественные реакции на ионы в растворе.</w:t>
      </w:r>
    </w:p>
    <w:p w:rsidR="00B540EE" w:rsidRPr="00CE0E85" w:rsidRDefault="00B540EE" w:rsidP="00496ECF">
      <w:pPr>
        <w:numPr>
          <w:ilvl w:val="0"/>
          <w:numId w:val="116"/>
        </w:numPr>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Получение аммиака и изучение его свойств.</w:t>
      </w:r>
    </w:p>
    <w:p w:rsidR="00B540EE" w:rsidRPr="00CE0E85" w:rsidRDefault="00B540EE" w:rsidP="00496ECF">
      <w:pPr>
        <w:numPr>
          <w:ilvl w:val="0"/>
          <w:numId w:val="116"/>
        </w:numPr>
        <w:spacing w:after="0" w:line="360" w:lineRule="auto"/>
        <w:ind w:left="0" w:firstLine="709"/>
        <w:jc w:val="both"/>
        <w:rPr>
          <w:rFonts w:ascii="Times New Roman" w:hAnsi="Times New Roman"/>
          <w:i/>
          <w:sz w:val="24"/>
          <w:szCs w:val="24"/>
        </w:rPr>
      </w:pPr>
      <w:r w:rsidRPr="00CE0E85">
        <w:rPr>
          <w:rFonts w:ascii="Times New Roman" w:hAnsi="Times New Roman"/>
          <w:i/>
          <w:sz w:val="24"/>
          <w:szCs w:val="24"/>
        </w:rPr>
        <w:t>Получение углекислого газа и изучение его свойств.</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Решение экспериментальных задач по теме «Неметаллы IV – VII групп и их соединений».</w:t>
      </w:r>
    </w:p>
    <w:p w:rsidR="00B540EE" w:rsidRPr="00CE0E85" w:rsidRDefault="00B540EE" w:rsidP="00496ECF">
      <w:pPr>
        <w:numPr>
          <w:ilvl w:val="0"/>
          <w:numId w:val="116"/>
        </w:numPr>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Решение экспериментальных задач по теме «Металлы и их соединения».</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F17097" w:rsidP="0012121B">
      <w:pPr>
        <w:pStyle w:val="4"/>
        <w:rPr>
          <w:sz w:val="24"/>
          <w:szCs w:val="24"/>
        </w:rPr>
      </w:pPr>
      <w:bookmarkStart w:id="314" w:name="_Toc409691713"/>
      <w:bookmarkStart w:id="315" w:name="_Toc410654038"/>
      <w:bookmarkStart w:id="316" w:name="_Toc414553249"/>
      <w:r w:rsidRPr="00CE0E85">
        <w:rPr>
          <w:sz w:val="24"/>
          <w:szCs w:val="24"/>
        </w:rPr>
        <w:t xml:space="preserve">2.2.2.13. </w:t>
      </w:r>
      <w:r w:rsidR="00B540EE" w:rsidRPr="00CE0E85">
        <w:rPr>
          <w:sz w:val="24"/>
          <w:szCs w:val="24"/>
        </w:rPr>
        <w:t>Изобразительное искусство</w:t>
      </w:r>
      <w:bookmarkEnd w:id="314"/>
      <w:bookmarkEnd w:id="315"/>
      <w:bookmarkEnd w:id="316"/>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CE0E85" w:rsidRDefault="00B30F8B" w:rsidP="00803ADD">
      <w:pPr>
        <w:pStyle w:val="a8"/>
        <w:numPr>
          <w:ilvl w:val="0"/>
          <w:numId w:val="175"/>
        </w:numPr>
        <w:tabs>
          <w:tab w:val="left" w:pos="1134"/>
        </w:tabs>
        <w:spacing w:line="360" w:lineRule="auto"/>
        <w:ind w:left="0" w:firstLine="709"/>
        <w:jc w:val="both"/>
        <w:rPr>
          <w:rFonts w:ascii="Times New Roman" w:hAnsi="Times New Roman"/>
        </w:rPr>
      </w:pPr>
      <w:r w:rsidRPr="00CE0E85">
        <w:rPr>
          <w:rFonts w:ascii="Times New Roman" w:hAnsi="Times New Roman"/>
        </w:rPr>
        <w:t>ценностно-ориентационная и коммуникативная деятельность;</w:t>
      </w:r>
    </w:p>
    <w:p w:rsidR="00B30F8B" w:rsidRPr="00CE0E85" w:rsidRDefault="00B30F8B" w:rsidP="00803ADD">
      <w:pPr>
        <w:pStyle w:val="a8"/>
        <w:numPr>
          <w:ilvl w:val="0"/>
          <w:numId w:val="175"/>
        </w:numPr>
        <w:tabs>
          <w:tab w:val="left" w:pos="1134"/>
        </w:tabs>
        <w:spacing w:line="360" w:lineRule="auto"/>
        <w:ind w:left="0" w:firstLine="709"/>
        <w:jc w:val="both"/>
        <w:rPr>
          <w:rFonts w:ascii="Times New Roman" w:hAnsi="Times New Roman"/>
        </w:rPr>
      </w:pPr>
      <w:r w:rsidRPr="00CE0E85">
        <w:rPr>
          <w:rFonts w:ascii="Times New Roman" w:hAnsi="Times New Roman"/>
        </w:rPr>
        <w:t>изобразительная деятельность (основы художественного изображения);</w:t>
      </w:r>
    </w:p>
    <w:p w:rsidR="00B30F8B" w:rsidRPr="00CE0E85" w:rsidRDefault="00B30F8B" w:rsidP="00803ADD">
      <w:pPr>
        <w:pStyle w:val="a8"/>
        <w:numPr>
          <w:ilvl w:val="0"/>
          <w:numId w:val="175"/>
        </w:numPr>
        <w:tabs>
          <w:tab w:val="left" w:pos="1134"/>
        </w:tabs>
        <w:spacing w:line="360" w:lineRule="auto"/>
        <w:ind w:left="0" w:firstLine="709"/>
        <w:jc w:val="both"/>
        <w:rPr>
          <w:rFonts w:ascii="Times New Roman" w:hAnsi="Times New Roman"/>
        </w:rPr>
      </w:pPr>
      <w:r w:rsidRPr="00CE0E85">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CE0E85" w:rsidRDefault="00B30F8B" w:rsidP="00803ADD">
      <w:pPr>
        <w:pStyle w:val="a8"/>
        <w:numPr>
          <w:ilvl w:val="0"/>
          <w:numId w:val="175"/>
        </w:numPr>
        <w:tabs>
          <w:tab w:val="left" w:pos="1134"/>
        </w:tabs>
        <w:spacing w:line="360" w:lineRule="auto"/>
        <w:ind w:left="0" w:firstLine="709"/>
        <w:jc w:val="both"/>
        <w:rPr>
          <w:rFonts w:ascii="Times New Roman" w:hAnsi="Times New Roman"/>
        </w:rPr>
      </w:pPr>
      <w:r w:rsidRPr="00CE0E85">
        <w:rPr>
          <w:rFonts w:ascii="Times New Roman" w:hAnsi="Times New Roman"/>
        </w:rPr>
        <w:t>художественно-конструкторская деятельность (элементы дизайна и архитектуры);</w:t>
      </w:r>
    </w:p>
    <w:p w:rsidR="00B30F8B" w:rsidRPr="00CE0E85" w:rsidRDefault="00B30F8B" w:rsidP="00803ADD">
      <w:pPr>
        <w:pStyle w:val="a8"/>
        <w:numPr>
          <w:ilvl w:val="0"/>
          <w:numId w:val="175"/>
        </w:numPr>
        <w:tabs>
          <w:tab w:val="left" w:pos="1134"/>
        </w:tabs>
        <w:spacing w:line="360" w:lineRule="auto"/>
        <w:ind w:left="0" w:firstLine="709"/>
        <w:jc w:val="both"/>
        <w:rPr>
          <w:rFonts w:ascii="Times New Roman" w:hAnsi="Times New Roman"/>
        </w:rPr>
      </w:pPr>
      <w:r w:rsidRPr="00CE0E85">
        <w:rPr>
          <w:rFonts w:ascii="Times New Roman" w:hAnsi="Times New Roman"/>
        </w:rPr>
        <w:t>художественно-творческая деятельность на основе синтеза искусств.</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CE0E85" w:rsidRDefault="0020404B" w:rsidP="00FA7A95">
      <w:pPr>
        <w:spacing w:after="0" w:line="360" w:lineRule="auto"/>
        <w:ind w:firstLine="709"/>
        <w:jc w:val="both"/>
        <w:rPr>
          <w:rFonts w:ascii="Times New Roman" w:eastAsia="Times New Roman" w:hAnsi="Times New Roman"/>
          <w:sz w:val="24"/>
          <w:szCs w:val="24"/>
        </w:rPr>
      </w:pPr>
    </w:p>
    <w:p w:rsidR="0020404B" w:rsidRPr="00CE0E85" w:rsidRDefault="0020404B" w:rsidP="00FA7A9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CE0E85" w:rsidRDefault="0020404B" w:rsidP="00FA7A95">
      <w:pPr>
        <w:spacing w:after="0" w:line="360" w:lineRule="auto"/>
        <w:ind w:firstLine="709"/>
        <w:jc w:val="both"/>
        <w:rPr>
          <w:rFonts w:ascii="Times New Roman" w:eastAsia="Times New Roman" w:hAnsi="Times New Roman"/>
          <w:sz w:val="24"/>
          <w:szCs w:val="24"/>
        </w:rPr>
      </w:pPr>
      <w:r w:rsidRPr="00CE0E85">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CE0E85" w:rsidRDefault="004E048F" w:rsidP="0012121B">
      <w:pPr>
        <w:pStyle w:val="a8"/>
        <w:tabs>
          <w:tab w:val="left" w:pos="426"/>
        </w:tabs>
        <w:spacing w:line="360" w:lineRule="auto"/>
        <w:ind w:left="0" w:firstLine="709"/>
        <w:jc w:val="both"/>
        <w:rPr>
          <w:rFonts w:ascii="Times New Roman" w:eastAsia="Times New Roman" w:hAnsi="Times New Roman"/>
          <w:b/>
        </w:rPr>
      </w:pPr>
      <w:r w:rsidRPr="00CE0E85">
        <w:rPr>
          <w:rFonts w:ascii="Times New Roman" w:eastAsia="Times New Roman" w:hAnsi="Times New Roman"/>
          <w:b/>
        </w:rPr>
        <w:t>Народное художественное творчество – неиссякаемый источник самобытной красоты</w:t>
      </w:r>
    </w:p>
    <w:p w:rsidR="004E048F" w:rsidRPr="00CE0E85"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CE0E85">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CE0E85" w:rsidRDefault="004E048F" w:rsidP="00F17097">
      <w:pPr>
        <w:spacing w:after="0" w:line="360" w:lineRule="auto"/>
        <w:ind w:firstLine="709"/>
        <w:jc w:val="both"/>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CE0E85" w:rsidRDefault="004E048F" w:rsidP="00F17097">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CE0E85" w:rsidRDefault="004E048F" w:rsidP="00F17097">
      <w:pPr>
        <w:spacing w:after="0" w:line="360" w:lineRule="auto"/>
        <w:ind w:firstLine="709"/>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Понимание смысла деятельности художника</w:t>
      </w:r>
    </w:p>
    <w:p w:rsidR="004E048F" w:rsidRPr="00CE0E85" w:rsidRDefault="004E048F" w:rsidP="00F17097">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CE0E85" w:rsidRDefault="004E048F" w:rsidP="00F17097">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CE0E85" w:rsidRDefault="004E048F" w:rsidP="00F17097">
      <w:pPr>
        <w:spacing w:after="0" w:line="360" w:lineRule="auto"/>
        <w:ind w:firstLine="709"/>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Вечные темы и великие исторические события в искусстве</w:t>
      </w:r>
    </w:p>
    <w:p w:rsidR="004E048F" w:rsidRPr="00CE0E85" w:rsidRDefault="004E048F" w:rsidP="00F17097">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CE0E85" w:rsidRDefault="004E048F" w:rsidP="00F17097">
      <w:pPr>
        <w:spacing w:after="0" w:line="360" w:lineRule="auto"/>
        <w:ind w:firstLine="709"/>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Конструктивное искусство: архитектура и дизайн</w:t>
      </w:r>
    </w:p>
    <w:p w:rsidR="004E048F" w:rsidRPr="00CE0E85" w:rsidRDefault="004E048F" w:rsidP="00F17097">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CE0E85" w:rsidRDefault="004E048F" w:rsidP="00F17097">
      <w:pPr>
        <w:spacing w:after="0" w:line="360" w:lineRule="auto"/>
        <w:ind w:firstLine="709"/>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Изобразительное искусство и архитектура России</w:t>
      </w:r>
      <w:r w:rsidR="002C72F0" w:rsidRPr="00CE0E85">
        <w:rPr>
          <w:rFonts w:ascii="Times New Roman" w:eastAsia="Times New Roman" w:hAnsi="Times New Roman"/>
          <w:b/>
          <w:sz w:val="24"/>
          <w:szCs w:val="24"/>
          <w:lang w:val="en-US"/>
        </w:rPr>
        <w:t>XI</w:t>
      </w:r>
      <w:r w:rsidR="002C72F0" w:rsidRPr="00CE0E85">
        <w:rPr>
          <w:rFonts w:ascii="Times New Roman" w:eastAsia="Times New Roman" w:hAnsi="Times New Roman"/>
          <w:b/>
          <w:sz w:val="24"/>
          <w:szCs w:val="24"/>
        </w:rPr>
        <w:t xml:space="preserve"> –</w:t>
      </w:r>
      <w:r w:rsidR="002C72F0" w:rsidRPr="00CE0E85">
        <w:rPr>
          <w:rFonts w:ascii="Times New Roman" w:eastAsia="Times New Roman" w:hAnsi="Times New Roman"/>
          <w:b/>
          <w:sz w:val="24"/>
          <w:szCs w:val="24"/>
          <w:lang w:val="en-US"/>
        </w:rPr>
        <w:t>XVII</w:t>
      </w:r>
      <w:r w:rsidR="002C72F0" w:rsidRPr="00CE0E85">
        <w:rPr>
          <w:rFonts w:ascii="Times New Roman" w:eastAsia="Times New Roman" w:hAnsi="Times New Roman"/>
          <w:b/>
          <w:sz w:val="24"/>
          <w:szCs w:val="24"/>
        </w:rPr>
        <w:t xml:space="preserve"> вв</w:t>
      </w:r>
      <w:r w:rsidRPr="00CE0E85">
        <w:rPr>
          <w:rFonts w:ascii="Times New Roman" w:eastAsia="Times New Roman" w:hAnsi="Times New Roman"/>
          <w:b/>
          <w:sz w:val="24"/>
          <w:szCs w:val="24"/>
          <w:lang w:eastAsia="ru-RU"/>
        </w:rPr>
        <w:t>.</w:t>
      </w:r>
    </w:p>
    <w:p w:rsidR="004E048F" w:rsidRPr="00CE0E85" w:rsidRDefault="004E048F" w:rsidP="00F17097">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CE0E85" w:rsidRDefault="004E048F" w:rsidP="00F17097">
      <w:pPr>
        <w:spacing w:after="0" w:line="360" w:lineRule="auto"/>
        <w:ind w:firstLine="709"/>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Искусство полиграфии</w:t>
      </w:r>
    </w:p>
    <w:p w:rsidR="004E048F" w:rsidRPr="00CE0E85" w:rsidRDefault="004E048F" w:rsidP="00F17097">
      <w:pPr>
        <w:spacing w:after="0" w:line="360" w:lineRule="auto"/>
        <w:ind w:firstLine="709"/>
        <w:jc w:val="both"/>
        <w:rPr>
          <w:rFonts w:ascii="Times New Roman" w:eastAsia="Times New Roman" w:hAnsi="Times New Roman"/>
          <w:i/>
          <w:sz w:val="24"/>
          <w:szCs w:val="24"/>
          <w:lang w:eastAsia="ru-RU"/>
        </w:rPr>
      </w:pPr>
      <w:r w:rsidRPr="00CE0E85">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CE0E85" w:rsidRDefault="004E048F" w:rsidP="00F17097">
      <w:pPr>
        <w:spacing w:after="0" w:line="360" w:lineRule="auto"/>
        <w:ind w:firstLine="709"/>
        <w:jc w:val="both"/>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CE0E85">
        <w:rPr>
          <w:rFonts w:ascii="Times New Roman" w:eastAsia="Times New Roman" w:hAnsi="Times New Roman"/>
          <w:b/>
          <w:i/>
          <w:sz w:val="24"/>
          <w:szCs w:val="24"/>
          <w:lang w:eastAsia="ru-RU"/>
        </w:rPr>
        <w:t>в</w:t>
      </w:r>
      <w:r w:rsidRPr="00CE0E85">
        <w:rPr>
          <w:rFonts w:ascii="Times New Roman" w:eastAsia="Times New Roman" w:hAnsi="Times New Roman"/>
          <w:b/>
          <w:i/>
          <w:sz w:val="24"/>
          <w:szCs w:val="24"/>
          <w:lang w:eastAsia="ru-RU"/>
        </w:rPr>
        <w:t>.</w:t>
      </w:r>
    </w:p>
    <w:p w:rsidR="004E048F" w:rsidRPr="00CE0E85" w:rsidRDefault="004E048F" w:rsidP="00F17097">
      <w:pPr>
        <w:spacing w:after="0" w:line="360" w:lineRule="auto"/>
        <w:ind w:firstLine="709"/>
        <w:jc w:val="both"/>
        <w:rPr>
          <w:rFonts w:ascii="Times New Roman" w:eastAsia="Times New Roman" w:hAnsi="Times New Roman"/>
          <w:i/>
          <w:sz w:val="24"/>
          <w:szCs w:val="24"/>
          <w:lang w:eastAsia="ru-RU"/>
        </w:rPr>
      </w:pPr>
      <w:r w:rsidRPr="00CE0E85">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CE0E85" w:rsidRDefault="004E048F" w:rsidP="00F17097">
      <w:pPr>
        <w:spacing w:after="0" w:line="360" w:lineRule="auto"/>
        <w:ind w:firstLine="709"/>
        <w:jc w:val="both"/>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Взаимосвязь истории искусства и истории человечества</w:t>
      </w:r>
    </w:p>
    <w:p w:rsidR="004E048F" w:rsidRPr="00CE0E85" w:rsidRDefault="004E048F" w:rsidP="00F17097">
      <w:pPr>
        <w:spacing w:after="0" w:line="360" w:lineRule="auto"/>
        <w:ind w:firstLine="709"/>
        <w:jc w:val="both"/>
        <w:rPr>
          <w:rFonts w:ascii="Times New Roman" w:eastAsia="Times New Roman" w:hAnsi="Times New Roman"/>
          <w:i/>
          <w:sz w:val="24"/>
          <w:szCs w:val="24"/>
          <w:lang w:eastAsia="ru-RU"/>
        </w:rPr>
      </w:pPr>
      <w:r w:rsidRPr="00CE0E85">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CE0E85" w:rsidRDefault="004E048F" w:rsidP="00F17097">
      <w:pPr>
        <w:spacing w:after="0" w:line="360" w:lineRule="auto"/>
        <w:ind w:firstLine="709"/>
        <w:jc w:val="both"/>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CE0E85" w:rsidRDefault="004E048F" w:rsidP="00F17097">
      <w:pPr>
        <w:spacing w:after="0" w:line="360" w:lineRule="auto"/>
        <w:ind w:firstLine="709"/>
        <w:jc w:val="both"/>
        <w:rPr>
          <w:rFonts w:ascii="Times New Roman" w:hAnsi="Times New Roman"/>
          <w:sz w:val="24"/>
          <w:szCs w:val="24"/>
        </w:rPr>
      </w:pPr>
      <w:r w:rsidRPr="00CE0E85">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CE0E85">
        <w:rPr>
          <w:rFonts w:ascii="Times New Roman" w:eastAsia="Times New Roman" w:hAnsi="Times New Roman"/>
          <w:i/>
          <w:sz w:val="24"/>
          <w:szCs w:val="24"/>
          <w:lang w:val="en-US" w:eastAsia="ru-RU"/>
        </w:rPr>
        <w:t>XX</w:t>
      </w:r>
      <w:r w:rsidRPr="00CE0E85">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CE0E85" w:rsidRDefault="00F17097" w:rsidP="00F17097">
      <w:pPr>
        <w:pStyle w:val="3"/>
        <w:spacing w:before="0" w:beforeAutospacing="0" w:after="0" w:afterAutospacing="0" w:line="360" w:lineRule="auto"/>
        <w:ind w:firstLine="709"/>
        <w:rPr>
          <w:sz w:val="24"/>
          <w:szCs w:val="24"/>
        </w:rPr>
      </w:pPr>
      <w:bookmarkStart w:id="317" w:name="_Toc409691714"/>
    </w:p>
    <w:p w:rsidR="00B540EE" w:rsidRPr="00CE0E85" w:rsidRDefault="00F17097" w:rsidP="0012121B">
      <w:pPr>
        <w:pStyle w:val="4"/>
        <w:rPr>
          <w:sz w:val="24"/>
          <w:szCs w:val="24"/>
        </w:rPr>
      </w:pPr>
      <w:bookmarkStart w:id="318" w:name="_Toc410654039"/>
      <w:bookmarkStart w:id="319" w:name="_Toc414553250"/>
      <w:r w:rsidRPr="00CE0E85">
        <w:rPr>
          <w:sz w:val="24"/>
          <w:szCs w:val="24"/>
        </w:rPr>
        <w:t xml:space="preserve">2.2.2.14. </w:t>
      </w:r>
      <w:r w:rsidR="00B540EE" w:rsidRPr="00CE0E85">
        <w:rPr>
          <w:sz w:val="24"/>
          <w:szCs w:val="24"/>
        </w:rPr>
        <w:t>Музыка</w:t>
      </w:r>
      <w:bookmarkEnd w:id="317"/>
      <w:bookmarkEnd w:id="318"/>
      <w:bookmarkEnd w:id="319"/>
    </w:p>
    <w:p w:rsidR="0024776D" w:rsidRPr="00CE0E85" w:rsidRDefault="0024776D" w:rsidP="0024776D">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CE0E85" w:rsidRDefault="0024776D" w:rsidP="0024776D">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Освоение предмета «Музыка» направлено на:</w:t>
      </w:r>
    </w:p>
    <w:p w:rsidR="0024776D" w:rsidRPr="00CE0E85" w:rsidRDefault="0024776D" w:rsidP="00803ADD">
      <w:pPr>
        <w:pStyle w:val="a8"/>
        <w:numPr>
          <w:ilvl w:val="0"/>
          <w:numId w:val="204"/>
        </w:numPr>
        <w:tabs>
          <w:tab w:val="left" w:pos="1134"/>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CE0E85" w:rsidRDefault="0024776D" w:rsidP="00803ADD">
      <w:pPr>
        <w:pStyle w:val="a8"/>
        <w:numPr>
          <w:ilvl w:val="0"/>
          <w:numId w:val="204"/>
        </w:numPr>
        <w:tabs>
          <w:tab w:val="left" w:pos="1134"/>
        </w:tabs>
        <w:spacing w:line="360" w:lineRule="auto"/>
        <w:ind w:left="0" w:firstLine="709"/>
        <w:jc w:val="both"/>
        <w:rPr>
          <w:rFonts w:ascii="Times New Roman" w:eastAsia="Times New Roman" w:hAnsi="Times New Roman"/>
        </w:rPr>
      </w:pPr>
      <w:r w:rsidRPr="00CE0E85">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CE0E85" w:rsidRDefault="0024776D" w:rsidP="00803ADD">
      <w:pPr>
        <w:pStyle w:val="a8"/>
        <w:numPr>
          <w:ilvl w:val="0"/>
          <w:numId w:val="204"/>
        </w:numPr>
        <w:tabs>
          <w:tab w:val="left" w:pos="1134"/>
        </w:tabs>
        <w:spacing w:line="360" w:lineRule="auto"/>
        <w:ind w:left="0" w:firstLine="709"/>
        <w:jc w:val="both"/>
        <w:rPr>
          <w:rFonts w:ascii="Times New Roman" w:eastAsia="Times New Roman" w:hAnsi="Times New Roman"/>
        </w:rPr>
      </w:pPr>
      <w:r w:rsidRPr="00CE0E85">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CE0E85" w:rsidRDefault="0024776D" w:rsidP="00803ADD">
      <w:pPr>
        <w:pStyle w:val="a8"/>
        <w:numPr>
          <w:ilvl w:val="0"/>
          <w:numId w:val="204"/>
        </w:numPr>
        <w:tabs>
          <w:tab w:val="left" w:pos="1134"/>
        </w:tabs>
        <w:spacing w:line="360" w:lineRule="auto"/>
        <w:ind w:left="0" w:firstLine="709"/>
        <w:jc w:val="both"/>
        <w:rPr>
          <w:rFonts w:ascii="Times New Roman" w:eastAsia="Times New Roman" w:hAnsi="Times New Roman"/>
        </w:rPr>
      </w:pPr>
      <w:r w:rsidRPr="00CE0E85">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CE0E85" w:rsidRDefault="0024776D" w:rsidP="00803ADD">
      <w:pPr>
        <w:pStyle w:val="a8"/>
        <w:numPr>
          <w:ilvl w:val="0"/>
          <w:numId w:val="204"/>
        </w:numPr>
        <w:tabs>
          <w:tab w:val="left" w:pos="1134"/>
        </w:tabs>
        <w:spacing w:line="360" w:lineRule="auto"/>
        <w:ind w:left="0" w:firstLine="709"/>
        <w:jc w:val="both"/>
        <w:rPr>
          <w:rFonts w:ascii="Times New Roman" w:eastAsia="Times New Roman" w:hAnsi="Times New Roman"/>
        </w:rPr>
      </w:pPr>
      <w:r w:rsidRPr="00CE0E85">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CE0E85" w:rsidRDefault="0024776D" w:rsidP="0024776D">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CE0E85" w:rsidRDefault="0024776D" w:rsidP="0024776D">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CE0E85" w:rsidRDefault="0024776D" w:rsidP="0024776D">
      <w:pPr>
        <w:spacing w:after="0" w:line="360" w:lineRule="auto"/>
        <w:ind w:firstLine="709"/>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CE0E85" w:rsidRDefault="009C58E9" w:rsidP="00FA7A95">
      <w:pPr>
        <w:spacing w:after="0" w:line="360" w:lineRule="auto"/>
        <w:ind w:firstLine="709"/>
        <w:jc w:val="both"/>
        <w:rPr>
          <w:rFonts w:ascii="Times New Roman" w:hAnsi="Times New Roman"/>
          <w:sz w:val="24"/>
          <w:szCs w:val="24"/>
        </w:rPr>
      </w:pPr>
    </w:p>
    <w:p w:rsidR="00B540EE" w:rsidRPr="00CE0E85" w:rsidRDefault="00B540EE" w:rsidP="009C58E9">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Музыка как вид искусства</w:t>
      </w:r>
    </w:p>
    <w:p w:rsidR="009C58E9" w:rsidRPr="00CE0E85" w:rsidRDefault="00B540EE" w:rsidP="0012121B">
      <w:pPr>
        <w:spacing w:after="0" w:line="360" w:lineRule="auto"/>
        <w:ind w:firstLine="709"/>
        <w:jc w:val="both"/>
        <w:rPr>
          <w:rFonts w:ascii="Times New Roman" w:hAnsi="Times New Roman"/>
          <w:sz w:val="24"/>
          <w:szCs w:val="24"/>
        </w:rPr>
      </w:pPr>
      <w:r w:rsidRPr="00CE0E85">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CE0E85">
        <w:rPr>
          <w:rFonts w:ascii="Times New Roman" w:hAnsi="Times New Roman"/>
          <w:sz w:val="24"/>
          <w:szCs w:val="24"/>
        </w:rPr>
        <w:t>е</w:t>
      </w:r>
      <w:r w:rsidRPr="00CE0E85">
        <w:rPr>
          <w:rFonts w:ascii="Times New Roman" w:hAnsi="Times New Roman"/>
          <w:sz w:val="24"/>
          <w:szCs w:val="24"/>
        </w:rPr>
        <w:t>хчастная, вариации, рондо,</w:t>
      </w:r>
      <w:r w:rsidRPr="00CE0E85">
        <w:rPr>
          <w:rFonts w:ascii="Times New Roman" w:hAnsi="Times New Roman"/>
          <w:i/>
          <w:sz w:val="24"/>
          <w:szCs w:val="24"/>
        </w:rPr>
        <w:t xml:space="preserve"> сонатно-симфонический цикл, сюита), </w:t>
      </w:r>
      <w:r w:rsidRPr="00CE0E85">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CE0E85">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CE0E85" w:rsidRDefault="00B540EE" w:rsidP="009C58E9">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Народное музыкальное творчество</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CE0E85">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CE0E85">
        <w:rPr>
          <w:rFonts w:ascii="Times New Roman" w:hAnsi="Times New Roman"/>
          <w:sz w:val="24"/>
          <w:szCs w:val="24"/>
        </w:rPr>
        <w:t xml:space="preserve">Музыкальный фольклор народов России. </w:t>
      </w:r>
      <w:r w:rsidR="009C58E9" w:rsidRPr="00CE0E85">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CE0E85">
        <w:rPr>
          <w:rFonts w:ascii="Times New Roman" w:hAnsi="Times New Roman"/>
          <w:sz w:val="24"/>
          <w:szCs w:val="24"/>
        </w:rPr>
        <w:t>Истоки и интонационное своеобразие, музыкального фольклора разных стран.</w:t>
      </w:r>
    </w:p>
    <w:p w:rsidR="00B540EE" w:rsidRPr="00CE0E85" w:rsidRDefault="00B540EE" w:rsidP="006658DB">
      <w:pPr>
        <w:spacing w:after="0" w:line="360" w:lineRule="auto"/>
        <w:ind w:left="709"/>
        <w:contextualSpacing/>
        <w:jc w:val="both"/>
        <w:rPr>
          <w:rFonts w:ascii="Times New Roman" w:hAnsi="Times New Roman"/>
          <w:b/>
          <w:sz w:val="24"/>
          <w:szCs w:val="24"/>
        </w:rPr>
      </w:pPr>
      <w:r w:rsidRPr="00CE0E85">
        <w:rPr>
          <w:rFonts w:ascii="Times New Roman" w:hAnsi="Times New Roman"/>
          <w:b/>
          <w:sz w:val="24"/>
          <w:szCs w:val="24"/>
        </w:rPr>
        <w:t xml:space="preserve">Русская музыка от эпохи средневековья до рубежа </w:t>
      </w:r>
      <w:r w:rsidRPr="00CE0E85">
        <w:rPr>
          <w:rFonts w:ascii="Times New Roman" w:hAnsi="Times New Roman"/>
          <w:b/>
          <w:sz w:val="24"/>
          <w:szCs w:val="24"/>
          <w:lang w:val="en-US"/>
        </w:rPr>
        <w:t>XIX</w:t>
      </w:r>
      <w:r w:rsidRPr="00CE0E85">
        <w:rPr>
          <w:rFonts w:ascii="Times New Roman" w:hAnsi="Times New Roman"/>
          <w:b/>
          <w:sz w:val="24"/>
          <w:szCs w:val="24"/>
        </w:rPr>
        <w:t>-ХХ в</w:t>
      </w:r>
      <w:r w:rsidR="00505673" w:rsidRPr="00CE0E85">
        <w:rPr>
          <w:rFonts w:ascii="Times New Roman" w:hAnsi="Times New Roman"/>
          <w:b/>
          <w:sz w:val="24"/>
          <w:szCs w:val="24"/>
        </w:rPr>
        <w:t>в.</w:t>
      </w:r>
    </w:p>
    <w:p w:rsidR="00B540EE" w:rsidRPr="00CE0E85" w:rsidRDefault="00257FAF" w:rsidP="0012121B">
      <w:pPr>
        <w:spacing w:line="360" w:lineRule="auto"/>
        <w:ind w:firstLine="709"/>
        <w:contextualSpacing/>
        <w:jc w:val="both"/>
        <w:rPr>
          <w:rFonts w:ascii="Times New Roman" w:hAnsi="Times New Roman"/>
          <w:sz w:val="24"/>
          <w:szCs w:val="24"/>
        </w:rPr>
      </w:pPr>
      <w:r w:rsidRPr="00CE0E85">
        <w:rPr>
          <w:rFonts w:ascii="Times New Roman" w:hAnsi="Times New Roman"/>
          <w:sz w:val="24"/>
          <w:szCs w:val="24"/>
        </w:rPr>
        <w:t>Древнерусская д</w:t>
      </w:r>
      <w:r w:rsidR="00B540EE" w:rsidRPr="00CE0E85">
        <w:rPr>
          <w:rFonts w:ascii="Times New Roman" w:hAnsi="Times New Roman"/>
          <w:sz w:val="24"/>
          <w:szCs w:val="24"/>
        </w:rPr>
        <w:t xml:space="preserve">уховная музыка. </w:t>
      </w:r>
      <w:r w:rsidR="00B540EE" w:rsidRPr="00CE0E85">
        <w:rPr>
          <w:rFonts w:ascii="Times New Roman" w:hAnsi="Times New Roman"/>
          <w:i/>
          <w:sz w:val="24"/>
          <w:szCs w:val="24"/>
        </w:rPr>
        <w:t xml:space="preserve">Знаменный распев как основа древнерусской </w:t>
      </w:r>
      <w:r w:rsidRPr="00CE0E85">
        <w:rPr>
          <w:rFonts w:ascii="Times New Roman" w:hAnsi="Times New Roman"/>
          <w:i/>
          <w:sz w:val="24"/>
          <w:szCs w:val="24"/>
        </w:rPr>
        <w:t xml:space="preserve">храмовой </w:t>
      </w:r>
      <w:r w:rsidR="00B540EE" w:rsidRPr="00CE0E85">
        <w:rPr>
          <w:rFonts w:ascii="Times New Roman" w:hAnsi="Times New Roman"/>
          <w:i/>
          <w:sz w:val="24"/>
          <w:szCs w:val="24"/>
        </w:rPr>
        <w:t>музыки.</w:t>
      </w:r>
      <w:r w:rsidR="00B540EE" w:rsidRPr="00CE0E85">
        <w:rPr>
          <w:rFonts w:ascii="Times New Roman" w:hAnsi="Times New Roman"/>
          <w:sz w:val="24"/>
          <w:szCs w:val="24"/>
        </w:rPr>
        <w:t xml:space="preserve"> Основные жанры профессиональной музыки</w:t>
      </w:r>
      <w:r w:rsidRPr="00CE0E85">
        <w:rPr>
          <w:rFonts w:ascii="Times New Roman" w:hAnsi="Times New Roman"/>
          <w:sz w:val="24"/>
          <w:szCs w:val="24"/>
        </w:rPr>
        <w:t xml:space="preserve"> эпохи Просвещения</w:t>
      </w:r>
      <w:r w:rsidR="00B540EE" w:rsidRPr="00CE0E85">
        <w:rPr>
          <w:rFonts w:ascii="Times New Roman" w:hAnsi="Times New Roman"/>
          <w:sz w:val="24"/>
          <w:szCs w:val="24"/>
        </w:rPr>
        <w:t>: кант, хоровой концерт</w:t>
      </w:r>
      <w:r w:rsidRPr="00CE0E85">
        <w:rPr>
          <w:rFonts w:ascii="Times New Roman" w:hAnsi="Times New Roman"/>
          <w:sz w:val="24"/>
          <w:szCs w:val="24"/>
        </w:rPr>
        <w:t>, литургия</w:t>
      </w:r>
      <w:r w:rsidR="00B540EE" w:rsidRPr="00CE0E85">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CE0E85">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CE0E85" w:rsidRDefault="00B540EE" w:rsidP="0012121B">
      <w:pPr>
        <w:spacing w:after="0" w:line="360" w:lineRule="auto"/>
        <w:ind w:firstLine="709"/>
        <w:contextualSpacing/>
        <w:jc w:val="both"/>
        <w:rPr>
          <w:rFonts w:ascii="Times New Roman" w:hAnsi="Times New Roman"/>
          <w:b/>
          <w:sz w:val="24"/>
          <w:szCs w:val="24"/>
        </w:rPr>
      </w:pPr>
      <w:r w:rsidRPr="00CE0E85">
        <w:rPr>
          <w:rFonts w:ascii="Times New Roman" w:hAnsi="Times New Roman"/>
          <w:b/>
          <w:sz w:val="24"/>
          <w:szCs w:val="24"/>
        </w:rPr>
        <w:t xml:space="preserve">Зарубежная музыка от эпохи средневековья до рубежа </w:t>
      </w:r>
      <w:r w:rsidRPr="00CE0E85">
        <w:rPr>
          <w:rFonts w:ascii="Times New Roman" w:hAnsi="Times New Roman"/>
          <w:b/>
          <w:sz w:val="24"/>
          <w:szCs w:val="24"/>
          <w:lang w:val="en-US"/>
        </w:rPr>
        <w:t>XI</w:t>
      </w:r>
      <w:r w:rsidRPr="00CE0E85">
        <w:rPr>
          <w:rFonts w:ascii="Times New Roman" w:hAnsi="Times New Roman"/>
          <w:b/>
          <w:sz w:val="24"/>
          <w:szCs w:val="24"/>
        </w:rPr>
        <w:t>Х-</w:t>
      </w:r>
      <w:r w:rsidRPr="00CE0E85">
        <w:rPr>
          <w:rFonts w:ascii="Times New Roman" w:hAnsi="Times New Roman"/>
          <w:b/>
          <w:sz w:val="24"/>
          <w:szCs w:val="24"/>
          <w:lang w:val="en-US"/>
        </w:rPr>
        <w:t>X</w:t>
      </w:r>
      <w:r w:rsidRPr="00CE0E85">
        <w:rPr>
          <w:rFonts w:ascii="Times New Roman" w:hAnsi="Times New Roman"/>
          <w:b/>
          <w:sz w:val="24"/>
          <w:szCs w:val="24"/>
        </w:rPr>
        <w:t>Х</w:t>
      </w:r>
      <w:r w:rsidR="00505673" w:rsidRPr="00CE0E85">
        <w:rPr>
          <w:rFonts w:ascii="Times New Roman" w:hAnsi="Times New Roman"/>
          <w:b/>
          <w:sz w:val="24"/>
          <w:szCs w:val="24"/>
        </w:rPr>
        <w:t> </w:t>
      </w:r>
      <w:r w:rsidRPr="00CE0E85">
        <w:rPr>
          <w:rFonts w:ascii="Times New Roman" w:hAnsi="Times New Roman"/>
          <w:b/>
          <w:sz w:val="24"/>
          <w:szCs w:val="24"/>
        </w:rPr>
        <w:t>в</w:t>
      </w:r>
      <w:r w:rsidR="00505673" w:rsidRPr="00CE0E85">
        <w:rPr>
          <w:rFonts w:ascii="Times New Roman" w:hAnsi="Times New Roman"/>
          <w:b/>
          <w:sz w:val="24"/>
          <w:szCs w:val="24"/>
        </w:rPr>
        <w:t>в.</w:t>
      </w:r>
    </w:p>
    <w:p w:rsidR="00B540EE" w:rsidRPr="00CE0E85" w:rsidRDefault="00B540EE">
      <w:pPr>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CE0E85">
        <w:rPr>
          <w:rFonts w:ascii="Times New Roman" w:hAnsi="Times New Roman"/>
          <w:sz w:val="24"/>
          <w:szCs w:val="24"/>
        </w:rPr>
        <w:t xml:space="preserve">в </w:t>
      </w:r>
      <w:r w:rsidRPr="00CE0E85">
        <w:rPr>
          <w:rFonts w:ascii="Times New Roman" w:hAnsi="Times New Roman"/>
          <w:sz w:val="24"/>
          <w:szCs w:val="24"/>
        </w:rPr>
        <w:t>эпохи Возрождения и Барокко (мадригал, мотет, фуга, месса, реквием</w:t>
      </w:r>
      <w:r w:rsidR="00257FAF" w:rsidRPr="00CE0E85">
        <w:rPr>
          <w:rFonts w:ascii="Times New Roman" w:hAnsi="Times New Roman"/>
          <w:sz w:val="24"/>
          <w:szCs w:val="24"/>
        </w:rPr>
        <w:t>, шансон</w:t>
      </w:r>
      <w:r w:rsidRPr="00CE0E85">
        <w:rPr>
          <w:rFonts w:ascii="Times New Roman" w:hAnsi="Times New Roman"/>
          <w:sz w:val="24"/>
          <w:szCs w:val="24"/>
        </w:rPr>
        <w:t>). И.С. Бах</w:t>
      </w:r>
      <w:r w:rsidR="00776C10" w:rsidRPr="00CE0E85">
        <w:rPr>
          <w:rFonts w:ascii="Times New Roman" w:hAnsi="Times New Roman"/>
          <w:sz w:val="24"/>
          <w:szCs w:val="24"/>
        </w:rPr>
        <w:t xml:space="preserve"> – выдающийся музыкант эпохи Барокко</w:t>
      </w:r>
      <w:r w:rsidRPr="00CE0E85">
        <w:rPr>
          <w:rFonts w:ascii="Times New Roman" w:hAnsi="Times New Roman"/>
          <w:sz w:val="24"/>
          <w:szCs w:val="24"/>
        </w:rPr>
        <w:t>. Венская классическая школа (</w:t>
      </w:r>
      <w:r w:rsidR="00776C10" w:rsidRPr="00CE0E85">
        <w:rPr>
          <w:rFonts w:ascii="Times New Roman" w:hAnsi="Times New Roman"/>
          <w:sz w:val="24"/>
          <w:szCs w:val="24"/>
        </w:rPr>
        <w:t>Й</w:t>
      </w:r>
      <w:r w:rsidRPr="00CE0E85">
        <w:rPr>
          <w:rFonts w:ascii="Times New Roman" w:hAnsi="Times New Roman"/>
          <w:sz w:val="24"/>
          <w:szCs w:val="24"/>
        </w:rPr>
        <w:t>. Гайдн, В. Моцарт, Л. Бетховен). Творчество композиторов-романтиков Ф. Шопен, Ф. Лист, Р. Шуман, Ф</w:t>
      </w:r>
      <w:r w:rsidR="00E2725A" w:rsidRPr="00CE0E85">
        <w:rPr>
          <w:rFonts w:ascii="Times New Roman" w:hAnsi="Times New Roman"/>
          <w:sz w:val="24"/>
          <w:szCs w:val="24"/>
        </w:rPr>
        <w:t xml:space="preserve">. </w:t>
      </w:r>
      <w:r w:rsidRPr="00CE0E85">
        <w:rPr>
          <w:rFonts w:ascii="Times New Roman" w:hAnsi="Times New Roman"/>
          <w:sz w:val="24"/>
          <w:szCs w:val="24"/>
        </w:rPr>
        <w:t>Шуберт, Э.</w:t>
      </w:r>
      <w:r w:rsidRPr="00CE0E85">
        <w:rPr>
          <w:rFonts w:ascii="Times New Roman" w:hAnsi="Times New Roman"/>
          <w:sz w:val="24"/>
          <w:szCs w:val="24"/>
          <w:lang w:val="en-US"/>
        </w:rPr>
        <w:t> </w:t>
      </w:r>
      <w:r w:rsidRPr="00CE0E85">
        <w:rPr>
          <w:rFonts w:ascii="Times New Roman" w:hAnsi="Times New Roman"/>
          <w:sz w:val="24"/>
          <w:szCs w:val="24"/>
        </w:rPr>
        <w:t xml:space="preserve">Григ). Оперный жанр в творчестве композиторов </w:t>
      </w:r>
      <w:r w:rsidRPr="00CE0E85">
        <w:rPr>
          <w:rFonts w:ascii="Times New Roman" w:hAnsi="Times New Roman"/>
          <w:sz w:val="24"/>
          <w:szCs w:val="24"/>
          <w:lang w:val="en-US"/>
        </w:rPr>
        <w:t>XIX</w:t>
      </w:r>
      <w:r w:rsidRPr="00CE0E85">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CE0E85">
        <w:rPr>
          <w:rFonts w:ascii="Times New Roman" w:hAnsi="Times New Roman"/>
          <w:i/>
          <w:sz w:val="24"/>
          <w:szCs w:val="24"/>
        </w:rPr>
        <w:t xml:space="preserve">Развитие жанров светской музыки </w:t>
      </w:r>
      <w:r w:rsidR="00776C10" w:rsidRPr="00CE0E85">
        <w:rPr>
          <w:rFonts w:ascii="Times New Roman" w:hAnsi="Times New Roman"/>
          <w:sz w:val="24"/>
          <w:szCs w:val="24"/>
        </w:rPr>
        <w:t xml:space="preserve">Основные жанры светской музыки </w:t>
      </w:r>
      <w:r w:rsidR="00776C10" w:rsidRPr="00CE0E85">
        <w:rPr>
          <w:rFonts w:ascii="Times New Roman" w:hAnsi="Times New Roman"/>
          <w:sz w:val="24"/>
          <w:szCs w:val="24"/>
          <w:lang w:val="en-US"/>
        </w:rPr>
        <w:t>XIX</w:t>
      </w:r>
      <w:r w:rsidR="00776C10" w:rsidRPr="00CE0E85">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CE0E85">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CE0E85" w:rsidRDefault="00257FAF" w:rsidP="006658DB">
      <w:pPr>
        <w:spacing w:after="0" w:line="360" w:lineRule="auto"/>
        <w:ind w:left="709"/>
        <w:contextualSpacing/>
        <w:jc w:val="both"/>
        <w:rPr>
          <w:rFonts w:ascii="Times New Roman" w:hAnsi="Times New Roman"/>
          <w:b/>
          <w:sz w:val="24"/>
          <w:szCs w:val="24"/>
        </w:rPr>
      </w:pPr>
      <w:r w:rsidRPr="00CE0E85">
        <w:rPr>
          <w:rFonts w:ascii="Times New Roman" w:hAnsi="Times New Roman"/>
          <w:b/>
          <w:sz w:val="24"/>
          <w:szCs w:val="24"/>
        </w:rPr>
        <w:t>Русская и зарубежная</w:t>
      </w:r>
      <w:r w:rsidR="00B540EE" w:rsidRPr="00CE0E85">
        <w:rPr>
          <w:rFonts w:ascii="Times New Roman" w:hAnsi="Times New Roman"/>
          <w:b/>
          <w:sz w:val="24"/>
          <w:szCs w:val="24"/>
        </w:rPr>
        <w:t xml:space="preserve"> музыкальная культура </w:t>
      </w:r>
      <w:r w:rsidR="00B540EE" w:rsidRPr="00CE0E85">
        <w:rPr>
          <w:rFonts w:ascii="Times New Roman" w:hAnsi="Times New Roman"/>
          <w:b/>
          <w:sz w:val="24"/>
          <w:szCs w:val="24"/>
          <w:lang w:val="en-US"/>
        </w:rPr>
        <w:t>XX</w:t>
      </w:r>
      <w:r w:rsidR="00B540EE" w:rsidRPr="00CE0E85">
        <w:rPr>
          <w:rFonts w:ascii="Times New Roman" w:hAnsi="Times New Roman"/>
          <w:b/>
          <w:sz w:val="24"/>
          <w:szCs w:val="24"/>
        </w:rPr>
        <w:t xml:space="preserve"> в.</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CE0E85">
        <w:rPr>
          <w:rFonts w:ascii="Times New Roman" w:hAnsi="Times New Roman"/>
          <w:i/>
          <w:sz w:val="24"/>
          <w:szCs w:val="24"/>
        </w:rPr>
        <w:t>А.И. Хачатурян, А.Г. Шнитке)</w:t>
      </w:r>
      <w:r w:rsidRPr="00CE0E85">
        <w:rPr>
          <w:rFonts w:ascii="Times New Roman" w:hAnsi="Times New Roman"/>
          <w:sz w:val="24"/>
          <w:szCs w:val="24"/>
        </w:rPr>
        <w:t xml:space="preserve"> и зарубежных композиторов ХХ столетия (К. Дебюсси, </w:t>
      </w:r>
      <w:r w:rsidRPr="00CE0E85">
        <w:rPr>
          <w:rFonts w:ascii="Times New Roman" w:hAnsi="Times New Roman"/>
          <w:i/>
          <w:sz w:val="24"/>
          <w:szCs w:val="24"/>
        </w:rPr>
        <w:t>К. Орф, М. Равель, Б. Бриттен, А. Шенберг).</w:t>
      </w:r>
      <w:r w:rsidRPr="00CE0E85">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CE0E85">
        <w:rPr>
          <w:rFonts w:ascii="Times New Roman" w:hAnsi="Times New Roman"/>
          <w:sz w:val="24"/>
          <w:szCs w:val="24"/>
        </w:rPr>
        <w:t xml:space="preserve">и зарубежные </w:t>
      </w:r>
      <w:r w:rsidRPr="00CE0E85">
        <w:rPr>
          <w:rFonts w:ascii="Times New Roman" w:hAnsi="Times New Roman"/>
          <w:sz w:val="24"/>
          <w:szCs w:val="24"/>
        </w:rPr>
        <w:t>композиторы-песенники ХХ столетия. Обобщ</w:t>
      </w:r>
      <w:r w:rsidR="00245F1D" w:rsidRPr="00CE0E85">
        <w:rPr>
          <w:rFonts w:ascii="Times New Roman" w:hAnsi="Times New Roman"/>
          <w:sz w:val="24"/>
          <w:szCs w:val="24"/>
        </w:rPr>
        <w:t>е</w:t>
      </w:r>
      <w:r w:rsidRPr="00CE0E85">
        <w:rPr>
          <w:rFonts w:ascii="Times New Roman" w:hAnsi="Times New Roman"/>
          <w:sz w:val="24"/>
          <w:szCs w:val="24"/>
        </w:rPr>
        <w:t>нное представление о современной музыке, е</w:t>
      </w:r>
      <w:r w:rsidR="00245F1D" w:rsidRPr="00CE0E85">
        <w:rPr>
          <w:rFonts w:ascii="Times New Roman" w:hAnsi="Times New Roman"/>
          <w:sz w:val="24"/>
          <w:szCs w:val="24"/>
        </w:rPr>
        <w:t>е</w:t>
      </w:r>
      <w:r w:rsidRPr="00CE0E85">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CE0E85">
        <w:rPr>
          <w:rFonts w:ascii="Times New Roman" w:hAnsi="Times New Roman"/>
          <w:sz w:val="24"/>
          <w:szCs w:val="24"/>
        </w:rPr>
        <w:t>е</w:t>
      </w:r>
      <w:r w:rsidRPr="00CE0E85">
        <w:rPr>
          <w:rFonts w:ascii="Times New Roman" w:hAnsi="Times New Roman"/>
          <w:sz w:val="24"/>
          <w:szCs w:val="24"/>
        </w:rPr>
        <w:t xml:space="preserve"> отдельные направления (рок-опера, рок-н-ролл.). Мюзикл. Электронная музыка. </w:t>
      </w:r>
      <w:r w:rsidR="00776C10" w:rsidRPr="00CE0E85">
        <w:rPr>
          <w:rFonts w:ascii="Times New Roman" w:hAnsi="Times New Roman"/>
          <w:sz w:val="24"/>
          <w:szCs w:val="24"/>
        </w:rPr>
        <w:t>Современные технологии записи и воспроизведения музыки.</w:t>
      </w:r>
    </w:p>
    <w:p w:rsidR="00B540EE" w:rsidRPr="00CE0E85" w:rsidRDefault="00B540EE" w:rsidP="00776C10">
      <w:pPr>
        <w:tabs>
          <w:tab w:val="left" w:pos="1985"/>
        </w:tabs>
        <w:spacing w:after="0" w:line="360" w:lineRule="auto"/>
        <w:ind w:left="709"/>
        <w:contextualSpacing/>
        <w:jc w:val="both"/>
        <w:rPr>
          <w:rFonts w:ascii="Times New Roman" w:hAnsi="Times New Roman"/>
          <w:b/>
          <w:sz w:val="24"/>
          <w:szCs w:val="24"/>
        </w:rPr>
      </w:pPr>
      <w:r w:rsidRPr="00CE0E85">
        <w:rPr>
          <w:rFonts w:ascii="Times New Roman" w:hAnsi="Times New Roman"/>
          <w:b/>
          <w:sz w:val="24"/>
          <w:szCs w:val="24"/>
        </w:rPr>
        <w:t>Современная музыкальная жизнь</w:t>
      </w:r>
    </w:p>
    <w:p w:rsidR="00B540EE" w:rsidRPr="00CE0E85" w:rsidRDefault="00B540EE" w:rsidP="00505673">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Панорама современной музыкальной жизни в России и за рубежом: </w:t>
      </w:r>
      <w:r w:rsidR="00257FAF" w:rsidRPr="00CE0E85">
        <w:rPr>
          <w:rFonts w:ascii="Times New Roman" w:hAnsi="Times New Roman"/>
          <w:sz w:val="24"/>
          <w:szCs w:val="24"/>
        </w:rPr>
        <w:t>концерты, конкурс</w:t>
      </w:r>
      <w:r w:rsidR="005666EB" w:rsidRPr="00CE0E85">
        <w:rPr>
          <w:rFonts w:ascii="Times New Roman" w:hAnsi="Times New Roman"/>
          <w:sz w:val="24"/>
          <w:szCs w:val="24"/>
        </w:rPr>
        <w:t>ы</w:t>
      </w:r>
      <w:r w:rsidR="00257FAF" w:rsidRPr="00CE0E85">
        <w:rPr>
          <w:rFonts w:ascii="Times New Roman" w:hAnsi="Times New Roman"/>
          <w:sz w:val="24"/>
          <w:szCs w:val="24"/>
        </w:rPr>
        <w:t xml:space="preserve"> и фестивали</w:t>
      </w:r>
      <w:r w:rsidRPr="00CE0E85">
        <w:rPr>
          <w:rFonts w:ascii="Times New Roman" w:hAnsi="Times New Roman"/>
          <w:sz w:val="24"/>
          <w:szCs w:val="24"/>
        </w:rPr>
        <w:t xml:space="preserve"> (</w:t>
      </w:r>
      <w:r w:rsidR="00257FAF" w:rsidRPr="00CE0E85">
        <w:rPr>
          <w:rFonts w:ascii="Times New Roman" w:hAnsi="Times New Roman"/>
          <w:sz w:val="24"/>
          <w:szCs w:val="24"/>
        </w:rPr>
        <w:t>современной и классической музыки</w:t>
      </w:r>
      <w:r w:rsidRPr="00CE0E85">
        <w:rPr>
          <w:rFonts w:ascii="Times New Roman" w:hAnsi="Times New Roman"/>
          <w:sz w:val="24"/>
          <w:szCs w:val="24"/>
        </w:rPr>
        <w:t>).</w:t>
      </w:r>
      <w:r w:rsidR="00257FAF" w:rsidRPr="00CE0E85">
        <w:rPr>
          <w:rFonts w:ascii="Times New Roman" w:hAnsi="Times New Roman"/>
          <w:sz w:val="24"/>
          <w:szCs w:val="24"/>
        </w:rPr>
        <w:t>Наследиев</w:t>
      </w:r>
      <w:r w:rsidRPr="00CE0E85">
        <w:rPr>
          <w:rFonts w:ascii="Times New Roman" w:hAnsi="Times New Roman"/>
          <w:sz w:val="24"/>
          <w:szCs w:val="24"/>
        </w:rPr>
        <w:t>ыдающи</w:t>
      </w:r>
      <w:r w:rsidR="00257FAF" w:rsidRPr="00CE0E85">
        <w:rPr>
          <w:rFonts w:ascii="Times New Roman" w:hAnsi="Times New Roman"/>
          <w:sz w:val="24"/>
          <w:szCs w:val="24"/>
        </w:rPr>
        <w:t>х</w:t>
      </w:r>
      <w:r w:rsidRPr="00CE0E85">
        <w:rPr>
          <w:rFonts w:ascii="Times New Roman" w:hAnsi="Times New Roman"/>
          <w:sz w:val="24"/>
          <w:szCs w:val="24"/>
        </w:rPr>
        <w:t>ся отечественны</w:t>
      </w:r>
      <w:r w:rsidR="00257FAF" w:rsidRPr="00CE0E85">
        <w:rPr>
          <w:rFonts w:ascii="Times New Roman" w:hAnsi="Times New Roman"/>
          <w:sz w:val="24"/>
          <w:szCs w:val="24"/>
        </w:rPr>
        <w:t>х</w:t>
      </w:r>
      <w:r w:rsidRPr="00CE0E85">
        <w:rPr>
          <w:rFonts w:ascii="Times New Roman" w:hAnsi="Times New Roman"/>
          <w:sz w:val="24"/>
          <w:szCs w:val="24"/>
        </w:rPr>
        <w:t xml:space="preserve"> (Ф.И. Шаляпин, Д.Ф. Ойстрах, А.В. Свешников</w:t>
      </w:r>
      <w:r w:rsidR="005666EB" w:rsidRPr="00CE0E85">
        <w:rPr>
          <w:rFonts w:ascii="Times New Roman" w:hAnsi="Times New Roman"/>
          <w:sz w:val="24"/>
          <w:szCs w:val="24"/>
        </w:rPr>
        <w:t>; Д.А. Хворостовский, А.Ю. Нетребко, В.Т. Спиваков, Н.Л. Луганский, Д.Л. Мацуев и др.</w:t>
      </w:r>
      <w:r w:rsidRPr="00CE0E85">
        <w:rPr>
          <w:rFonts w:ascii="Times New Roman" w:hAnsi="Times New Roman"/>
          <w:sz w:val="24"/>
          <w:szCs w:val="24"/>
        </w:rPr>
        <w:t>)</w:t>
      </w:r>
      <w:r w:rsidR="00257FAF" w:rsidRPr="00CE0E85">
        <w:rPr>
          <w:rFonts w:ascii="Times New Roman" w:hAnsi="Times New Roman"/>
          <w:sz w:val="24"/>
          <w:szCs w:val="24"/>
        </w:rPr>
        <w:t xml:space="preserve"> и зарубежных исполнителей(</w:t>
      </w:r>
      <w:r w:rsidRPr="00CE0E85">
        <w:rPr>
          <w:rFonts w:ascii="Times New Roman" w:hAnsi="Times New Roman"/>
          <w:sz w:val="24"/>
          <w:szCs w:val="24"/>
        </w:rPr>
        <w:t>Э. Карузо, М. Каллас</w:t>
      </w:r>
      <w:r w:rsidR="005666EB" w:rsidRPr="00CE0E85">
        <w:rPr>
          <w:rFonts w:ascii="Times New Roman" w:hAnsi="Times New Roman"/>
          <w:sz w:val="24"/>
          <w:szCs w:val="24"/>
        </w:rPr>
        <w:t xml:space="preserve">; </w:t>
      </w:r>
      <w:r w:rsidR="00E2725A" w:rsidRPr="00CE0E85">
        <w:rPr>
          <w:rFonts w:ascii="Times New Roman" w:hAnsi="Times New Roman"/>
          <w:sz w:val="24"/>
          <w:szCs w:val="24"/>
        </w:rPr>
        <w:t>Л</w:t>
      </w:r>
      <w:r w:rsidR="005666EB" w:rsidRPr="00CE0E85">
        <w:rPr>
          <w:rFonts w:ascii="Times New Roman" w:hAnsi="Times New Roman"/>
          <w:sz w:val="24"/>
          <w:szCs w:val="24"/>
        </w:rPr>
        <w:t>. Паваротти, М. Кабалье, В. Клиберн, В. Кельмпфф и др.</w:t>
      </w:r>
      <w:r w:rsidR="00257FAF" w:rsidRPr="00CE0E85">
        <w:rPr>
          <w:rFonts w:ascii="Times New Roman" w:hAnsi="Times New Roman"/>
          <w:sz w:val="24"/>
          <w:szCs w:val="24"/>
        </w:rPr>
        <w:t>) классической музыки</w:t>
      </w:r>
      <w:r w:rsidRPr="00CE0E85">
        <w:rPr>
          <w:rFonts w:ascii="Times New Roman" w:hAnsi="Times New Roman"/>
          <w:sz w:val="24"/>
          <w:szCs w:val="24"/>
        </w:rPr>
        <w:t xml:space="preserve">. </w:t>
      </w:r>
      <w:r w:rsidR="00257FAF" w:rsidRPr="00CE0E85">
        <w:rPr>
          <w:rFonts w:ascii="Times New Roman" w:hAnsi="Times New Roman"/>
          <w:sz w:val="24"/>
          <w:szCs w:val="24"/>
        </w:rPr>
        <w:t>Современные выдающиеся</w:t>
      </w:r>
      <w:r w:rsidR="005666EB" w:rsidRPr="00CE0E85">
        <w:rPr>
          <w:rFonts w:ascii="Times New Roman" w:hAnsi="Times New Roman"/>
          <w:sz w:val="24"/>
          <w:szCs w:val="24"/>
        </w:rPr>
        <w:t xml:space="preserve">, композиторы, вокальные </w:t>
      </w:r>
      <w:r w:rsidR="00257FAF" w:rsidRPr="00CE0E85">
        <w:rPr>
          <w:rFonts w:ascii="Times New Roman" w:hAnsi="Times New Roman"/>
          <w:sz w:val="24"/>
          <w:szCs w:val="24"/>
        </w:rPr>
        <w:t xml:space="preserve"> исполнители и </w:t>
      </w:r>
      <w:r w:rsidR="005666EB" w:rsidRPr="00CE0E85">
        <w:rPr>
          <w:rFonts w:ascii="Times New Roman" w:hAnsi="Times New Roman"/>
          <w:sz w:val="24"/>
          <w:szCs w:val="24"/>
        </w:rPr>
        <w:t xml:space="preserve">инструментальные </w:t>
      </w:r>
      <w:r w:rsidR="00257FAF" w:rsidRPr="00CE0E85">
        <w:rPr>
          <w:rFonts w:ascii="Times New Roman" w:hAnsi="Times New Roman"/>
          <w:sz w:val="24"/>
          <w:szCs w:val="24"/>
        </w:rPr>
        <w:t xml:space="preserve">коллективы. </w:t>
      </w:r>
      <w:r w:rsidRPr="00CE0E85">
        <w:rPr>
          <w:rFonts w:ascii="Times New Roman" w:hAnsi="Times New Roman"/>
          <w:sz w:val="24"/>
          <w:szCs w:val="24"/>
        </w:rPr>
        <w:t xml:space="preserve">Всемирные центры музыкальной культуры и музыкального образования. </w:t>
      </w:r>
      <w:r w:rsidR="005666EB" w:rsidRPr="00CE0E85">
        <w:rPr>
          <w:rFonts w:ascii="Times New Roman" w:hAnsi="Times New Roman"/>
          <w:sz w:val="24"/>
          <w:szCs w:val="24"/>
        </w:rPr>
        <w:t xml:space="preserve">Может ли современная музыка считаться классической? </w:t>
      </w:r>
      <w:r w:rsidRPr="00CE0E85">
        <w:rPr>
          <w:rFonts w:ascii="Times New Roman" w:hAnsi="Times New Roman"/>
          <w:sz w:val="24"/>
          <w:szCs w:val="24"/>
        </w:rPr>
        <w:t>Классическая музыка в современных обработках.</w:t>
      </w:r>
    </w:p>
    <w:p w:rsidR="00B540EE" w:rsidRPr="00CE0E85" w:rsidRDefault="00B540EE" w:rsidP="006658DB">
      <w:pPr>
        <w:spacing w:after="0" w:line="360" w:lineRule="auto"/>
        <w:ind w:left="709"/>
        <w:contextualSpacing/>
        <w:jc w:val="both"/>
        <w:rPr>
          <w:rFonts w:ascii="Times New Roman" w:hAnsi="Times New Roman"/>
          <w:b/>
          <w:sz w:val="24"/>
          <w:szCs w:val="24"/>
        </w:rPr>
      </w:pPr>
      <w:r w:rsidRPr="00CE0E85">
        <w:rPr>
          <w:rFonts w:ascii="Times New Roman" w:hAnsi="Times New Roman"/>
          <w:b/>
          <w:sz w:val="24"/>
          <w:szCs w:val="24"/>
        </w:rPr>
        <w:t>Значение музыки в жизни человека</w:t>
      </w:r>
    </w:p>
    <w:p w:rsidR="00B540EE" w:rsidRPr="00CE0E85" w:rsidRDefault="005666E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Музыкальное искусство как воплощение жизненной красоты и жизненной правды. </w:t>
      </w:r>
      <w:r w:rsidR="00B540EE" w:rsidRPr="00CE0E85">
        <w:rPr>
          <w:rFonts w:ascii="Times New Roman" w:hAnsi="Times New Roman"/>
          <w:sz w:val="24"/>
          <w:szCs w:val="24"/>
        </w:rPr>
        <w:t xml:space="preserve">Стиль как отражение мироощущения композитора. </w:t>
      </w:r>
      <w:r w:rsidRPr="00CE0E85">
        <w:rPr>
          <w:rFonts w:ascii="Times New Roman" w:hAnsi="Times New Roman"/>
          <w:sz w:val="24"/>
          <w:szCs w:val="24"/>
        </w:rPr>
        <w:t>Воздействие музыки на человека, ее роль в человеческом обществе. «</w:t>
      </w:r>
      <w:r w:rsidR="00B540EE" w:rsidRPr="00CE0E85">
        <w:rPr>
          <w:rFonts w:ascii="Times New Roman" w:hAnsi="Times New Roman"/>
          <w:sz w:val="24"/>
          <w:szCs w:val="24"/>
        </w:rPr>
        <w:t>Вечные</w:t>
      </w:r>
      <w:r w:rsidRPr="00CE0E85">
        <w:rPr>
          <w:rFonts w:ascii="Times New Roman" w:hAnsi="Times New Roman"/>
          <w:sz w:val="24"/>
          <w:szCs w:val="24"/>
        </w:rPr>
        <w:t>»</w:t>
      </w:r>
      <w:r w:rsidR="00B540EE" w:rsidRPr="00CE0E85">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CE0E85">
        <w:rPr>
          <w:rFonts w:ascii="Times New Roman" w:hAnsi="Times New Roman"/>
          <w:sz w:val="24"/>
          <w:szCs w:val="24"/>
        </w:rPr>
        <w:t xml:space="preserve"> Преобразующая сила музыки как вида искусства.</w:t>
      </w:r>
    </w:p>
    <w:p w:rsidR="00104484" w:rsidRPr="00CE0E85" w:rsidRDefault="00104484" w:rsidP="00F17097">
      <w:pPr>
        <w:spacing w:after="0" w:line="360" w:lineRule="auto"/>
        <w:ind w:firstLine="709"/>
        <w:contextualSpacing/>
        <w:jc w:val="center"/>
        <w:rPr>
          <w:rFonts w:ascii="Times New Roman" w:hAnsi="Times New Roman"/>
          <w:sz w:val="24"/>
          <w:szCs w:val="24"/>
        </w:rPr>
      </w:pPr>
      <w:r w:rsidRPr="00CE0E85">
        <w:rPr>
          <w:rFonts w:ascii="Times New Roman" w:hAnsi="Times New Roman"/>
          <w:b/>
          <w:sz w:val="24"/>
          <w:szCs w:val="24"/>
        </w:rPr>
        <w:t xml:space="preserve">Перечень музыкальных произведений </w:t>
      </w:r>
      <w:r w:rsidR="005666EB" w:rsidRPr="00CE0E85">
        <w:rPr>
          <w:rFonts w:ascii="Times New Roman" w:hAnsi="Times New Roman"/>
          <w:b/>
          <w:sz w:val="24"/>
          <w:szCs w:val="24"/>
        </w:rPr>
        <w:t xml:space="preserve">для использования в обеспечении образовательных результатов </w:t>
      </w:r>
      <w:r w:rsidRPr="00CE0E85">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bookmarkStart w:id="320" w:name="_Toc409691715"/>
      <w:r w:rsidRPr="00CE0E85">
        <w:rPr>
          <w:rFonts w:ascii="Times New Roman" w:hAnsi="Times New Roman"/>
          <w:sz w:val="24"/>
          <w:szCs w:val="24"/>
        </w:rPr>
        <w:t>Ч. Айвз. «Космический пейзаж».</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Г. Аллегри. «Мизерере» («Помилуй»).</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Л. Армстронг. «Блюз Западной окраины».</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Э. Артемьев. «Мозаика».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CE0E85">
        <w:rPr>
          <w:rFonts w:ascii="Times New Roman" w:hAnsi="Times New Roman"/>
          <w:sz w:val="24"/>
          <w:szCs w:val="24"/>
          <w:lang w:val="en-US"/>
        </w:rPr>
        <w:t>A</w:t>
      </w:r>
      <w:r w:rsidRPr="00CE0E85">
        <w:rPr>
          <w:rFonts w:ascii="Times New Roman" w:hAnsi="Times New Roman"/>
          <w:sz w:val="24"/>
          <w:szCs w:val="24"/>
        </w:rPr>
        <w:t>gnus Dei» (№ 23), хор «S</w:t>
      </w:r>
      <w:r w:rsidRPr="00CE0E85">
        <w:rPr>
          <w:rFonts w:ascii="Times New Roman" w:hAnsi="Times New Roman"/>
          <w:sz w:val="24"/>
          <w:szCs w:val="24"/>
          <w:lang w:val="en-US"/>
        </w:rPr>
        <w:t>a</w:t>
      </w:r>
      <w:r w:rsidRPr="00CE0E85">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lang w:val="it-IT"/>
        </w:rPr>
      </w:pPr>
      <w:r w:rsidRPr="00CE0E85">
        <w:rPr>
          <w:rFonts w:ascii="Times New Roman" w:hAnsi="Times New Roman"/>
          <w:sz w:val="24"/>
          <w:szCs w:val="24"/>
        </w:rPr>
        <w:t>И</w:t>
      </w:r>
      <w:r w:rsidRPr="00CE0E85">
        <w:rPr>
          <w:rFonts w:ascii="Times New Roman" w:hAnsi="Times New Roman"/>
          <w:sz w:val="24"/>
          <w:szCs w:val="24"/>
          <w:lang w:val="it-IT"/>
        </w:rPr>
        <w:t xml:space="preserve">. </w:t>
      </w:r>
      <w:r w:rsidRPr="00CE0E85">
        <w:rPr>
          <w:rFonts w:ascii="Times New Roman" w:hAnsi="Times New Roman"/>
          <w:sz w:val="24"/>
          <w:szCs w:val="24"/>
        </w:rPr>
        <w:t>Бах</w:t>
      </w:r>
      <w:r w:rsidRPr="00CE0E85">
        <w:rPr>
          <w:rFonts w:ascii="Times New Roman" w:hAnsi="Times New Roman"/>
          <w:sz w:val="24"/>
          <w:szCs w:val="24"/>
          <w:lang w:val="it-IT"/>
        </w:rPr>
        <w:t>-</w:t>
      </w:r>
      <w:r w:rsidRPr="00CE0E85">
        <w:rPr>
          <w:rFonts w:ascii="Times New Roman" w:hAnsi="Times New Roman"/>
          <w:sz w:val="24"/>
          <w:szCs w:val="24"/>
        </w:rPr>
        <w:t>Ш</w:t>
      </w:r>
      <w:r w:rsidRPr="00CE0E85">
        <w:rPr>
          <w:rFonts w:ascii="Times New Roman" w:hAnsi="Times New Roman"/>
          <w:sz w:val="24"/>
          <w:szCs w:val="24"/>
          <w:lang w:val="it-IT"/>
        </w:rPr>
        <w:t xml:space="preserve">. </w:t>
      </w:r>
      <w:r w:rsidRPr="00CE0E85">
        <w:rPr>
          <w:rFonts w:ascii="Times New Roman" w:hAnsi="Times New Roman"/>
          <w:sz w:val="24"/>
          <w:szCs w:val="24"/>
        </w:rPr>
        <w:t>Гуно</w:t>
      </w:r>
      <w:r w:rsidRPr="00CE0E85">
        <w:rPr>
          <w:rFonts w:ascii="Times New Roman" w:hAnsi="Times New Roman"/>
          <w:sz w:val="24"/>
          <w:szCs w:val="24"/>
          <w:lang w:val="en-US"/>
        </w:rPr>
        <w:t>.</w:t>
      </w:r>
      <w:r w:rsidRPr="00CE0E85">
        <w:rPr>
          <w:rFonts w:ascii="Times New Roman" w:hAnsi="Times New Roman"/>
          <w:sz w:val="24"/>
          <w:szCs w:val="24"/>
          <w:lang w:val="it-IT"/>
        </w:rPr>
        <w:t xml:space="preserve"> «Ave Maria»</w:t>
      </w:r>
      <w:r w:rsidRPr="00CE0E85">
        <w:rPr>
          <w:rFonts w:ascii="Times New Roman" w:hAnsi="Times New Roman"/>
          <w:sz w:val="24"/>
          <w:szCs w:val="24"/>
          <w:lang w:val="en-US"/>
        </w:rPr>
        <w:t>.</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Березовский. Хоровой концерт «Не отвержи мене во время старости».</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Ж. Бизе. Опера «Кармен» (фрагменты:Увертюра, Хабанера из I д., Сегедилья, Сцена гадания).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 Бортнянский. Херувимская песня № 7. «Слава Отцу и Сыну и Святому Духу».</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Ж. Брель. Вальс.</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Дж. Верди. Опера «Риголетто» (Песенка Герцога, Финал).</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Э. Вила Лобос. «Бразильская бахиана» № 5 (ария для сопрано и виолончелей).</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Варламов. «Горные вершины» (сл. М. Лермонтова). «Красный сарафан» (сл. Г. Цыганова).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Й. Гайдн. Симфония № 103 («С тремоло литавр»). </w:t>
      </w:r>
      <w:r w:rsidRPr="00CE0E85">
        <w:rPr>
          <w:rFonts w:ascii="Times New Roman" w:hAnsi="Times New Roman"/>
          <w:sz w:val="24"/>
          <w:szCs w:val="24"/>
          <w:lang w:val="en-US"/>
        </w:rPr>
        <w:t>I</w:t>
      </w:r>
      <w:r w:rsidRPr="00CE0E85">
        <w:rPr>
          <w:rFonts w:ascii="Times New Roman" w:hAnsi="Times New Roman"/>
          <w:sz w:val="24"/>
          <w:szCs w:val="24"/>
        </w:rPr>
        <w:t xml:space="preserve"> часть, </w:t>
      </w:r>
      <w:r w:rsidRPr="00CE0E85">
        <w:rPr>
          <w:rFonts w:ascii="Times New Roman" w:hAnsi="Times New Roman"/>
          <w:sz w:val="24"/>
          <w:szCs w:val="24"/>
          <w:lang w:val="en-US"/>
        </w:rPr>
        <w:t>IV</w:t>
      </w:r>
      <w:r w:rsidRPr="00CE0E85">
        <w:rPr>
          <w:rFonts w:ascii="Times New Roman" w:hAnsi="Times New Roman"/>
          <w:sz w:val="24"/>
          <w:szCs w:val="24"/>
        </w:rPr>
        <w:t xml:space="preserve"> часть. </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Г. Гендель. Пассакалия из сюиты соль минор. Хор «Аллилуйя» (№ 44) из оратории «Мессия».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Глинка-М. Балакирев. «Жаворонок» (фортепианная пьеса).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К. Глюк. Опера «Орфей и Эвридика» (хор «Струн золотых напев», Мелодия, Хор фурий).</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Б. Дварионас. «Деревянная лошадка».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Журбин. Рок-опера «Орфей и Эвридика» (фрагменты по выбору учителя).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Знаменный распев.</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 Калинников. Симфония № 1 (соль минор, I часть).</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К. Караев. Балет «Тропою грома» (Танец черных).</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 Каччини. «</w:t>
      </w:r>
      <w:r w:rsidRPr="00CE0E85">
        <w:rPr>
          <w:rFonts w:ascii="Times New Roman" w:hAnsi="Times New Roman"/>
          <w:sz w:val="24"/>
          <w:szCs w:val="24"/>
          <w:lang w:val="en-US"/>
        </w:rPr>
        <w:t>AveMaria».</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 Лаурушас. «В путь».</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Ф. Лист. Венгерская рапсодия № 2. Этюд Паганини (№ 6).</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 Лученок. «Хатынь» (ст. Г. Петренко).</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Лядов. Кикимора (народное сказание для оркестра).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Ф. Лэй. «История любви».</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Мадригалы эпохи Возрождения.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 де Лиль. «Марсельеза».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Марчелло. Концерт для гобоя с оркестром ре минор (II часть, Адажио).</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Матвеев. «Матушка, матушка, что во поле пыльно».</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 Мийо. «Бразилейра».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И. Морозов. Балет «Айболит» (фрагменты:Полечка, Морское плавание, Галоп).</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CE0E85">
        <w:rPr>
          <w:rFonts w:ascii="Times New Roman" w:hAnsi="Times New Roman"/>
          <w:sz w:val="24"/>
          <w:szCs w:val="24"/>
          <w:lang w:val="en-US"/>
        </w:rPr>
        <w:t>Diesire</w:t>
      </w:r>
      <w:r w:rsidRPr="00CE0E85">
        <w:rPr>
          <w:rFonts w:ascii="Times New Roman" w:hAnsi="Times New Roman"/>
          <w:sz w:val="24"/>
          <w:szCs w:val="24"/>
        </w:rPr>
        <w:t>», «Lacrimoza»). Соната № 11 (I, II, III ч.). Фрагменты из оперы «Волшебная флейта». Мотет «</w:t>
      </w:r>
      <w:r w:rsidRPr="00CE0E85">
        <w:rPr>
          <w:rFonts w:ascii="Times New Roman" w:hAnsi="Times New Roman"/>
          <w:sz w:val="24"/>
          <w:szCs w:val="24"/>
          <w:lang w:val="en-US"/>
        </w:rPr>
        <w:t>Ave</w:t>
      </w:r>
      <w:r w:rsidRPr="00CE0E85">
        <w:rPr>
          <w:rFonts w:ascii="Times New Roman" w:hAnsi="Times New Roman"/>
          <w:sz w:val="24"/>
          <w:szCs w:val="24"/>
        </w:rPr>
        <w:t xml:space="preserve">, </w:t>
      </w:r>
      <w:r w:rsidRPr="00CE0E85">
        <w:rPr>
          <w:rFonts w:ascii="Times New Roman" w:hAnsi="Times New Roman"/>
          <w:sz w:val="24"/>
          <w:szCs w:val="24"/>
          <w:lang w:val="en-US"/>
        </w:rPr>
        <w:t>verum</w:t>
      </w:r>
      <w:r w:rsidRPr="00CE0E85">
        <w:rPr>
          <w:rFonts w:ascii="Times New Roman" w:hAnsi="Times New Roman"/>
          <w:bCs/>
          <w:sz w:val="24"/>
          <w:szCs w:val="24"/>
          <w:shd w:val="clear" w:color="auto" w:fill="FFFFFF"/>
        </w:rPr>
        <w:t>corpus</w:t>
      </w:r>
      <w:r w:rsidRPr="00CE0E85">
        <w:rPr>
          <w:rFonts w:ascii="Times New Roman" w:hAnsi="Times New Roman"/>
          <w:sz w:val="24"/>
          <w:szCs w:val="24"/>
        </w:rPr>
        <w:t>».</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 Мясковский. Симфония № 6 (экспозиция финала).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Негритянский спиричуэл.</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Огинский. Полонез ре минор («Прощание с Родиной»).</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К. Орф. Сценическая кантата для певцов, хора и оркестра «Кармина Бурана». (</w:t>
      </w:r>
      <w:r w:rsidRPr="00CE0E85">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CE0E85">
        <w:rPr>
          <w:rFonts w:ascii="Times New Roman" w:hAnsi="Times New Roman"/>
          <w:sz w:val="24"/>
          <w:szCs w:val="24"/>
        </w:rPr>
        <w:t>).</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Дж. Перголези «</w:t>
      </w:r>
      <w:r w:rsidRPr="00CE0E85">
        <w:rPr>
          <w:rFonts w:ascii="Times New Roman" w:hAnsi="Times New Roman"/>
          <w:sz w:val="24"/>
          <w:szCs w:val="24"/>
          <w:lang w:val="en-US"/>
        </w:rPr>
        <w:t>Stabatmater</w:t>
      </w:r>
      <w:r w:rsidRPr="00CE0E85">
        <w:rPr>
          <w:rFonts w:ascii="Times New Roman" w:hAnsi="Times New Roman"/>
          <w:sz w:val="24"/>
          <w:szCs w:val="24"/>
        </w:rPr>
        <w:t>» (фрагменты по выбору учителя).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Равель. «Болеро».</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CE0E85">
        <w:rPr>
          <w:rFonts w:ascii="Times New Roman" w:hAnsi="Times New Roman"/>
          <w:sz w:val="24"/>
          <w:szCs w:val="24"/>
          <w:lang w:val="en-US"/>
        </w:rPr>
        <w:t>V</w:t>
      </w:r>
      <w:r w:rsidRPr="00CE0E85">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Рубинштейн. Романс «Горные вершины» (ст. М. Лермонтова).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Ян Сибелиус. Музыка к пьесе А. Ярнефельта «Куолема» («Грустный вальс»).</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 Сигер «Песня о молоте». «Все преодолеем».</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Г. Свиридов. Кантата «Памяти С. Есенина» (ΙΙ ч. «Поет зима, аукает»). Сюита «Время, вперед!» (</w:t>
      </w:r>
      <w:r w:rsidRPr="00CE0E85">
        <w:rPr>
          <w:rFonts w:ascii="Times New Roman" w:hAnsi="Times New Roman"/>
          <w:sz w:val="24"/>
          <w:szCs w:val="24"/>
          <w:lang w:val="en-US"/>
        </w:rPr>
        <w:t>VI</w:t>
      </w:r>
      <w:r w:rsidRPr="00CE0E85">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Скрябин. Этюд № 12 (ре диез минор). Прелюдия № 4 (ми бемоль минор).</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Теодоракис «На побережье тайном». «Я – фронт».</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CE0E85">
        <w:rPr>
          <w:rFonts w:ascii="Times New Roman" w:hAnsi="Times New Roman"/>
          <w:sz w:val="24"/>
          <w:szCs w:val="24"/>
        </w:rPr>
        <w:t>.</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К. Хачатурян. Балет «Чиполлино» (фрагменты).</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П. Чесноков. «Да исправится молитва моя».</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 Шостакович. Симфония № 7 «Ленинградская». «Праздничная увертюра».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 xml:space="preserve">И. Штраус. «Полька-пиццикато». Вальс из оперетты «Летучая мышь». </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CE0E85">
        <w:rPr>
          <w:rFonts w:ascii="Times New Roman" w:hAnsi="Times New Roman"/>
          <w:sz w:val="24"/>
          <w:szCs w:val="24"/>
          <w:lang w:val="en-US"/>
        </w:rPr>
        <w:t>AveMaria</w:t>
      </w:r>
      <w:r w:rsidRPr="00CE0E85">
        <w:rPr>
          <w:rFonts w:ascii="Times New Roman" w:hAnsi="Times New Roman"/>
          <w:sz w:val="24"/>
          <w:szCs w:val="24"/>
        </w:rPr>
        <w:t>» (сл. В. Скотта).</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Р. Щедрин. Опера «Не только любовь». (Песня и частушки Варвары).</w:t>
      </w:r>
    </w:p>
    <w:p w:rsidR="0024776D" w:rsidRPr="00CE0E85" w:rsidRDefault="0024776D" w:rsidP="0024776D">
      <w:pPr>
        <w:numPr>
          <w:ilvl w:val="0"/>
          <w:numId w:val="72"/>
        </w:numPr>
        <w:spacing w:after="0" w:line="360" w:lineRule="auto"/>
        <w:ind w:left="0" w:firstLine="709"/>
        <w:contextualSpacing/>
        <w:jc w:val="both"/>
        <w:rPr>
          <w:rFonts w:ascii="Times New Roman" w:hAnsi="Times New Roman"/>
          <w:sz w:val="24"/>
          <w:szCs w:val="24"/>
        </w:rPr>
      </w:pPr>
      <w:r w:rsidRPr="00CE0E85">
        <w:rPr>
          <w:rFonts w:ascii="Times New Roman" w:hAnsi="Times New Roman"/>
          <w:sz w:val="24"/>
          <w:szCs w:val="24"/>
        </w:rPr>
        <w:t>Д. Эллингтон. «Караван».</w:t>
      </w:r>
    </w:p>
    <w:p w:rsidR="00F17097" w:rsidRPr="00CE0E85" w:rsidRDefault="0024776D" w:rsidP="004F3883">
      <w:pPr>
        <w:pStyle w:val="afffa"/>
        <w:rPr>
          <w:sz w:val="24"/>
          <w:szCs w:val="24"/>
        </w:rPr>
      </w:pPr>
      <w:r w:rsidRPr="00CE0E85">
        <w:rPr>
          <w:sz w:val="24"/>
          <w:szCs w:val="24"/>
        </w:rPr>
        <w:t>А. Эшпай. «Венгерские напевы».</w:t>
      </w:r>
    </w:p>
    <w:p w:rsidR="00B540EE" w:rsidRPr="00CE0E85" w:rsidRDefault="00F17097" w:rsidP="0012121B">
      <w:pPr>
        <w:pStyle w:val="4"/>
        <w:rPr>
          <w:sz w:val="24"/>
          <w:szCs w:val="24"/>
        </w:rPr>
      </w:pPr>
      <w:bookmarkStart w:id="321" w:name="_Toc410654040"/>
      <w:bookmarkStart w:id="322" w:name="_Toc414553251"/>
      <w:r w:rsidRPr="00CE0E85">
        <w:rPr>
          <w:sz w:val="24"/>
          <w:szCs w:val="24"/>
        </w:rPr>
        <w:t xml:space="preserve">2.2.2.15. </w:t>
      </w:r>
      <w:r w:rsidR="00B540EE" w:rsidRPr="00CE0E85">
        <w:rPr>
          <w:sz w:val="24"/>
          <w:szCs w:val="24"/>
        </w:rPr>
        <w:t>Технология</w:t>
      </w:r>
      <w:bookmarkEnd w:id="320"/>
      <w:bookmarkEnd w:id="321"/>
      <w:bookmarkEnd w:id="322"/>
    </w:p>
    <w:p w:rsidR="00B540EE" w:rsidRPr="00CE0E85" w:rsidRDefault="00B540EE" w:rsidP="00F1709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Цели и задачи технологического образования</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CE0E85">
        <w:rPr>
          <w:rFonts w:ascii="Times New Roman" w:hAnsi="Times New Roman"/>
          <w:sz w:val="24"/>
          <w:szCs w:val="24"/>
        </w:rPr>
        <w:t>т. д.</w:t>
      </w:r>
      <w:r w:rsidRPr="00CE0E85">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CE0E85">
        <w:rPr>
          <w:rFonts w:ascii="Times New Roman" w:hAnsi="Times New Roman"/>
          <w:sz w:val="24"/>
          <w:szCs w:val="24"/>
        </w:rPr>
        <w:t xml:space="preserve">й организации </w:t>
      </w:r>
      <w:r w:rsidRPr="00CE0E85">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Цели программы:</w:t>
      </w:r>
    </w:p>
    <w:p w:rsidR="00B540EE" w:rsidRPr="00CE0E85" w:rsidRDefault="00B540EE" w:rsidP="00803ADD">
      <w:pPr>
        <w:pStyle w:val="a8"/>
        <w:numPr>
          <w:ilvl w:val="0"/>
          <w:numId w:val="171"/>
        </w:numPr>
        <w:tabs>
          <w:tab w:val="left" w:pos="851"/>
          <w:tab w:val="left" w:pos="1134"/>
        </w:tabs>
        <w:spacing w:line="360" w:lineRule="auto"/>
        <w:ind w:left="0" w:firstLine="709"/>
        <w:jc w:val="both"/>
        <w:rPr>
          <w:rFonts w:ascii="Times New Roman" w:hAnsi="Times New Roman"/>
        </w:rPr>
      </w:pPr>
      <w:r w:rsidRPr="00CE0E85">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CE0E85" w:rsidRDefault="00B540EE" w:rsidP="00803ADD">
      <w:pPr>
        <w:pStyle w:val="a8"/>
        <w:numPr>
          <w:ilvl w:val="0"/>
          <w:numId w:val="171"/>
        </w:numPr>
        <w:tabs>
          <w:tab w:val="left" w:pos="851"/>
          <w:tab w:val="left" w:pos="1134"/>
        </w:tabs>
        <w:spacing w:line="360" w:lineRule="auto"/>
        <w:ind w:left="0" w:firstLine="709"/>
        <w:jc w:val="both"/>
        <w:rPr>
          <w:rFonts w:ascii="Times New Roman" w:hAnsi="Times New Roman"/>
        </w:rPr>
      </w:pPr>
      <w:r w:rsidRPr="00CE0E85">
        <w:rPr>
          <w:rFonts w:ascii="Times New Roman" w:hAnsi="Times New Roman"/>
        </w:rPr>
        <w:t>Формирование технологической культуры и проектно-технологического мышления обучающихся.</w:t>
      </w:r>
    </w:p>
    <w:p w:rsidR="00B540EE" w:rsidRPr="00CE0E85" w:rsidRDefault="00B540EE" w:rsidP="00803ADD">
      <w:pPr>
        <w:pStyle w:val="a8"/>
        <w:numPr>
          <w:ilvl w:val="0"/>
          <w:numId w:val="171"/>
        </w:numPr>
        <w:tabs>
          <w:tab w:val="left" w:pos="851"/>
          <w:tab w:val="left" w:pos="1134"/>
        </w:tabs>
        <w:spacing w:line="360" w:lineRule="auto"/>
        <w:ind w:left="0" w:firstLine="709"/>
        <w:jc w:val="both"/>
        <w:rPr>
          <w:rFonts w:ascii="Times New Roman" w:hAnsi="Times New Roman"/>
        </w:rPr>
      </w:pPr>
      <w:r w:rsidRPr="00CE0E85">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CE0E85" w:rsidRDefault="00B540EE" w:rsidP="00803ADD">
      <w:pPr>
        <w:pStyle w:val="a8"/>
        <w:numPr>
          <w:ilvl w:val="0"/>
          <w:numId w:val="172"/>
        </w:numPr>
        <w:tabs>
          <w:tab w:val="left" w:pos="1134"/>
        </w:tabs>
        <w:spacing w:line="360" w:lineRule="auto"/>
        <w:ind w:left="0" w:firstLine="709"/>
        <w:jc w:val="both"/>
        <w:rPr>
          <w:rFonts w:ascii="Times New Roman" w:hAnsi="Times New Roman"/>
        </w:rPr>
      </w:pPr>
      <w:r w:rsidRPr="00CE0E85">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CE0E85" w:rsidRDefault="00B540EE" w:rsidP="00803ADD">
      <w:pPr>
        <w:pStyle w:val="a8"/>
        <w:numPr>
          <w:ilvl w:val="0"/>
          <w:numId w:val="172"/>
        </w:numPr>
        <w:tabs>
          <w:tab w:val="left" w:pos="1134"/>
        </w:tabs>
        <w:spacing w:line="360" w:lineRule="auto"/>
        <w:ind w:left="0" w:firstLine="709"/>
        <w:jc w:val="both"/>
        <w:rPr>
          <w:rFonts w:ascii="Times New Roman" w:hAnsi="Times New Roman"/>
        </w:rPr>
      </w:pPr>
      <w:r w:rsidRPr="00CE0E85">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CE0E85" w:rsidRDefault="00B540EE" w:rsidP="00803ADD">
      <w:pPr>
        <w:pStyle w:val="a8"/>
        <w:numPr>
          <w:ilvl w:val="0"/>
          <w:numId w:val="172"/>
        </w:numPr>
        <w:tabs>
          <w:tab w:val="left" w:pos="1134"/>
        </w:tabs>
        <w:spacing w:line="360" w:lineRule="auto"/>
        <w:ind w:left="0" w:firstLine="709"/>
        <w:jc w:val="both"/>
        <w:rPr>
          <w:rFonts w:ascii="Times New Roman" w:hAnsi="Times New Roman"/>
        </w:rPr>
      </w:pPr>
      <w:r w:rsidRPr="00CE0E85">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CE0E85" w:rsidRDefault="00B540EE" w:rsidP="00803ADD">
      <w:pPr>
        <w:pStyle w:val="a8"/>
        <w:numPr>
          <w:ilvl w:val="0"/>
          <w:numId w:val="172"/>
        </w:numPr>
        <w:tabs>
          <w:tab w:val="left" w:pos="1134"/>
        </w:tabs>
        <w:spacing w:line="360" w:lineRule="auto"/>
        <w:ind w:left="0" w:firstLine="709"/>
        <w:jc w:val="both"/>
        <w:rPr>
          <w:rFonts w:ascii="Times New Roman" w:hAnsi="Times New Roman"/>
        </w:rPr>
      </w:pPr>
      <w:r w:rsidRPr="00CE0E85">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b/>
          <w:sz w:val="24"/>
          <w:szCs w:val="24"/>
        </w:rPr>
        <w:t>Первый блок</w:t>
      </w:r>
      <w:r w:rsidRPr="00CE0E85">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b/>
          <w:sz w:val="24"/>
          <w:szCs w:val="24"/>
        </w:rPr>
        <w:t>Второй блок</w:t>
      </w:r>
      <w:r w:rsidRPr="00CE0E85">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Блок 2 реализуется в следующих организационных формах:</w:t>
      </w:r>
    </w:p>
    <w:p w:rsidR="00B540EE" w:rsidRPr="00CE0E85" w:rsidRDefault="00B540EE">
      <w:pPr>
        <w:tabs>
          <w:tab w:val="left" w:pos="0"/>
          <w:tab w:val="left" w:pos="851"/>
        </w:tabs>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CE0E85" w:rsidRDefault="00B540EE">
      <w:pPr>
        <w:tabs>
          <w:tab w:val="left" w:pos="0"/>
          <w:tab w:val="left" w:pos="851"/>
        </w:tabs>
        <w:spacing w:after="0" w:line="360" w:lineRule="auto"/>
        <w:ind w:firstLine="709"/>
        <w:contextualSpacing/>
        <w:jc w:val="both"/>
        <w:rPr>
          <w:rFonts w:ascii="Times New Roman" w:hAnsi="Times New Roman"/>
          <w:sz w:val="24"/>
          <w:szCs w:val="24"/>
        </w:rPr>
      </w:pPr>
      <w:r w:rsidRPr="00CE0E85">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проектная деятельность в рамках урочной и внеурочной деятельности.</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Третий блок </w:t>
      </w:r>
      <w:r w:rsidRPr="00CE0E85">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CE0E85" w:rsidRDefault="00B540EE">
      <w:pPr>
        <w:tabs>
          <w:tab w:val="left" w:pos="851"/>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CE0E85" w:rsidRDefault="00B540EE">
      <w:pPr>
        <w:tabs>
          <w:tab w:val="left" w:pos="851"/>
        </w:tabs>
        <w:spacing w:after="0" w:line="360" w:lineRule="auto"/>
        <w:ind w:firstLine="709"/>
        <w:jc w:val="both"/>
        <w:rPr>
          <w:rFonts w:ascii="Times New Roman" w:hAnsi="Times New Roman"/>
          <w:sz w:val="24"/>
          <w:szCs w:val="24"/>
        </w:rPr>
      </w:pPr>
      <w:r w:rsidRPr="00CE0E85">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CE0E85" w:rsidRDefault="00B540EE">
      <w:pPr>
        <w:pStyle w:val="-11"/>
        <w:spacing w:line="360" w:lineRule="auto"/>
        <w:ind w:left="0" w:firstLine="709"/>
        <w:jc w:val="both"/>
      </w:pPr>
      <w:r w:rsidRPr="00CE0E85">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CE0E85" w:rsidRDefault="00B540EE">
      <w:pPr>
        <w:pStyle w:val="-11"/>
        <w:spacing w:line="360" w:lineRule="auto"/>
        <w:ind w:left="0" w:firstLine="709"/>
        <w:jc w:val="both"/>
      </w:pPr>
      <w:r w:rsidRPr="00CE0E85">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CE0E85">
        <w:t xml:space="preserve">Робототехника. </w:t>
      </w:r>
      <w:r w:rsidRPr="00CE0E85">
        <w:t>Системы автоматического управления. Программирование работы устройств.</w:t>
      </w:r>
    </w:p>
    <w:p w:rsidR="00B540EE" w:rsidRPr="00CE0E85" w:rsidRDefault="00B540EE">
      <w:pPr>
        <w:pStyle w:val="-11"/>
        <w:spacing w:line="360" w:lineRule="auto"/>
        <w:ind w:left="0" w:firstLine="709"/>
        <w:jc w:val="both"/>
      </w:pPr>
      <w:r w:rsidRPr="00CE0E85">
        <w:t xml:space="preserve">Производственные технологии. Промышленные технологии. Технологии сельского хозяйства. </w:t>
      </w:r>
    </w:p>
    <w:p w:rsidR="00B540EE" w:rsidRPr="00CE0E85" w:rsidRDefault="00B540EE">
      <w:pPr>
        <w:pStyle w:val="-11"/>
        <w:spacing w:line="360" w:lineRule="auto"/>
        <w:ind w:left="0" w:firstLine="709"/>
        <w:jc w:val="both"/>
      </w:pPr>
      <w:r w:rsidRPr="00CE0E85">
        <w:t xml:space="preserve">Технологии возведения, ремонта и содержания зданий и сооружений. </w:t>
      </w:r>
    </w:p>
    <w:p w:rsidR="00B540EE" w:rsidRPr="00CE0E85" w:rsidRDefault="00B540EE">
      <w:pPr>
        <w:pStyle w:val="-11"/>
        <w:spacing w:line="360" w:lineRule="auto"/>
        <w:ind w:left="0" w:firstLine="709"/>
        <w:jc w:val="both"/>
      </w:pPr>
      <w:r w:rsidRPr="00CE0E85">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CE0E85" w:rsidRDefault="00B540EE">
      <w:pPr>
        <w:pStyle w:val="-11"/>
        <w:spacing w:line="360" w:lineRule="auto"/>
        <w:ind w:left="0" w:firstLine="709"/>
        <w:jc w:val="both"/>
      </w:pPr>
      <w:r w:rsidRPr="00CE0E85">
        <w:t>Автоматизация производства. Производственные технологии автоматизированного производства.</w:t>
      </w:r>
    </w:p>
    <w:p w:rsidR="00B540EE" w:rsidRPr="00CE0E85" w:rsidRDefault="00B540EE">
      <w:pPr>
        <w:pStyle w:val="-11"/>
        <w:spacing w:line="360" w:lineRule="auto"/>
        <w:ind w:left="0" w:firstLine="709"/>
        <w:jc w:val="both"/>
      </w:pPr>
      <w:r w:rsidRPr="00CE0E85">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CE0E85">
        <w:t>т. п.</w:t>
      </w:r>
      <w:r w:rsidRPr="00CE0E85">
        <w:t>), порошковая металлургия, композитные материалы, технологии синтеза. Биотехнологии.</w:t>
      </w:r>
    </w:p>
    <w:p w:rsidR="00B540EE" w:rsidRPr="00CE0E85" w:rsidRDefault="00B540EE">
      <w:pPr>
        <w:pStyle w:val="-11"/>
        <w:spacing w:line="360" w:lineRule="auto"/>
        <w:ind w:left="0" w:firstLine="709"/>
        <w:jc w:val="both"/>
      </w:pPr>
      <w:r w:rsidRPr="00CE0E85">
        <w:t>Специфика социальных технологий. Технологии работы с общественным мнением. Социальные сети как технология. Технологии сферы услуг.</w:t>
      </w:r>
    </w:p>
    <w:p w:rsidR="00B540EE" w:rsidRPr="00CE0E85" w:rsidRDefault="00B540EE">
      <w:pPr>
        <w:pStyle w:val="-11"/>
        <w:spacing w:line="360" w:lineRule="auto"/>
        <w:ind w:left="0" w:firstLine="709"/>
        <w:jc w:val="both"/>
      </w:pPr>
      <w:r w:rsidRPr="00CE0E85">
        <w:t xml:space="preserve">Современные промышленные технологии получения продуктов питания. </w:t>
      </w:r>
    </w:p>
    <w:p w:rsidR="00B540EE" w:rsidRPr="00CE0E85" w:rsidRDefault="00B540EE">
      <w:pPr>
        <w:pStyle w:val="-11"/>
        <w:spacing w:line="360" w:lineRule="auto"/>
        <w:ind w:left="0" w:firstLine="709"/>
        <w:jc w:val="both"/>
      </w:pPr>
      <w:r w:rsidRPr="00CE0E85">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CE0E85" w:rsidRDefault="00B540EE">
      <w:pPr>
        <w:pStyle w:val="-11"/>
        <w:spacing w:line="360" w:lineRule="auto"/>
        <w:ind w:left="0" w:firstLine="709"/>
        <w:jc w:val="both"/>
      </w:pPr>
      <w:r w:rsidRPr="00CE0E85">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CE0E85" w:rsidRDefault="00B540EE">
      <w:pPr>
        <w:pStyle w:val="-11"/>
        <w:spacing w:line="360" w:lineRule="auto"/>
        <w:ind w:left="0" w:firstLine="709"/>
        <w:jc w:val="both"/>
      </w:pPr>
      <w:r w:rsidRPr="00CE0E85">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CE0E85" w:rsidRDefault="00B540EE">
      <w:pPr>
        <w:pStyle w:val="-11"/>
        <w:spacing w:line="360" w:lineRule="auto"/>
        <w:ind w:left="0" w:firstLine="709"/>
        <w:jc w:val="both"/>
      </w:pPr>
      <w:r w:rsidRPr="00CE0E85">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CE0E85" w:rsidRDefault="00B540EE">
      <w:pPr>
        <w:pStyle w:val="-11"/>
        <w:spacing w:line="360" w:lineRule="auto"/>
        <w:ind w:left="0" w:firstLine="709"/>
        <w:jc w:val="both"/>
        <w:rPr>
          <w:lang w:eastAsia="en-US"/>
        </w:rPr>
      </w:pPr>
      <w:r w:rsidRPr="00CE0E85">
        <w:t>Технологии в сфере быта</w:t>
      </w:r>
      <w:r w:rsidRPr="00CE0E85">
        <w:rPr>
          <w:lang w:eastAsia="en-US"/>
        </w:rPr>
        <w:t xml:space="preserve">. </w:t>
      </w:r>
    </w:p>
    <w:p w:rsidR="00B540EE" w:rsidRPr="00CE0E85" w:rsidRDefault="00B540EE">
      <w:pPr>
        <w:pStyle w:val="-11"/>
        <w:spacing w:line="360" w:lineRule="auto"/>
        <w:ind w:left="0" w:firstLine="709"/>
        <w:jc w:val="both"/>
        <w:rPr>
          <w:rFonts w:eastAsia="MS Mincho"/>
        </w:rPr>
      </w:pPr>
      <w:r w:rsidRPr="00CE0E85">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CE0E85" w:rsidRDefault="00B540EE">
      <w:pPr>
        <w:pStyle w:val="-11"/>
        <w:spacing w:line="360" w:lineRule="auto"/>
        <w:ind w:left="0" w:firstLine="709"/>
        <w:jc w:val="both"/>
      </w:pPr>
      <w:r w:rsidRPr="00CE0E85">
        <w:t>Энергетическое обеспечение нашего дома. Электроприборы. Бытовая техника и е</w:t>
      </w:r>
      <w:r w:rsidR="00245F1D" w:rsidRPr="00CE0E85">
        <w:t>е</w:t>
      </w:r>
      <w:r w:rsidRPr="00CE0E85">
        <w:t xml:space="preserve"> развитие. Освещение и освещ</w:t>
      </w:r>
      <w:r w:rsidR="00245F1D" w:rsidRPr="00CE0E85">
        <w:t>е</w:t>
      </w:r>
      <w:r w:rsidRPr="00CE0E85">
        <w:t>нность, нормы освещ</w:t>
      </w:r>
      <w:r w:rsidR="00245F1D" w:rsidRPr="00CE0E85">
        <w:t>е</w:t>
      </w:r>
      <w:r w:rsidRPr="00CE0E85">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CE0E85" w:rsidRDefault="00B540EE">
      <w:pPr>
        <w:pStyle w:val="-11"/>
        <w:spacing w:line="360" w:lineRule="auto"/>
        <w:ind w:left="0" w:firstLine="709"/>
        <w:jc w:val="both"/>
      </w:pPr>
      <w:r w:rsidRPr="00CE0E85">
        <w:t xml:space="preserve">Способы обработки продуктов питания и потребительские качества пищи. </w:t>
      </w:r>
    </w:p>
    <w:p w:rsidR="00B540EE" w:rsidRPr="00CE0E85" w:rsidRDefault="00B540EE">
      <w:pPr>
        <w:pStyle w:val="-11"/>
        <w:spacing w:line="360" w:lineRule="auto"/>
        <w:ind w:left="0" w:firstLine="709"/>
        <w:jc w:val="both"/>
      </w:pPr>
      <w:r w:rsidRPr="00CE0E85">
        <w:t>Культура потребления: выбор продукта / услуги.</w:t>
      </w:r>
    </w:p>
    <w:p w:rsidR="00B540EE" w:rsidRPr="00CE0E85" w:rsidRDefault="00B540EE">
      <w:pPr>
        <w:pStyle w:val="-11"/>
        <w:spacing w:line="360" w:lineRule="auto"/>
        <w:ind w:left="0" w:firstLine="709"/>
        <w:jc w:val="both"/>
        <w:rPr>
          <w:b/>
          <w:lang w:eastAsia="en-US"/>
        </w:rPr>
      </w:pPr>
      <w:r w:rsidRPr="00CE0E85">
        <w:rPr>
          <w:b/>
          <w:lang w:eastAsia="en-US"/>
        </w:rPr>
        <w:t>Формирование технологической культуры и проектно-технологического мышления обучающихся</w:t>
      </w:r>
    </w:p>
    <w:p w:rsidR="00B540EE" w:rsidRPr="00CE0E85" w:rsidRDefault="00B540EE">
      <w:pPr>
        <w:pStyle w:val="-11"/>
        <w:spacing w:line="360" w:lineRule="auto"/>
        <w:ind w:left="0" w:firstLine="709"/>
        <w:jc w:val="both"/>
        <w:rPr>
          <w:rFonts w:eastAsia="MS Mincho"/>
        </w:rPr>
      </w:pPr>
      <w:r w:rsidRPr="00CE0E85">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CE0E85" w:rsidRDefault="00B540EE">
      <w:pPr>
        <w:pStyle w:val="-11"/>
        <w:spacing w:line="360" w:lineRule="auto"/>
        <w:ind w:left="0" w:firstLine="709"/>
        <w:jc w:val="both"/>
      </w:pPr>
      <w:r w:rsidRPr="00CE0E85">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CE0E85" w:rsidRDefault="00B540EE">
      <w:pPr>
        <w:pStyle w:val="-11"/>
        <w:spacing w:line="360" w:lineRule="auto"/>
        <w:ind w:left="0" w:firstLine="709"/>
        <w:jc w:val="both"/>
      </w:pPr>
      <w:r w:rsidRPr="00CE0E85">
        <w:t xml:space="preserve">Порядок действий по сборке конструкции / механизма. Способы соединения деталей. Технологический узел. Понятие модели. </w:t>
      </w:r>
    </w:p>
    <w:p w:rsidR="00B540EE" w:rsidRPr="00CE0E85" w:rsidRDefault="00B540EE">
      <w:pPr>
        <w:pStyle w:val="-11"/>
        <w:spacing w:line="360" w:lineRule="auto"/>
        <w:ind w:left="0" w:firstLine="709"/>
        <w:jc w:val="both"/>
      </w:pPr>
      <w:r w:rsidRPr="00CE0E85">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CE0E85">
        <w:rPr>
          <w:i/>
        </w:rPr>
        <w:t xml:space="preserve">Робототехника и среда конструирования. </w:t>
      </w:r>
      <w:r w:rsidRPr="00CE0E85">
        <w:t>Виды движения. Кинематические схемы</w:t>
      </w:r>
    </w:p>
    <w:p w:rsidR="00B540EE" w:rsidRPr="00CE0E85" w:rsidRDefault="00B540EE">
      <w:pPr>
        <w:pStyle w:val="-11"/>
        <w:spacing w:line="360" w:lineRule="auto"/>
        <w:ind w:left="0" w:firstLine="709"/>
        <w:jc w:val="both"/>
      </w:pPr>
      <w:r w:rsidRPr="00CE0E85">
        <w:t>Анализ и синтез как средства решения задачи. Техника проведения морфологического анализа.</w:t>
      </w:r>
    </w:p>
    <w:p w:rsidR="00B540EE" w:rsidRPr="00CE0E85" w:rsidRDefault="00B540EE">
      <w:pPr>
        <w:pStyle w:val="-11"/>
        <w:spacing w:line="360" w:lineRule="auto"/>
        <w:ind w:left="0" w:firstLine="709"/>
        <w:jc w:val="both"/>
      </w:pPr>
      <w:r w:rsidRPr="00CE0E85">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CE0E85">
        <w:t>.</w:t>
      </w:r>
    </w:p>
    <w:p w:rsidR="00B540EE" w:rsidRPr="00CE0E85" w:rsidRDefault="00B540EE">
      <w:pPr>
        <w:pStyle w:val="-11"/>
        <w:spacing w:line="360" w:lineRule="auto"/>
        <w:ind w:left="0" w:firstLine="709"/>
        <w:jc w:val="both"/>
      </w:pPr>
      <w:r w:rsidRPr="00CE0E85">
        <w:t xml:space="preserve">Способы продвижения продукта на рынке. Сегментация рынка. Позиционирование продукта. Маркетинговый план. </w:t>
      </w:r>
    </w:p>
    <w:p w:rsidR="00B540EE" w:rsidRPr="00CE0E85" w:rsidRDefault="00B540EE">
      <w:pPr>
        <w:pStyle w:val="-11"/>
        <w:spacing w:line="360" w:lineRule="auto"/>
        <w:ind w:left="0" w:firstLine="709"/>
        <w:jc w:val="both"/>
      </w:pPr>
      <w:r w:rsidRPr="00CE0E85">
        <w:t xml:space="preserve">Опыт проектирования, конструирования, моделирования. </w:t>
      </w:r>
    </w:p>
    <w:p w:rsidR="00B540EE" w:rsidRPr="00CE0E85" w:rsidRDefault="00B540EE">
      <w:pPr>
        <w:pStyle w:val="-11"/>
        <w:spacing w:line="360" w:lineRule="auto"/>
        <w:ind w:left="0" w:firstLine="709"/>
        <w:jc w:val="both"/>
      </w:pPr>
      <w:r w:rsidRPr="00CE0E85">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CE0E85" w:rsidRDefault="00B540EE">
      <w:pPr>
        <w:pStyle w:val="-11"/>
        <w:spacing w:line="360" w:lineRule="auto"/>
        <w:ind w:left="0" w:firstLine="709"/>
        <w:jc w:val="both"/>
      </w:pPr>
      <w:r w:rsidRPr="00CE0E85">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CE0E85" w:rsidRDefault="00B540EE">
      <w:pPr>
        <w:pStyle w:val="-11"/>
        <w:spacing w:line="360" w:lineRule="auto"/>
        <w:ind w:left="0" w:firstLine="709"/>
        <w:jc w:val="both"/>
        <w:rPr>
          <w:i/>
        </w:rPr>
      </w:pPr>
      <w:r w:rsidRPr="00CE0E85">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CE0E85">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CE0E85">
        <w:rPr>
          <w:i/>
        </w:rPr>
        <w:t xml:space="preserve"> Простейшие роботы.</w:t>
      </w:r>
    </w:p>
    <w:p w:rsidR="00B540EE" w:rsidRPr="00CE0E85" w:rsidRDefault="00B540EE">
      <w:pPr>
        <w:pStyle w:val="-11"/>
        <w:spacing w:line="360" w:lineRule="auto"/>
        <w:ind w:left="0" w:firstLine="709"/>
        <w:jc w:val="both"/>
      </w:pPr>
      <w:r w:rsidRPr="00CE0E85">
        <w:t>Составление технологической карты известного технологического процесса. Апробация путей оптимизации технологического процесса.</w:t>
      </w:r>
    </w:p>
    <w:p w:rsidR="00B540EE" w:rsidRPr="00CE0E85" w:rsidRDefault="00B540EE">
      <w:pPr>
        <w:pStyle w:val="-11"/>
        <w:spacing w:line="360" w:lineRule="auto"/>
        <w:ind w:left="0" w:firstLine="709"/>
        <w:jc w:val="both"/>
      </w:pPr>
      <w:r w:rsidRPr="00CE0E85">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CE0E85">
        <w:t>й организации</w:t>
      </w:r>
      <w:r w:rsidRPr="00CE0E85">
        <w:t>).</w:t>
      </w:r>
    </w:p>
    <w:p w:rsidR="00B540EE" w:rsidRPr="00CE0E85" w:rsidRDefault="00B540EE">
      <w:pPr>
        <w:pStyle w:val="-11"/>
        <w:spacing w:line="360" w:lineRule="auto"/>
        <w:ind w:left="0" w:firstLine="709"/>
        <w:jc w:val="both"/>
      </w:pPr>
      <w:r w:rsidRPr="00CE0E85">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CE0E85" w:rsidRDefault="00B540EE">
      <w:pPr>
        <w:pStyle w:val="-11"/>
        <w:spacing w:line="360" w:lineRule="auto"/>
        <w:ind w:left="0" w:firstLine="709"/>
        <w:jc w:val="both"/>
      </w:pPr>
      <w:r w:rsidRPr="00CE0E85">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CE0E85" w:rsidRDefault="00B540EE">
      <w:pPr>
        <w:pStyle w:val="-11"/>
        <w:spacing w:line="360" w:lineRule="auto"/>
        <w:ind w:left="0" w:firstLine="709"/>
        <w:jc w:val="both"/>
      </w:pPr>
      <w:r w:rsidRPr="00CE0E85">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CE0E85" w:rsidRDefault="00B540EE">
      <w:pPr>
        <w:pStyle w:val="-11"/>
        <w:spacing w:line="360" w:lineRule="auto"/>
        <w:ind w:left="0" w:firstLine="709"/>
        <w:jc w:val="both"/>
      </w:pPr>
      <w:r w:rsidRPr="00CE0E85">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CE0E85" w:rsidRDefault="00B540EE">
      <w:pPr>
        <w:pStyle w:val="-11"/>
        <w:spacing w:line="360" w:lineRule="auto"/>
        <w:ind w:left="0" w:firstLine="709"/>
        <w:jc w:val="both"/>
      </w:pPr>
      <w:r w:rsidRPr="00CE0E85">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CE0E85" w:rsidRDefault="00B540EE">
      <w:pPr>
        <w:pStyle w:val="-11"/>
        <w:spacing w:line="360" w:lineRule="auto"/>
        <w:ind w:left="0" w:firstLine="709"/>
        <w:jc w:val="both"/>
      </w:pPr>
      <w:r w:rsidRPr="00CE0E85">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CE0E85">
        <w:rPr>
          <w:rStyle w:val="af3"/>
          <w:rFonts w:eastAsia="Calibri"/>
        </w:rPr>
        <w:footnoteReference w:id="15"/>
      </w:r>
      <w:r w:rsidRPr="00CE0E85">
        <w:rPr>
          <w:vertAlign w:val="superscript"/>
        </w:rPr>
        <w:t>.</w:t>
      </w:r>
    </w:p>
    <w:p w:rsidR="00B540EE" w:rsidRPr="00CE0E85" w:rsidRDefault="00B540EE">
      <w:pPr>
        <w:pStyle w:val="-11"/>
        <w:spacing w:line="360" w:lineRule="auto"/>
        <w:ind w:left="0" w:firstLine="709"/>
        <w:jc w:val="both"/>
      </w:pPr>
      <w:r w:rsidRPr="00CE0E85">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CE0E85">
        <w:t>е</w:t>
      </w:r>
      <w:r w:rsidRPr="00CE0E85">
        <w:t xml:space="preserve">нности и экономичности. Проект оптимизации энергозатрат. </w:t>
      </w:r>
    </w:p>
    <w:p w:rsidR="00B540EE" w:rsidRPr="00CE0E85" w:rsidRDefault="00B540EE">
      <w:pPr>
        <w:pStyle w:val="-11"/>
        <w:spacing w:line="360" w:lineRule="auto"/>
        <w:ind w:left="0" w:firstLine="709"/>
        <w:jc w:val="both"/>
      </w:pPr>
      <w:r w:rsidRPr="00CE0E85">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CE0E85" w:rsidRDefault="00B540EE">
      <w:pPr>
        <w:pStyle w:val="-11"/>
        <w:spacing w:line="360" w:lineRule="auto"/>
        <w:ind w:left="0" w:firstLine="709"/>
        <w:jc w:val="both"/>
      </w:pPr>
      <w:r w:rsidRPr="00CE0E85">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CE0E85" w:rsidRDefault="00B540EE">
      <w:pPr>
        <w:pStyle w:val="-11"/>
        <w:spacing w:line="360" w:lineRule="auto"/>
        <w:ind w:left="0" w:firstLine="709"/>
        <w:jc w:val="both"/>
      </w:pPr>
      <w:r w:rsidRPr="00CE0E85">
        <w:t>Разработка проектного замысла в рамках избранного обучающимся вида проекта.</w:t>
      </w:r>
    </w:p>
    <w:p w:rsidR="00B540EE" w:rsidRPr="00CE0E85" w:rsidRDefault="00B540EE">
      <w:pPr>
        <w:pStyle w:val="-11"/>
        <w:spacing w:line="360" w:lineRule="auto"/>
        <w:ind w:left="0" w:firstLine="709"/>
        <w:jc w:val="both"/>
        <w:rPr>
          <w:b/>
          <w:lang w:eastAsia="en-US"/>
        </w:rPr>
      </w:pPr>
      <w:r w:rsidRPr="00CE0E85">
        <w:rPr>
          <w:b/>
          <w:lang w:eastAsia="en-US"/>
        </w:rPr>
        <w:t>Построение образовательных траекторий и планов в области профессионального самоопределения</w:t>
      </w:r>
    </w:p>
    <w:p w:rsidR="00B540EE" w:rsidRPr="00CE0E85" w:rsidRDefault="00B540EE">
      <w:pPr>
        <w:pStyle w:val="-11"/>
        <w:spacing w:line="360" w:lineRule="auto"/>
        <w:ind w:left="0" w:firstLine="709"/>
        <w:jc w:val="both"/>
        <w:rPr>
          <w:rFonts w:eastAsia="MS Mincho"/>
        </w:rPr>
      </w:pPr>
      <w:r w:rsidRPr="00CE0E85">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CE0E85" w:rsidRDefault="00B540EE">
      <w:pPr>
        <w:pStyle w:val="-11"/>
        <w:spacing w:line="360" w:lineRule="auto"/>
        <w:ind w:left="0" w:firstLine="709"/>
        <w:jc w:val="both"/>
      </w:pPr>
      <w:r w:rsidRPr="00CE0E85">
        <w:t xml:space="preserve">Понятия трудового ресурса, рынка труда. Характеристики современного рынка труда. Квалификации и профессии. Цикл жизни профессии. </w:t>
      </w:r>
      <w:r w:rsidRPr="00CE0E85">
        <w:rPr>
          <w:i/>
        </w:rPr>
        <w:t>Стратегии профессиональной карьеры.</w:t>
      </w:r>
      <w:r w:rsidRPr="00CE0E85">
        <w:t xml:space="preserve"> Современные требования к кадрам. Концепции «обучения для жизни» и «обучения через всю жизнь». </w:t>
      </w:r>
    </w:p>
    <w:p w:rsidR="00B540EE" w:rsidRPr="00CE0E85" w:rsidRDefault="00B540EE">
      <w:pPr>
        <w:pStyle w:val="-11"/>
        <w:spacing w:line="360" w:lineRule="auto"/>
        <w:ind w:left="0" w:firstLine="709"/>
        <w:jc w:val="both"/>
      </w:pPr>
      <w:r w:rsidRPr="00CE0E85">
        <w:t xml:space="preserve">Система профильного обучения: права, обязанности и возможности. </w:t>
      </w:r>
    </w:p>
    <w:p w:rsidR="00B540EE" w:rsidRPr="00CE0E85" w:rsidRDefault="00B540EE">
      <w:pPr>
        <w:pStyle w:val="-11"/>
        <w:spacing w:line="360" w:lineRule="auto"/>
        <w:ind w:left="0" w:firstLine="709"/>
        <w:jc w:val="both"/>
      </w:pPr>
      <w:r w:rsidRPr="00CE0E85">
        <w:t>Предпрофессиональные пробы в реальных и / или модельных условиях, дающие представление о деятельности в определ</w:t>
      </w:r>
      <w:r w:rsidR="00245F1D" w:rsidRPr="00CE0E85">
        <w:t>е</w:t>
      </w:r>
      <w:r w:rsidRPr="00CE0E85">
        <w:t>нной сфере. Опыт принятия ответственного решения при выборе краткосрочного курса.</w:t>
      </w:r>
    </w:p>
    <w:p w:rsidR="00B540EE" w:rsidRPr="00CE0E85" w:rsidRDefault="00B540EE" w:rsidP="00F17097">
      <w:pPr>
        <w:spacing w:after="0" w:line="360" w:lineRule="auto"/>
        <w:ind w:firstLine="709"/>
        <w:jc w:val="both"/>
        <w:rPr>
          <w:rFonts w:ascii="Times New Roman" w:hAnsi="Times New Roman"/>
          <w:b/>
          <w:sz w:val="24"/>
          <w:szCs w:val="24"/>
        </w:rPr>
      </w:pPr>
    </w:p>
    <w:p w:rsidR="00B30F8B" w:rsidRPr="00CE0E85" w:rsidRDefault="00F17097" w:rsidP="0012121B">
      <w:pPr>
        <w:pStyle w:val="4"/>
        <w:rPr>
          <w:sz w:val="24"/>
          <w:szCs w:val="24"/>
        </w:rPr>
      </w:pPr>
      <w:bookmarkStart w:id="323" w:name="_Toc409691716"/>
      <w:bookmarkStart w:id="324" w:name="_Toc410654041"/>
      <w:bookmarkStart w:id="325" w:name="_Toc414553252"/>
      <w:r w:rsidRPr="00CE0E85">
        <w:rPr>
          <w:sz w:val="24"/>
          <w:szCs w:val="24"/>
        </w:rPr>
        <w:t xml:space="preserve">2.2.2.16. </w:t>
      </w:r>
      <w:r w:rsidR="00B540EE" w:rsidRPr="00CE0E85">
        <w:rPr>
          <w:sz w:val="24"/>
          <w:szCs w:val="24"/>
        </w:rPr>
        <w:t>Физическая культура</w:t>
      </w:r>
      <w:bookmarkEnd w:id="323"/>
      <w:bookmarkEnd w:id="324"/>
      <w:bookmarkEnd w:id="325"/>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CE0E85">
        <w:rPr>
          <w:rFonts w:ascii="Times New Roman" w:hAnsi="Times New Roman"/>
          <w:sz w:val="24"/>
          <w:szCs w:val="24"/>
        </w:rPr>
        <w:t>е</w:t>
      </w:r>
      <w:r w:rsidRPr="00CE0E85">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CE0E85" w:rsidRDefault="00B30F8B" w:rsidP="0012121B">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CE0E85" w:rsidRDefault="00B540EE" w:rsidP="006658DB">
      <w:pPr>
        <w:pStyle w:val="a8"/>
        <w:spacing w:line="360" w:lineRule="auto"/>
        <w:ind w:left="709"/>
        <w:jc w:val="both"/>
        <w:rPr>
          <w:rFonts w:ascii="Times New Roman" w:hAnsi="Times New Roman"/>
          <w:b/>
        </w:rPr>
      </w:pPr>
      <w:r w:rsidRPr="00CE0E85">
        <w:rPr>
          <w:rFonts w:ascii="Times New Roman" w:hAnsi="Times New Roman"/>
          <w:b/>
        </w:rPr>
        <w:t xml:space="preserve">Физическая культура как область знаний </w:t>
      </w:r>
    </w:p>
    <w:p w:rsidR="00B540EE" w:rsidRPr="00CE0E85" w:rsidRDefault="00B540EE" w:rsidP="006658DB">
      <w:pPr>
        <w:pStyle w:val="a8"/>
        <w:spacing w:line="360" w:lineRule="auto"/>
        <w:ind w:left="709"/>
        <w:jc w:val="both"/>
        <w:rPr>
          <w:rFonts w:ascii="Times New Roman" w:hAnsi="Times New Roman"/>
          <w:b/>
        </w:rPr>
      </w:pPr>
      <w:r w:rsidRPr="00CE0E85">
        <w:rPr>
          <w:rFonts w:ascii="Times New Roman" w:hAnsi="Times New Roman"/>
          <w:b/>
        </w:rPr>
        <w:t>История и современное развитие физической культуры</w:t>
      </w:r>
    </w:p>
    <w:p w:rsidR="00B540EE" w:rsidRPr="00CE0E85" w:rsidRDefault="00B540EE" w:rsidP="006658DB">
      <w:pPr>
        <w:pStyle w:val="a8"/>
        <w:spacing w:line="360" w:lineRule="auto"/>
        <w:ind w:left="0" w:firstLine="709"/>
        <w:jc w:val="both"/>
        <w:rPr>
          <w:rFonts w:ascii="Times New Roman" w:hAnsi="Times New Roman"/>
        </w:rPr>
      </w:pPr>
      <w:r w:rsidRPr="00CE0E85">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CE0E85">
        <w:rPr>
          <w:rFonts w:ascii="Times New Roman" w:hAnsi="Times New Roman"/>
        </w:rPr>
        <w:t xml:space="preserve">. </w:t>
      </w:r>
      <w:r w:rsidRPr="00CE0E85">
        <w:rPr>
          <w:rFonts w:ascii="Times New Roman" w:hAnsi="Times New Roman"/>
          <w:i/>
        </w:rPr>
        <w:t>Современные Олимпийские игры.</w:t>
      </w:r>
      <w:r w:rsidRPr="00CE0E8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CE0E85" w:rsidRDefault="00B540EE" w:rsidP="0012121B">
      <w:pPr>
        <w:pStyle w:val="a8"/>
        <w:spacing w:line="360" w:lineRule="auto"/>
        <w:ind w:left="0" w:firstLine="709"/>
        <w:jc w:val="both"/>
        <w:rPr>
          <w:rFonts w:ascii="Times New Roman" w:hAnsi="Times New Roman"/>
        </w:rPr>
      </w:pPr>
      <w:r w:rsidRPr="00CE0E85">
        <w:rPr>
          <w:rFonts w:ascii="Times New Roman" w:hAnsi="Times New Roman"/>
          <w:b/>
        </w:rPr>
        <w:t>Современное представление о физической культуре (основные понятия)</w:t>
      </w:r>
    </w:p>
    <w:p w:rsidR="00B540EE" w:rsidRPr="00CE0E85" w:rsidRDefault="00B540EE" w:rsidP="006658DB">
      <w:pPr>
        <w:spacing w:line="360" w:lineRule="auto"/>
        <w:ind w:firstLine="709"/>
        <w:jc w:val="both"/>
        <w:rPr>
          <w:rFonts w:ascii="Times New Roman" w:hAnsi="Times New Roman"/>
          <w:sz w:val="24"/>
          <w:szCs w:val="24"/>
        </w:rPr>
      </w:pPr>
      <w:r w:rsidRPr="00CE0E85">
        <w:rPr>
          <w:rFonts w:ascii="Times New Roman" w:hAnsi="Times New Roman"/>
          <w:sz w:val="24"/>
          <w:szCs w:val="24"/>
        </w:rPr>
        <w:t xml:space="preserve">Физическое развитие человека. </w:t>
      </w:r>
      <w:r w:rsidRPr="00CE0E85">
        <w:rPr>
          <w:rFonts w:ascii="Times New Roman" w:hAnsi="Times New Roman"/>
          <w:i/>
          <w:sz w:val="24"/>
          <w:szCs w:val="24"/>
        </w:rPr>
        <w:t>Физическая подготовка, ее связь с укреплением здоровья, развитием физических качеств.</w:t>
      </w:r>
      <w:r w:rsidRPr="00CE0E85">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CE0E85">
        <w:rPr>
          <w:rFonts w:ascii="Times New Roman" w:hAnsi="Times New Roman"/>
          <w:i/>
          <w:sz w:val="24"/>
          <w:szCs w:val="24"/>
        </w:rPr>
        <w:t>Спорт и спортивная подготовка</w:t>
      </w:r>
      <w:r w:rsidRPr="00CE0E85">
        <w:rPr>
          <w:rFonts w:ascii="Times New Roman" w:hAnsi="Times New Roman"/>
          <w:sz w:val="24"/>
          <w:szCs w:val="24"/>
        </w:rPr>
        <w:t xml:space="preserve">. </w:t>
      </w:r>
      <w:r w:rsidRPr="00CE0E85">
        <w:rPr>
          <w:rFonts w:ascii="Times New Roman" w:hAnsi="Times New Roman"/>
          <w:i/>
          <w:sz w:val="24"/>
          <w:szCs w:val="24"/>
        </w:rPr>
        <w:t>Всероссийский физкультурно-спортивный комплекс «Готов к труду и обороне».</w:t>
      </w:r>
    </w:p>
    <w:p w:rsidR="00B540EE" w:rsidRPr="00CE0E85" w:rsidRDefault="00B540EE" w:rsidP="006658DB">
      <w:pPr>
        <w:pStyle w:val="a8"/>
        <w:spacing w:line="360" w:lineRule="auto"/>
        <w:ind w:left="709"/>
        <w:jc w:val="both"/>
        <w:rPr>
          <w:rFonts w:ascii="Times New Roman" w:hAnsi="Times New Roman"/>
        </w:rPr>
      </w:pPr>
      <w:r w:rsidRPr="00CE0E85">
        <w:rPr>
          <w:rFonts w:ascii="Times New Roman" w:hAnsi="Times New Roman"/>
          <w:b/>
        </w:rPr>
        <w:t>Физическая культура человека</w:t>
      </w:r>
    </w:p>
    <w:p w:rsidR="006658DB" w:rsidRPr="00CE0E85" w:rsidRDefault="00B540EE" w:rsidP="006658DB">
      <w:pPr>
        <w:tabs>
          <w:tab w:val="left" w:pos="0"/>
        </w:tabs>
        <w:spacing w:after="0" w:line="360" w:lineRule="auto"/>
        <w:ind w:firstLine="709"/>
        <w:jc w:val="both"/>
        <w:rPr>
          <w:rFonts w:ascii="Times New Roman" w:hAnsi="Times New Roman"/>
          <w:b/>
          <w:sz w:val="24"/>
          <w:szCs w:val="24"/>
        </w:rPr>
      </w:pPr>
      <w:r w:rsidRPr="00CE0E85">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CE0E85">
        <w:rPr>
          <w:rFonts w:ascii="Times New Roman" w:hAnsi="Times New Roman"/>
          <w:b/>
          <w:sz w:val="24"/>
          <w:szCs w:val="24"/>
        </w:rPr>
        <w:t xml:space="preserve">Способы двигательной (физкультурной) деятельности </w:t>
      </w:r>
    </w:p>
    <w:p w:rsidR="00B540EE" w:rsidRPr="00CE0E85" w:rsidRDefault="00B540EE" w:rsidP="006658DB">
      <w:pPr>
        <w:tabs>
          <w:tab w:val="left" w:pos="0"/>
        </w:tabs>
        <w:spacing w:after="0" w:line="360" w:lineRule="auto"/>
        <w:ind w:firstLine="709"/>
        <w:jc w:val="both"/>
        <w:rPr>
          <w:rFonts w:ascii="Times New Roman" w:hAnsi="Times New Roman"/>
          <w:b/>
          <w:sz w:val="24"/>
          <w:szCs w:val="24"/>
        </w:rPr>
      </w:pPr>
      <w:r w:rsidRPr="00CE0E85">
        <w:rPr>
          <w:rFonts w:ascii="Times New Roman" w:hAnsi="Times New Roman"/>
          <w:b/>
          <w:sz w:val="24"/>
          <w:szCs w:val="24"/>
        </w:rPr>
        <w:t>Организация и проведение самостоятельных занятий физической культурой</w:t>
      </w:r>
    </w:p>
    <w:p w:rsidR="00B540EE" w:rsidRPr="00CE0E85" w:rsidRDefault="00B540EE" w:rsidP="00496ECF">
      <w:pPr>
        <w:pStyle w:val="a8"/>
        <w:numPr>
          <w:ilvl w:val="0"/>
          <w:numId w:val="117"/>
        </w:numPr>
        <w:spacing w:line="360" w:lineRule="auto"/>
        <w:ind w:firstLine="709"/>
        <w:jc w:val="both"/>
        <w:rPr>
          <w:rFonts w:ascii="Times New Roman" w:hAnsi="Times New Roman"/>
        </w:rPr>
      </w:pPr>
      <w:r w:rsidRPr="00CE0E8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CE0E85">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CE0E85">
        <w:rPr>
          <w:rFonts w:ascii="Times New Roman" w:hAnsi="Times New Roman"/>
        </w:rPr>
        <w:t xml:space="preserve"> Организация досуга средствами физической культуры. </w:t>
      </w:r>
    </w:p>
    <w:p w:rsidR="00B540EE" w:rsidRPr="00CE0E85" w:rsidRDefault="00B540EE" w:rsidP="006658DB">
      <w:pPr>
        <w:pStyle w:val="a8"/>
        <w:spacing w:line="360" w:lineRule="auto"/>
        <w:ind w:left="709"/>
        <w:jc w:val="both"/>
        <w:rPr>
          <w:rFonts w:ascii="Times New Roman" w:hAnsi="Times New Roman"/>
          <w:b/>
        </w:rPr>
      </w:pPr>
      <w:r w:rsidRPr="00CE0E85">
        <w:rPr>
          <w:rFonts w:ascii="Times New Roman" w:hAnsi="Times New Roman"/>
          <w:b/>
        </w:rPr>
        <w:t xml:space="preserve">Оценка эффективности занятий физической культурой </w:t>
      </w:r>
    </w:p>
    <w:p w:rsidR="00B540EE" w:rsidRPr="00CE0E85" w:rsidRDefault="00B540EE" w:rsidP="006658DB">
      <w:pPr>
        <w:spacing w:line="360" w:lineRule="auto"/>
        <w:ind w:firstLine="709"/>
        <w:jc w:val="both"/>
        <w:rPr>
          <w:rFonts w:ascii="Times New Roman" w:hAnsi="Times New Roman"/>
          <w:sz w:val="24"/>
          <w:szCs w:val="24"/>
        </w:rPr>
      </w:pPr>
      <w:r w:rsidRPr="00CE0E85">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CE0E85" w:rsidRDefault="00B540EE" w:rsidP="006658DB">
      <w:pPr>
        <w:pStyle w:val="a8"/>
        <w:spacing w:line="360" w:lineRule="auto"/>
        <w:ind w:left="709"/>
        <w:jc w:val="both"/>
        <w:rPr>
          <w:rFonts w:ascii="Times New Roman" w:hAnsi="Times New Roman"/>
          <w:b/>
        </w:rPr>
      </w:pPr>
      <w:r w:rsidRPr="00CE0E85">
        <w:rPr>
          <w:rFonts w:ascii="Times New Roman" w:hAnsi="Times New Roman"/>
          <w:b/>
        </w:rPr>
        <w:t>Физическое совершенствование</w:t>
      </w:r>
    </w:p>
    <w:p w:rsidR="00B540EE" w:rsidRPr="00CE0E85" w:rsidRDefault="00B540EE" w:rsidP="006658DB">
      <w:pPr>
        <w:pStyle w:val="a8"/>
        <w:spacing w:line="360" w:lineRule="auto"/>
        <w:ind w:left="709"/>
        <w:jc w:val="both"/>
        <w:rPr>
          <w:rFonts w:ascii="Times New Roman" w:hAnsi="Times New Roman"/>
          <w:i/>
        </w:rPr>
      </w:pPr>
      <w:r w:rsidRPr="00CE0E85">
        <w:rPr>
          <w:rFonts w:ascii="Times New Roman" w:hAnsi="Times New Roman"/>
          <w:b/>
        </w:rPr>
        <w:t>Физкультурно-оздоровительная деятельность</w:t>
      </w:r>
    </w:p>
    <w:p w:rsidR="00B540EE" w:rsidRPr="00CE0E85" w:rsidRDefault="00B540EE" w:rsidP="006658DB">
      <w:pPr>
        <w:spacing w:line="360" w:lineRule="auto"/>
        <w:ind w:firstLine="709"/>
        <w:jc w:val="both"/>
        <w:rPr>
          <w:rFonts w:ascii="Times New Roman" w:hAnsi="Times New Roman"/>
          <w:i/>
          <w:sz w:val="24"/>
          <w:szCs w:val="24"/>
        </w:rPr>
      </w:pPr>
      <w:r w:rsidRPr="00CE0E85">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CE0E85">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CE0E85" w:rsidRDefault="00B540EE" w:rsidP="006658DB">
      <w:pPr>
        <w:pStyle w:val="a8"/>
        <w:spacing w:line="360" w:lineRule="auto"/>
        <w:ind w:left="709"/>
        <w:jc w:val="both"/>
        <w:rPr>
          <w:rFonts w:ascii="Times New Roman" w:hAnsi="Times New Roman"/>
        </w:rPr>
      </w:pPr>
      <w:r w:rsidRPr="00CE0E85">
        <w:rPr>
          <w:rFonts w:ascii="Times New Roman" w:hAnsi="Times New Roman"/>
          <w:b/>
        </w:rPr>
        <w:t>Спортивно-оздоровительная деятельность</w:t>
      </w:r>
      <w:r w:rsidR="00DA34A9" w:rsidRPr="00CE0E85">
        <w:rPr>
          <w:rStyle w:val="af3"/>
          <w:rFonts w:ascii="Times New Roman" w:hAnsi="Times New Roman"/>
          <w:b/>
        </w:rPr>
        <w:footnoteReference w:id="16"/>
      </w:r>
    </w:p>
    <w:p w:rsidR="00B540EE" w:rsidRPr="00CE0E85" w:rsidRDefault="00B540EE" w:rsidP="006658DB">
      <w:pPr>
        <w:spacing w:line="360" w:lineRule="auto"/>
        <w:ind w:firstLine="709"/>
        <w:jc w:val="both"/>
        <w:rPr>
          <w:rFonts w:ascii="Times New Roman" w:hAnsi="Times New Roman"/>
          <w:sz w:val="24"/>
          <w:szCs w:val="24"/>
        </w:rPr>
      </w:pPr>
      <w:r w:rsidRPr="00CE0E85">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CE0E85">
        <w:rPr>
          <w:rFonts w:ascii="Times New Roman" w:hAnsi="Times New Roman"/>
          <w:i/>
          <w:sz w:val="24"/>
          <w:szCs w:val="24"/>
        </w:rPr>
        <w:t>мини-футбол</w:t>
      </w:r>
      <w:r w:rsidR="00601D93" w:rsidRPr="00CE0E85">
        <w:rPr>
          <w:rFonts w:ascii="Times New Roman" w:hAnsi="Times New Roman"/>
          <w:sz w:val="24"/>
          <w:szCs w:val="24"/>
        </w:rPr>
        <w:t xml:space="preserve">, волейбол, баскетбол. Правила спортивных игр. Игры по правилам. </w:t>
      </w:r>
      <w:r w:rsidR="00601D93" w:rsidRPr="00CE0E85">
        <w:rPr>
          <w:rFonts w:ascii="Times New Roman" w:hAnsi="Times New Roman"/>
          <w:i/>
          <w:sz w:val="24"/>
          <w:szCs w:val="24"/>
        </w:rPr>
        <w:t>Национальные виды спорта: технико-тактические действия и правила.</w:t>
      </w:r>
      <w:r w:rsidRPr="00CE0E85">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CE0E85">
        <w:rPr>
          <w:rFonts w:ascii="Times New Roman" w:hAnsi="Times New Roman"/>
          <w:sz w:val="24"/>
          <w:szCs w:val="24"/>
        </w:rPr>
        <w:t xml:space="preserve"> Лыжные гонки:</w:t>
      </w:r>
      <w:r w:rsidRPr="00CE0E85">
        <w:rPr>
          <w:rFonts w:ascii="Times New Roman" w:hAnsi="Times New Roman"/>
          <w:sz w:val="24"/>
          <w:szCs w:val="24"/>
          <w:vertAlign w:val="superscript"/>
        </w:rPr>
        <w:footnoteReference w:id="17"/>
      </w:r>
      <w:r w:rsidRPr="00CE0E85">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CE0E85" w:rsidRDefault="00B540EE" w:rsidP="006658DB">
      <w:pPr>
        <w:pStyle w:val="a8"/>
        <w:spacing w:line="360" w:lineRule="auto"/>
        <w:ind w:left="709"/>
        <w:jc w:val="both"/>
        <w:rPr>
          <w:rFonts w:ascii="Times New Roman" w:hAnsi="Times New Roman"/>
          <w:b/>
        </w:rPr>
      </w:pPr>
      <w:r w:rsidRPr="00CE0E85">
        <w:rPr>
          <w:rFonts w:ascii="Times New Roman" w:hAnsi="Times New Roman"/>
          <w:b/>
        </w:rPr>
        <w:t>Прикладно-ориентированная физкультурная деятельность</w:t>
      </w:r>
    </w:p>
    <w:p w:rsidR="00B540EE" w:rsidRPr="00CE0E85" w:rsidRDefault="00B540EE" w:rsidP="0012121B">
      <w:pPr>
        <w:spacing w:line="360" w:lineRule="auto"/>
        <w:ind w:firstLine="709"/>
        <w:jc w:val="both"/>
        <w:rPr>
          <w:rFonts w:ascii="Times New Roman" w:hAnsi="Times New Roman"/>
          <w:sz w:val="24"/>
          <w:szCs w:val="24"/>
        </w:rPr>
      </w:pPr>
      <w:r w:rsidRPr="00CE0E85">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CE0E85">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CE0E85" w:rsidRDefault="00B540EE">
      <w:pPr>
        <w:spacing w:after="0" w:line="360" w:lineRule="auto"/>
        <w:ind w:firstLine="709"/>
        <w:jc w:val="both"/>
        <w:rPr>
          <w:rFonts w:ascii="Times New Roman" w:hAnsi="Times New Roman"/>
          <w:sz w:val="24"/>
          <w:szCs w:val="24"/>
        </w:rPr>
      </w:pPr>
    </w:p>
    <w:p w:rsidR="00B540EE" w:rsidRPr="00CE0E85" w:rsidRDefault="00436EB5" w:rsidP="0012121B">
      <w:pPr>
        <w:pStyle w:val="4"/>
        <w:rPr>
          <w:sz w:val="24"/>
          <w:szCs w:val="24"/>
        </w:rPr>
      </w:pPr>
      <w:bookmarkStart w:id="326" w:name="_Toc409691717"/>
      <w:bookmarkStart w:id="327" w:name="_Toc410654042"/>
      <w:bookmarkStart w:id="328" w:name="_Toc414553253"/>
      <w:r w:rsidRPr="00CE0E85">
        <w:rPr>
          <w:sz w:val="24"/>
          <w:szCs w:val="24"/>
        </w:rPr>
        <w:t xml:space="preserve">2.2.2.17. </w:t>
      </w:r>
      <w:r w:rsidR="00B540EE" w:rsidRPr="00CE0E85">
        <w:rPr>
          <w:sz w:val="24"/>
          <w:szCs w:val="24"/>
        </w:rPr>
        <w:t>Основы безопасности жизнедеятельности</w:t>
      </w:r>
      <w:bookmarkEnd w:id="326"/>
      <w:bookmarkEnd w:id="327"/>
      <w:bookmarkEnd w:id="328"/>
    </w:p>
    <w:p w:rsidR="0024776D" w:rsidRPr="00CE0E85" w:rsidRDefault="0024776D" w:rsidP="004F3883">
      <w:pPr>
        <w:spacing w:after="0" w:line="360" w:lineRule="auto"/>
        <w:ind w:firstLine="709"/>
        <w:jc w:val="both"/>
        <w:rPr>
          <w:sz w:val="24"/>
          <w:szCs w:val="24"/>
        </w:rPr>
      </w:pPr>
      <w:r w:rsidRPr="00CE0E85">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CE0E85"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CE0E85"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CE0E85"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CE0E85"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CE0E85" w:rsidRDefault="0024776D" w:rsidP="004F3883">
      <w:pPr>
        <w:spacing w:after="0" w:line="360" w:lineRule="auto"/>
        <w:ind w:firstLine="708"/>
        <w:jc w:val="both"/>
        <w:rPr>
          <w:rFonts w:ascii="Times New Roman" w:hAnsi="Times New Roman"/>
          <w:sz w:val="24"/>
          <w:szCs w:val="24"/>
        </w:rPr>
      </w:pPr>
      <w:r w:rsidRPr="00CE0E85">
        <w:rPr>
          <w:rFonts w:ascii="Times New Roman" w:hAnsi="Times New Roman"/>
          <w:sz w:val="24"/>
          <w:szCs w:val="24"/>
        </w:rPr>
        <w:t>Основы безопасности жизнедеятельности как учебный предмет обеспечивает:</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умений оказывать первую помощь пострадавшим;</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умений использовать средства индивидуальной и коллективной защиты.</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CE0E85" w:rsidRDefault="0024776D" w:rsidP="00803ADD">
      <w:pPr>
        <w:numPr>
          <w:ilvl w:val="0"/>
          <w:numId w:val="203"/>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CE0E85"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CE0E85"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CE0E85">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CE0E85"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4"/>
          <w:szCs w:val="24"/>
        </w:rPr>
      </w:pPr>
    </w:p>
    <w:p w:rsidR="00B540EE" w:rsidRPr="00CE0E85" w:rsidRDefault="00B540EE" w:rsidP="0012121B">
      <w:pPr>
        <w:spacing w:after="0" w:line="360" w:lineRule="auto"/>
        <w:jc w:val="both"/>
        <w:rPr>
          <w:rFonts w:ascii="Times New Roman" w:hAnsi="Times New Roman"/>
          <w:sz w:val="24"/>
          <w:szCs w:val="24"/>
        </w:rPr>
      </w:pPr>
    </w:p>
    <w:p w:rsidR="00B540EE" w:rsidRPr="00CE0E85" w:rsidRDefault="00B540EE">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Основы безопасности личности, общества и государства</w:t>
      </w:r>
    </w:p>
    <w:p w:rsidR="00B540EE" w:rsidRPr="00CE0E85"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CE0E85">
        <w:rPr>
          <w:rFonts w:ascii="Times New Roman" w:hAnsi="Times New Roman"/>
          <w:b/>
          <w:bCs/>
          <w:sz w:val="24"/>
          <w:szCs w:val="24"/>
          <w:shd w:val="clear" w:color="auto" w:fill="FFFFFF"/>
        </w:rPr>
        <w:t xml:space="preserve">Основы комплексной безопасности </w:t>
      </w:r>
    </w:p>
    <w:p w:rsidR="00B540EE" w:rsidRPr="00CE0E85" w:rsidRDefault="00B540EE">
      <w:pPr>
        <w:spacing w:after="0" w:line="360" w:lineRule="auto"/>
        <w:ind w:firstLine="709"/>
        <w:jc w:val="both"/>
        <w:rPr>
          <w:rFonts w:ascii="Times New Roman" w:hAnsi="Times New Roman"/>
          <w:i/>
          <w:sz w:val="24"/>
          <w:szCs w:val="24"/>
        </w:rPr>
      </w:pPr>
      <w:r w:rsidRPr="00CE0E85">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CE0E85">
        <w:rPr>
          <w:rFonts w:ascii="Times New Roman" w:hAnsi="Times New Roman"/>
          <w:i/>
          <w:sz w:val="24"/>
          <w:szCs w:val="24"/>
        </w:rPr>
        <w:t>Средства индивидуальной защиты велосипедиста.</w:t>
      </w:r>
      <w:r w:rsidRPr="00CE0E85">
        <w:rPr>
          <w:rFonts w:ascii="Times New Roman" w:hAnsi="Times New Roman"/>
          <w:sz w:val="24"/>
          <w:szCs w:val="24"/>
        </w:rPr>
        <w:t xml:space="preserve"> Пожар его причины и последствия. Правила поведения при пожаре</w:t>
      </w:r>
      <w:r w:rsidR="00601D93" w:rsidRPr="00CE0E85">
        <w:rPr>
          <w:rFonts w:ascii="Times New Roman" w:hAnsi="Times New Roman"/>
          <w:sz w:val="24"/>
          <w:szCs w:val="24"/>
        </w:rPr>
        <w:t xml:space="preserve"> при пожаре. Первичные средства пожаротушения</w:t>
      </w:r>
      <w:r w:rsidRPr="00CE0E85">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CE0E85">
        <w:rPr>
          <w:rFonts w:ascii="Times New Roman" w:hAnsi="Times New Roman"/>
          <w:i/>
          <w:sz w:val="24"/>
          <w:szCs w:val="24"/>
        </w:rPr>
        <w:t>и поездках.</w:t>
      </w:r>
      <w:r w:rsidRPr="00CE0E85">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CE0E85">
        <w:rPr>
          <w:rFonts w:ascii="Times New Roman" w:hAnsi="Times New Roman"/>
          <w:i/>
          <w:sz w:val="24"/>
          <w:szCs w:val="24"/>
        </w:rPr>
        <w:t>самозащита покупателя</w:t>
      </w:r>
      <w:r w:rsidRPr="00CE0E85">
        <w:rPr>
          <w:rFonts w:ascii="Times New Roman" w:hAnsi="Times New Roman"/>
          <w:sz w:val="24"/>
          <w:szCs w:val="24"/>
        </w:rPr>
        <w:t xml:space="preserve">). Элементарные способы самозащиты. </w:t>
      </w:r>
      <w:r w:rsidRPr="00CE0E85">
        <w:rPr>
          <w:rFonts w:ascii="Times New Roman" w:hAnsi="Times New Roman"/>
          <w:i/>
          <w:sz w:val="24"/>
          <w:szCs w:val="24"/>
        </w:rPr>
        <w:t>Информационная безопасность подростка.</w:t>
      </w:r>
    </w:p>
    <w:p w:rsidR="00B540EE" w:rsidRPr="00CE0E85" w:rsidRDefault="00B540EE" w:rsidP="006658DB">
      <w:pPr>
        <w:tabs>
          <w:tab w:val="left" w:pos="426"/>
        </w:tabs>
        <w:spacing w:after="0" w:line="360" w:lineRule="auto"/>
        <w:ind w:left="709"/>
        <w:jc w:val="both"/>
        <w:rPr>
          <w:rFonts w:ascii="Times New Roman" w:hAnsi="Times New Roman"/>
          <w:sz w:val="24"/>
          <w:szCs w:val="24"/>
        </w:rPr>
      </w:pPr>
      <w:r w:rsidRPr="00CE0E85">
        <w:rPr>
          <w:rFonts w:ascii="Times New Roman" w:hAnsi="Times New Roman"/>
          <w:b/>
          <w:sz w:val="24"/>
          <w:szCs w:val="24"/>
        </w:rPr>
        <w:t xml:space="preserve">Защита населения Российской Федерации от чрезвычайных </w:t>
      </w:r>
      <w:r w:rsidRPr="00CE0E85">
        <w:rPr>
          <w:rFonts w:ascii="Times New Roman" w:hAnsi="Times New Roman"/>
          <w:b/>
          <w:bCs/>
          <w:sz w:val="24"/>
          <w:szCs w:val="24"/>
          <w:shd w:val="clear" w:color="auto" w:fill="FFFFFF"/>
        </w:rPr>
        <w:t>ситуаций</w:t>
      </w:r>
    </w:p>
    <w:p w:rsidR="00601D93" w:rsidRPr="00CE0E85" w:rsidRDefault="00601D93" w:rsidP="00601D93">
      <w:pPr>
        <w:spacing w:line="360" w:lineRule="auto"/>
        <w:ind w:firstLine="709"/>
        <w:jc w:val="both"/>
        <w:rPr>
          <w:rFonts w:ascii="Times New Roman" w:hAnsi="Times New Roman"/>
          <w:sz w:val="24"/>
          <w:szCs w:val="24"/>
        </w:rPr>
      </w:pPr>
      <w:r w:rsidRPr="00CE0E85">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CE0E85"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CE0E85">
        <w:rPr>
          <w:rFonts w:ascii="Times New Roman" w:hAnsi="Times New Roman"/>
          <w:b/>
          <w:bCs/>
          <w:sz w:val="24"/>
          <w:szCs w:val="24"/>
        </w:rPr>
        <w:t>Основы противодействия терроризму</w:t>
      </w:r>
      <w:r w:rsidR="00601D93" w:rsidRPr="00CE0E85">
        <w:rPr>
          <w:rFonts w:ascii="Times New Roman" w:hAnsi="Times New Roman"/>
          <w:b/>
          <w:bCs/>
          <w:sz w:val="24"/>
          <w:szCs w:val="24"/>
        </w:rPr>
        <w:t>,</w:t>
      </w:r>
      <w:r w:rsidRPr="00CE0E85">
        <w:rPr>
          <w:rFonts w:ascii="Times New Roman" w:hAnsi="Times New Roman"/>
          <w:b/>
          <w:bCs/>
          <w:sz w:val="24"/>
          <w:szCs w:val="24"/>
        </w:rPr>
        <w:t xml:space="preserve"> экстремизму </w:t>
      </w:r>
      <w:r w:rsidR="00601D93" w:rsidRPr="00CE0E85">
        <w:rPr>
          <w:rFonts w:ascii="Times New Roman" w:hAnsi="Times New Roman"/>
          <w:b/>
          <w:bCs/>
          <w:sz w:val="24"/>
          <w:szCs w:val="24"/>
        </w:rPr>
        <w:t xml:space="preserve">и наркотизму </w:t>
      </w:r>
      <w:r w:rsidRPr="00CE0E85">
        <w:rPr>
          <w:rFonts w:ascii="Times New Roman" w:hAnsi="Times New Roman"/>
          <w:b/>
          <w:bCs/>
          <w:sz w:val="24"/>
          <w:szCs w:val="24"/>
        </w:rPr>
        <w:t>в Российской Федерации</w:t>
      </w:r>
    </w:p>
    <w:p w:rsidR="00B540EE" w:rsidRPr="00CE0E85" w:rsidRDefault="00B540EE">
      <w:pPr>
        <w:tabs>
          <w:tab w:val="left" w:pos="0"/>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CE0E85">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CE0E85">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CE0E85" w:rsidRDefault="00B540EE">
      <w:pPr>
        <w:spacing w:after="0" w:line="360" w:lineRule="auto"/>
        <w:ind w:firstLine="709"/>
        <w:jc w:val="both"/>
        <w:rPr>
          <w:rFonts w:ascii="Times New Roman" w:hAnsi="Times New Roman"/>
          <w:b/>
          <w:bCs/>
          <w:sz w:val="24"/>
          <w:szCs w:val="24"/>
        </w:rPr>
      </w:pPr>
      <w:r w:rsidRPr="00CE0E85">
        <w:rPr>
          <w:rFonts w:ascii="Times New Roman" w:hAnsi="Times New Roman"/>
          <w:b/>
          <w:bCs/>
          <w:sz w:val="24"/>
          <w:szCs w:val="24"/>
        </w:rPr>
        <w:t>Основы медицинских знаний и здорового образа жизни</w:t>
      </w:r>
    </w:p>
    <w:p w:rsidR="00B540EE" w:rsidRPr="00CE0E85" w:rsidRDefault="00B540EE" w:rsidP="006658DB">
      <w:pPr>
        <w:tabs>
          <w:tab w:val="left" w:pos="426"/>
        </w:tabs>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Основы здорового образа жизни</w:t>
      </w:r>
    </w:p>
    <w:p w:rsidR="00B540EE" w:rsidRPr="00CE0E85" w:rsidRDefault="009A5A04">
      <w:pPr>
        <w:spacing w:after="0" w:line="360" w:lineRule="auto"/>
        <w:ind w:firstLine="709"/>
        <w:jc w:val="both"/>
        <w:rPr>
          <w:rFonts w:ascii="Times New Roman" w:hAnsi="Times New Roman"/>
          <w:bCs/>
          <w:sz w:val="24"/>
          <w:szCs w:val="24"/>
        </w:rPr>
      </w:pPr>
      <w:r w:rsidRPr="00CE0E85">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CE0E85">
        <w:rPr>
          <w:rFonts w:ascii="Times New Roman" w:hAnsi="Times New Roman"/>
          <w:bCs/>
          <w:sz w:val="24"/>
          <w:szCs w:val="24"/>
        </w:rPr>
        <w:t xml:space="preserve">. </w:t>
      </w:r>
      <w:r w:rsidR="00B540EE" w:rsidRPr="00CE0E85">
        <w:rPr>
          <w:rFonts w:ascii="Times New Roman" w:hAnsi="Times New Roman"/>
          <w:bCs/>
          <w:i/>
          <w:sz w:val="24"/>
          <w:szCs w:val="24"/>
        </w:rPr>
        <w:t>Семья в современном обществе. Права и обязанности супругов. Защита прав ребенка.</w:t>
      </w:r>
    </w:p>
    <w:p w:rsidR="00B540EE" w:rsidRPr="00CE0E85" w:rsidRDefault="00B540EE" w:rsidP="006658DB">
      <w:pPr>
        <w:tabs>
          <w:tab w:val="left" w:pos="426"/>
        </w:tabs>
        <w:spacing w:after="0" w:line="360" w:lineRule="auto"/>
        <w:ind w:left="709"/>
        <w:jc w:val="both"/>
        <w:rPr>
          <w:rFonts w:ascii="Times New Roman" w:hAnsi="Times New Roman"/>
          <w:b/>
          <w:bCs/>
          <w:sz w:val="24"/>
          <w:szCs w:val="24"/>
        </w:rPr>
      </w:pPr>
      <w:r w:rsidRPr="00CE0E85">
        <w:rPr>
          <w:rFonts w:ascii="Times New Roman" w:hAnsi="Times New Roman"/>
          <w:b/>
          <w:bCs/>
          <w:sz w:val="24"/>
          <w:szCs w:val="24"/>
        </w:rPr>
        <w:t>Основы медицинских знаний и оказание первой помощи</w:t>
      </w:r>
    </w:p>
    <w:p w:rsidR="00B540EE" w:rsidRPr="00CE0E85" w:rsidRDefault="00B540EE">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CE0E85">
        <w:rPr>
          <w:rFonts w:ascii="Times New Roman" w:hAnsi="Times New Roman"/>
          <w:sz w:val="24"/>
          <w:szCs w:val="24"/>
        </w:rPr>
        <w:t xml:space="preserve">Извлечение инородного тела из верхних дыхательных путей. </w:t>
      </w:r>
      <w:r w:rsidRPr="00CE0E85">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CE0E85">
        <w:rPr>
          <w:rFonts w:ascii="Times New Roman" w:hAnsi="Times New Roman"/>
          <w:sz w:val="24"/>
          <w:szCs w:val="24"/>
        </w:rPr>
        <w:t>ожогах, отморожениях и общем переохлаждении</w:t>
      </w:r>
      <w:r w:rsidRPr="00CE0E85">
        <w:rPr>
          <w:rFonts w:ascii="Times New Roman" w:hAnsi="Times New Roman"/>
          <w:sz w:val="24"/>
          <w:szCs w:val="24"/>
        </w:rPr>
        <w:t xml:space="preserve">. </w:t>
      </w:r>
      <w:r w:rsidRPr="00CE0E85">
        <w:rPr>
          <w:rFonts w:ascii="Times New Roman" w:hAnsi="Times New Roman"/>
          <w:i/>
          <w:sz w:val="24"/>
          <w:szCs w:val="24"/>
        </w:rPr>
        <w:t>Основные неинфекционные и инфекционные заболевания,их профилактика</w:t>
      </w:r>
      <w:r w:rsidRPr="00CE0E85">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CE0E85">
        <w:rPr>
          <w:rFonts w:ascii="Times New Roman" w:hAnsi="Times New Roman"/>
          <w:sz w:val="24"/>
          <w:szCs w:val="24"/>
        </w:rPr>
        <w:t xml:space="preserve"> и змей</w:t>
      </w:r>
      <w:r w:rsidRPr="00CE0E85">
        <w:rPr>
          <w:rFonts w:ascii="Times New Roman" w:hAnsi="Times New Roman"/>
          <w:sz w:val="24"/>
          <w:szCs w:val="24"/>
        </w:rPr>
        <w:t>.</w:t>
      </w:r>
      <w:r w:rsidRPr="00CE0E85">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CE0E85" w:rsidRDefault="00B540EE">
      <w:pPr>
        <w:spacing w:after="0" w:line="360" w:lineRule="auto"/>
        <w:ind w:firstLine="709"/>
        <w:jc w:val="both"/>
        <w:rPr>
          <w:rFonts w:ascii="Times New Roman" w:hAnsi="Times New Roman"/>
          <w:sz w:val="24"/>
          <w:szCs w:val="24"/>
        </w:rPr>
      </w:pPr>
    </w:p>
    <w:p w:rsidR="00245F1D" w:rsidRPr="00CE0E85" w:rsidRDefault="00245F1D" w:rsidP="006658DB">
      <w:pPr>
        <w:ind w:firstLine="709"/>
        <w:rPr>
          <w:rFonts w:ascii="Times New Roman" w:eastAsia="Times New Roman" w:hAnsi="Times New Roman"/>
          <w:b/>
          <w:bCs/>
          <w:sz w:val="24"/>
          <w:szCs w:val="24"/>
          <w:lang w:eastAsia="ru-RU"/>
        </w:rPr>
      </w:pPr>
      <w:bookmarkStart w:id="329" w:name="_Toc406059050"/>
      <w:bookmarkStart w:id="330" w:name="_Toc409691718"/>
      <w:r w:rsidRPr="00CE0E85">
        <w:rPr>
          <w:rFonts w:ascii="Times New Roman" w:hAnsi="Times New Roman"/>
          <w:sz w:val="24"/>
          <w:szCs w:val="24"/>
        </w:rPr>
        <w:br w:type="page"/>
      </w:r>
    </w:p>
    <w:p w:rsidR="00B540EE" w:rsidRPr="00CE0E85" w:rsidRDefault="001341D0" w:rsidP="00436EB5">
      <w:pPr>
        <w:pStyle w:val="2"/>
        <w:jc w:val="center"/>
        <w:rPr>
          <w:sz w:val="24"/>
          <w:szCs w:val="24"/>
        </w:rPr>
      </w:pPr>
      <w:bookmarkStart w:id="331" w:name="_Toc410654043"/>
      <w:bookmarkStart w:id="332" w:name="_Toc414553254"/>
      <w:r w:rsidRPr="00CE0E85">
        <w:rPr>
          <w:sz w:val="24"/>
          <w:szCs w:val="24"/>
        </w:rPr>
        <w:t xml:space="preserve">2.3. </w:t>
      </w:r>
      <w:r w:rsidR="00B540EE" w:rsidRPr="00CE0E85">
        <w:rPr>
          <w:sz w:val="24"/>
          <w:szCs w:val="24"/>
        </w:rPr>
        <w:t>Программа воспитания и социализации обучающихся</w:t>
      </w:r>
      <w:bookmarkEnd w:id="329"/>
      <w:bookmarkEnd w:id="330"/>
      <w:bookmarkEnd w:id="331"/>
      <w:bookmarkEnd w:id="332"/>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Программа воспитания и социализации обучающихся на </w:t>
      </w:r>
      <w:r w:rsidR="006F3B39" w:rsidRPr="00CE0E85">
        <w:rPr>
          <w:rFonts w:ascii="Times New Roman" w:hAnsi="Times New Roman"/>
          <w:sz w:val="24"/>
          <w:szCs w:val="24"/>
        </w:rPr>
        <w:t xml:space="preserve">уровне </w:t>
      </w:r>
      <w:r w:rsidRPr="00CE0E85">
        <w:rPr>
          <w:rFonts w:ascii="Times New Roman" w:hAnsi="Times New Roman"/>
          <w:sz w:val="24"/>
          <w:szCs w:val="24"/>
        </w:rPr>
        <w:t xml:space="preserve">основного общего образования (далее – Программа) </w:t>
      </w:r>
      <w:r w:rsidR="00A206A0" w:rsidRPr="00CE0E85">
        <w:rPr>
          <w:rFonts w:ascii="Times New Roman" w:hAnsi="Times New Roman"/>
          <w:sz w:val="24"/>
          <w:szCs w:val="24"/>
        </w:rPr>
        <w:t xml:space="preserve"> строится </w:t>
      </w:r>
      <w:r w:rsidRPr="00CE0E85">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CE0E85" w:rsidRDefault="00B540EE" w:rsidP="00436EB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 xml:space="preserve">Программа направлена на: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формирование экологической культуры</w:t>
      </w:r>
      <w:r w:rsidR="00A206A0" w:rsidRPr="00CE0E85">
        <w:rPr>
          <w:rFonts w:ascii="Times New Roman" w:hAnsi="Times New Roman"/>
        </w:rPr>
        <w:t>,</w:t>
      </w:r>
    </w:p>
    <w:p w:rsidR="00B540EE" w:rsidRPr="00CE0E85"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формирование антикоррупционного сознания</w:t>
      </w:r>
      <w:r w:rsidR="00B540EE" w:rsidRPr="00CE0E85">
        <w:rPr>
          <w:rFonts w:ascii="Times New Roman" w:hAnsi="Times New Roman"/>
        </w:rPr>
        <w:t xml:space="preserve">.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Программа </w:t>
      </w:r>
      <w:r w:rsidR="00A206A0" w:rsidRPr="00CE0E85">
        <w:rPr>
          <w:rFonts w:ascii="Times New Roman" w:hAnsi="Times New Roman"/>
          <w:b/>
          <w:sz w:val="24"/>
          <w:szCs w:val="24"/>
        </w:rPr>
        <w:t>обеспечивает</w:t>
      </w:r>
      <w:r w:rsidR="0060150E" w:rsidRPr="00CE0E85">
        <w:rPr>
          <w:rFonts w:ascii="Times New Roman" w:hAnsi="Times New Roman"/>
          <w:b/>
          <w:sz w:val="24"/>
          <w:szCs w:val="24"/>
        </w:rPr>
        <w:t>:</w:t>
      </w:r>
    </w:p>
    <w:p w:rsidR="00B540EE" w:rsidRPr="00CE0E85"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CE0E85"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в экологическом просвещении сверстников, родителей, населения;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в благоустройстве школы, класса, сельского поселения, города;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у обучающихся мотивации к труду, потребности к приобретению профессии;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CE0E85"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осознанное отношение обучающихся к выбору индивидуального рациона здорового питания;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CE0E85"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CE0E85" w:rsidRDefault="00B91398" w:rsidP="00436EB5">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В п</w:t>
      </w:r>
      <w:r w:rsidR="00B540EE" w:rsidRPr="00CE0E85">
        <w:rPr>
          <w:rFonts w:ascii="Times New Roman" w:hAnsi="Times New Roman"/>
          <w:b/>
          <w:sz w:val="24"/>
          <w:szCs w:val="24"/>
        </w:rPr>
        <w:t>рограмм</w:t>
      </w:r>
      <w:r w:rsidRPr="00CE0E85">
        <w:rPr>
          <w:rFonts w:ascii="Times New Roman" w:hAnsi="Times New Roman"/>
          <w:b/>
          <w:sz w:val="24"/>
          <w:szCs w:val="24"/>
        </w:rPr>
        <w:t>еотражаются</w:t>
      </w:r>
      <w:r w:rsidR="00B540EE" w:rsidRPr="00CE0E85">
        <w:rPr>
          <w:rFonts w:ascii="Times New Roman" w:hAnsi="Times New Roman"/>
          <w:b/>
          <w:sz w:val="24"/>
          <w:szCs w:val="24"/>
        </w:rPr>
        <w:t xml:space="preserve">: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CE0E85" w:rsidRDefault="00B540EE" w:rsidP="00436EB5">
      <w:pPr>
        <w:spacing w:after="0" w:line="360" w:lineRule="auto"/>
        <w:ind w:firstLine="709"/>
        <w:jc w:val="both"/>
        <w:rPr>
          <w:rFonts w:ascii="Times New Roman" w:hAnsi="Times New Roman"/>
          <w:sz w:val="24"/>
          <w:szCs w:val="24"/>
        </w:rPr>
      </w:pPr>
    </w:p>
    <w:p w:rsidR="00D46213" w:rsidRPr="00CE0E85" w:rsidRDefault="001341D0" w:rsidP="00436EB5">
      <w:pPr>
        <w:pStyle w:val="3"/>
        <w:spacing w:before="0" w:beforeAutospacing="0" w:after="0" w:afterAutospacing="0" w:line="360" w:lineRule="auto"/>
        <w:ind w:firstLine="709"/>
        <w:jc w:val="center"/>
        <w:rPr>
          <w:sz w:val="24"/>
          <w:szCs w:val="24"/>
        </w:rPr>
      </w:pPr>
      <w:bookmarkStart w:id="333" w:name="_Toc410654044"/>
      <w:bookmarkStart w:id="334" w:name="_Toc284662818"/>
      <w:bookmarkStart w:id="335" w:name="_Toc284663445"/>
      <w:bookmarkStart w:id="336" w:name="_Toc414553255"/>
      <w:bookmarkStart w:id="337" w:name="_Toc409691719"/>
      <w:r w:rsidRPr="00CE0E85">
        <w:rPr>
          <w:sz w:val="24"/>
          <w:szCs w:val="24"/>
        </w:rPr>
        <w:t xml:space="preserve">2.3.1. </w:t>
      </w:r>
      <w:r w:rsidR="00B540EE" w:rsidRPr="00CE0E85">
        <w:rPr>
          <w:sz w:val="24"/>
          <w:szCs w:val="24"/>
        </w:rPr>
        <w:t>Цель и задачи духовно-нравственного развития, воспитания и</w:t>
      </w:r>
      <w:bookmarkEnd w:id="333"/>
      <w:bookmarkEnd w:id="334"/>
      <w:bookmarkEnd w:id="335"/>
      <w:bookmarkEnd w:id="336"/>
    </w:p>
    <w:p w:rsidR="00B540EE" w:rsidRPr="00CE0E85" w:rsidRDefault="00B540EE" w:rsidP="00436EB5">
      <w:pPr>
        <w:pStyle w:val="3"/>
        <w:spacing w:before="0" w:beforeAutospacing="0" w:after="0" w:afterAutospacing="0" w:line="360" w:lineRule="auto"/>
        <w:ind w:firstLine="709"/>
        <w:jc w:val="center"/>
        <w:rPr>
          <w:sz w:val="24"/>
          <w:szCs w:val="24"/>
        </w:rPr>
      </w:pPr>
      <w:bookmarkStart w:id="338" w:name="_Toc410654045"/>
      <w:bookmarkStart w:id="339" w:name="_Toc414553256"/>
      <w:r w:rsidRPr="00CE0E85">
        <w:rPr>
          <w:sz w:val="24"/>
          <w:szCs w:val="24"/>
        </w:rPr>
        <w:t>социализации обучающихся</w:t>
      </w:r>
      <w:bookmarkEnd w:id="337"/>
      <w:bookmarkEnd w:id="338"/>
      <w:bookmarkEnd w:id="339"/>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CE0E85">
        <w:rPr>
          <w:rFonts w:ascii="Times New Roman" w:hAnsi="Times New Roman"/>
          <w:sz w:val="24"/>
          <w:szCs w:val="24"/>
        </w:rPr>
        <w:t>»</w:t>
      </w:r>
      <w:r w:rsidRPr="00CE0E85">
        <w:rPr>
          <w:rFonts w:ascii="Times New Roman" w:hAnsi="Times New Roman"/>
          <w:sz w:val="24"/>
          <w:szCs w:val="24"/>
        </w:rPr>
        <w:t xml:space="preserve"> человека используются в контексте образования: </w:t>
      </w:r>
    </w:p>
    <w:p w:rsidR="00B540EE" w:rsidRPr="00CE0E85" w:rsidRDefault="00B540EE" w:rsidP="00803ADD">
      <w:pPr>
        <w:pStyle w:val="a8"/>
        <w:numPr>
          <w:ilvl w:val="0"/>
          <w:numId w:val="169"/>
        </w:numPr>
        <w:tabs>
          <w:tab w:val="left" w:pos="1134"/>
        </w:tabs>
        <w:spacing w:line="360" w:lineRule="auto"/>
        <w:ind w:left="0" w:firstLine="709"/>
        <w:jc w:val="both"/>
        <w:rPr>
          <w:rFonts w:ascii="Times New Roman" w:hAnsi="Times New Roman"/>
        </w:rPr>
      </w:pPr>
      <w:r w:rsidRPr="00CE0E85">
        <w:rPr>
          <w:rFonts w:ascii="Times New Roman" w:hAnsi="Times New Roman"/>
          <w:i/>
        </w:rPr>
        <w:t>воспитание</w:t>
      </w:r>
      <w:r w:rsidRPr="00CE0E85">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CE0E85" w:rsidRDefault="00B540EE" w:rsidP="00803ADD">
      <w:pPr>
        <w:pStyle w:val="a8"/>
        <w:numPr>
          <w:ilvl w:val="0"/>
          <w:numId w:val="169"/>
        </w:numPr>
        <w:tabs>
          <w:tab w:val="left" w:pos="1134"/>
        </w:tabs>
        <w:spacing w:line="360" w:lineRule="auto"/>
        <w:ind w:left="0" w:firstLine="709"/>
        <w:jc w:val="both"/>
        <w:rPr>
          <w:rFonts w:ascii="Times New Roman" w:hAnsi="Times New Roman"/>
        </w:rPr>
      </w:pPr>
      <w:r w:rsidRPr="00CE0E85">
        <w:rPr>
          <w:rFonts w:ascii="Times New Roman" w:hAnsi="Times New Roman"/>
          <w:i/>
        </w:rPr>
        <w:t>духовно-нравственное развитие</w:t>
      </w:r>
      <w:r w:rsidRPr="00CE0E85">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CE0E85" w:rsidRDefault="00B540EE" w:rsidP="00803ADD">
      <w:pPr>
        <w:pStyle w:val="a8"/>
        <w:numPr>
          <w:ilvl w:val="0"/>
          <w:numId w:val="169"/>
        </w:numPr>
        <w:tabs>
          <w:tab w:val="left" w:pos="1134"/>
        </w:tabs>
        <w:spacing w:line="360" w:lineRule="auto"/>
        <w:ind w:left="0" w:firstLine="709"/>
        <w:jc w:val="both"/>
        <w:rPr>
          <w:rFonts w:ascii="Times New Roman" w:hAnsi="Times New Roman"/>
        </w:rPr>
      </w:pPr>
      <w:r w:rsidRPr="00CE0E85">
        <w:rPr>
          <w:rFonts w:ascii="Times New Roman" w:hAnsi="Times New Roman"/>
        </w:rPr>
        <w:t xml:space="preserve">воспитание создает условия для </w:t>
      </w:r>
      <w:r w:rsidRPr="00CE0E85">
        <w:rPr>
          <w:rFonts w:ascii="Times New Roman" w:hAnsi="Times New Roman"/>
          <w:i/>
        </w:rPr>
        <w:t>социализации (в широком значении)</w:t>
      </w:r>
      <w:r w:rsidRPr="00CE0E85">
        <w:rPr>
          <w:rFonts w:ascii="Times New Roman" w:hAnsi="Times New Roman"/>
        </w:rPr>
        <w:t xml:space="preserve"> и сочетается с </w:t>
      </w:r>
      <w:r w:rsidRPr="00CE0E85">
        <w:rPr>
          <w:rFonts w:ascii="Times New Roman" w:hAnsi="Times New Roman"/>
          <w:i/>
        </w:rPr>
        <w:t>социализацией (в узком значении)</w:t>
      </w:r>
      <w:r w:rsidRPr="00CE0E85">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Целью</w:t>
      </w:r>
      <w:r w:rsidRPr="00CE0E85">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CE0E85" w:rsidRDefault="00DA159E" w:rsidP="00DA159E">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Задачи духовно-нравственного развития, воспитания и социализации обучающихся</w:t>
      </w:r>
      <w:r w:rsidRPr="00CE0E85">
        <w:rPr>
          <w:rFonts w:ascii="Times New Roman" w:hAnsi="Times New Roman"/>
          <w:sz w:val="24"/>
          <w:szCs w:val="24"/>
        </w:rPr>
        <w:t xml:space="preserve">: </w:t>
      </w:r>
    </w:p>
    <w:p w:rsidR="00DA159E" w:rsidRPr="00CE0E85" w:rsidRDefault="00DA159E" w:rsidP="00803ADD">
      <w:pPr>
        <w:pStyle w:val="a8"/>
        <w:numPr>
          <w:ilvl w:val="0"/>
          <w:numId w:val="173"/>
        </w:numPr>
        <w:spacing w:line="360" w:lineRule="auto"/>
        <w:ind w:left="0" w:firstLine="709"/>
        <w:jc w:val="both"/>
        <w:rPr>
          <w:rFonts w:ascii="Times New Roman" w:hAnsi="Times New Roman"/>
        </w:rPr>
      </w:pPr>
      <w:r w:rsidRPr="00CE0E85">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CE0E85" w:rsidRDefault="00DA159E" w:rsidP="00803ADD">
      <w:pPr>
        <w:pStyle w:val="a8"/>
        <w:numPr>
          <w:ilvl w:val="0"/>
          <w:numId w:val="173"/>
        </w:numPr>
        <w:spacing w:line="360" w:lineRule="auto"/>
        <w:ind w:left="0" w:firstLine="709"/>
        <w:jc w:val="both"/>
        <w:rPr>
          <w:rFonts w:ascii="Times New Roman" w:hAnsi="Times New Roman"/>
        </w:rPr>
      </w:pPr>
      <w:r w:rsidRPr="00CE0E85">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CE0E85" w:rsidRDefault="00DA159E" w:rsidP="00803ADD">
      <w:pPr>
        <w:pStyle w:val="a8"/>
        <w:numPr>
          <w:ilvl w:val="0"/>
          <w:numId w:val="173"/>
        </w:numPr>
        <w:spacing w:line="360" w:lineRule="auto"/>
        <w:ind w:left="0" w:firstLine="709"/>
        <w:jc w:val="both"/>
        <w:rPr>
          <w:rFonts w:ascii="Times New Roman" w:hAnsi="Times New Roman"/>
        </w:rPr>
      </w:pPr>
      <w:r w:rsidRPr="00CE0E85">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Ценностные ориентиры программы</w:t>
      </w:r>
      <w:r w:rsidRPr="00CE0E85">
        <w:rPr>
          <w:rFonts w:ascii="Times New Roman" w:hAnsi="Times New Roman"/>
          <w:sz w:val="24"/>
          <w:szCs w:val="24"/>
        </w:rPr>
        <w:t xml:space="preserve"> воспитания и социализации обучающихся на </w:t>
      </w:r>
      <w:r w:rsidR="006F3B39" w:rsidRPr="00CE0E85">
        <w:rPr>
          <w:rFonts w:ascii="Times New Roman" w:hAnsi="Times New Roman"/>
          <w:sz w:val="24"/>
          <w:szCs w:val="24"/>
        </w:rPr>
        <w:t xml:space="preserve">уровне </w:t>
      </w:r>
      <w:r w:rsidRPr="00CE0E85">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CE0E85">
        <w:rPr>
          <w:rFonts w:ascii="Times New Roman" w:hAnsi="Times New Roman"/>
          <w:sz w:val="24"/>
          <w:szCs w:val="24"/>
        </w:rPr>
        <w:t xml:space="preserve"> в Российской Федерации</w:t>
      </w:r>
      <w:r w:rsidRPr="00CE0E85">
        <w:rPr>
          <w:rFonts w:ascii="Times New Roman" w:hAnsi="Times New Roman"/>
          <w:sz w:val="24"/>
          <w:szCs w:val="24"/>
        </w:rPr>
        <w:t>»</w:t>
      </w:r>
      <w:r w:rsidR="00A00050" w:rsidRPr="00CE0E85">
        <w:rPr>
          <w:rFonts w:ascii="Times New Roman" w:hAnsi="Times New Roman"/>
          <w:sz w:val="24"/>
          <w:szCs w:val="24"/>
        </w:rPr>
        <w:t xml:space="preserve"> (№ 273-ФЗ от 29 декабря 2012 г.)</w:t>
      </w:r>
      <w:r w:rsidR="00B67BC2" w:rsidRPr="00CE0E85">
        <w:rPr>
          <w:rFonts w:ascii="Times New Roman" w:hAnsi="Times New Roman"/>
          <w:sz w:val="24"/>
          <w:szCs w:val="24"/>
        </w:rPr>
        <w:t>,</w:t>
      </w:r>
      <w:r w:rsidRPr="00CE0E85">
        <w:rPr>
          <w:rFonts w:ascii="Times New Roman" w:hAnsi="Times New Roman"/>
          <w:sz w:val="24"/>
          <w:szCs w:val="24"/>
        </w:rPr>
        <w:t xml:space="preserve"> в тексте </w:t>
      </w:r>
      <w:r w:rsidR="00A56B3C" w:rsidRPr="00CE0E85">
        <w:rPr>
          <w:rFonts w:ascii="Times New Roman" w:hAnsi="Times New Roman"/>
          <w:sz w:val="24"/>
          <w:szCs w:val="24"/>
        </w:rPr>
        <w:t>ФГОС ООО</w:t>
      </w:r>
      <w:r w:rsidRPr="00CE0E85">
        <w:rPr>
          <w:rFonts w:ascii="Times New Roman" w:hAnsi="Times New Roman"/>
          <w:sz w:val="24"/>
          <w:szCs w:val="24"/>
        </w:rPr>
        <w:t>.</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Базовые национальные ценности российского общества определяются положениями </w:t>
      </w:r>
      <w:r w:rsidRPr="00CE0E85">
        <w:rPr>
          <w:rFonts w:ascii="Times New Roman" w:hAnsi="Times New Roman"/>
          <w:b/>
          <w:sz w:val="24"/>
          <w:szCs w:val="24"/>
        </w:rPr>
        <w:t>Конституции Российской Федерации</w:t>
      </w:r>
      <w:r w:rsidRPr="00CE0E85">
        <w:rPr>
          <w:rFonts w:ascii="Times New Roman" w:hAnsi="Times New Roman"/>
          <w:sz w:val="24"/>
          <w:szCs w:val="24"/>
        </w:rPr>
        <w:t>:</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«Российская Федерация </w:t>
      </w:r>
      <w:r w:rsidR="00D46213" w:rsidRPr="00CE0E85">
        <w:rPr>
          <w:rFonts w:ascii="Times New Roman" w:hAnsi="Times New Roman"/>
          <w:sz w:val="24"/>
          <w:szCs w:val="24"/>
        </w:rPr>
        <w:t>–</w:t>
      </w:r>
      <w:r w:rsidRPr="00CE0E85">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CE0E85">
        <w:rPr>
          <w:rFonts w:ascii="Times New Roman" w:hAnsi="Times New Roman"/>
          <w:sz w:val="24"/>
          <w:szCs w:val="24"/>
          <w:lang w:val="en-US"/>
        </w:rPr>
        <w:t>I</w:t>
      </w:r>
      <w:r w:rsidRPr="00CE0E85">
        <w:rPr>
          <w:rFonts w:ascii="Times New Roman" w:hAnsi="Times New Roman"/>
          <w:sz w:val="24"/>
          <w:szCs w:val="24"/>
        </w:rPr>
        <w:t>, ст.1);</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«Человек, его права и свободы являются высшей ценностью» (Гл.</w:t>
      </w:r>
      <w:r w:rsidRPr="00CE0E85">
        <w:rPr>
          <w:rFonts w:ascii="Times New Roman" w:hAnsi="Times New Roman"/>
          <w:sz w:val="24"/>
          <w:szCs w:val="24"/>
          <w:lang w:val="en-US"/>
        </w:rPr>
        <w:t>I</w:t>
      </w:r>
      <w:r w:rsidRPr="00CE0E85">
        <w:rPr>
          <w:rFonts w:ascii="Times New Roman" w:hAnsi="Times New Roman"/>
          <w:sz w:val="24"/>
          <w:szCs w:val="24"/>
        </w:rPr>
        <w:t>, ст.2);</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«Российская Федерация </w:t>
      </w:r>
      <w:r w:rsidR="00D46213" w:rsidRPr="00CE0E85">
        <w:rPr>
          <w:rFonts w:ascii="Times New Roman" w:hAnsi="Times New Roman"/>
          <w:sz w:val="24"/>
          <w:szCs w:val="24"/>
        </w:rPr>
        <w:t>–</w:t>
      </w:r>
      <w:r w:rsidRPr="00CE0E85">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Базовые национальные ценности российского общества </w:t>
      </w:r>
      <w:r w:rsidR="005442ED" w:rsidRPr="00CE0E85">
        <w:rPr>
          <w:rFonts w:ascii="Times New Roman" w:hAnsi="Times New Roman"/>
          <w:sz w:val="24"/>
          <w:szCs w:val="24"/>
        </w:rPr>
        <w:t xml:space="preserve">применительно к системе образования определены </w:t>
      </w:r>
      <w:r w:rsidRPr="00CE0E85">
        <w:rPr>
          <w:rFonts w:ascii="Times New Roman" w:hAnsi="Times New Roman"/>
          <w:sz w:val="24"/>
          <w:szCs w:val="24"/>
        </w:rPr>
        <w:t>положениями Федерального закона «Об образовании</w:t>
      </w:r>
      <w:r w:rsidR="00A00050" w:rsidRPr="00CE0E85">
        <w:rPr>
          <w:rFonts w:ascii="Times New Roman" w:hAnsi="Times New Roman"/>
          <w:sz w:val="24"/>
          <w:szCs w:val="24"/>
        </w:rPr>
        <w:t>в Российской Федерации</w:t>
      </w:r>
      <w:r w:rsidRPr="00CE0E85">
        <w:rPr>
          <w:rFonts w:ascii="Times New Roman" w:hAnsi="Times New Roman"/>
          <w:b/>
          <w:sz w:val="24"/>
          <w:szCs w:val="24"/>
        </w:rPr>
        <w:t>»</w:t>
      </w:r>
      <w:r w:rsidR="00B67BC2" w:rsidRPr="00CE0E85">
        <w:rPr>
          <w:rFonts w:ascii="Times New Roman" w:hAnsi="Times New Roman"/>
          <w:sz w:val="24"/>
          <w:szCs w:val="24"/>
        </w:rPr>
        <w:t xml:space="preserve"> (№ 273-ФЗ от 29 декабря 2012 г.)</w:t>
      </w:r>
      <w:r w:rsidRPr="00CE0E85">
        <w:rPr>
          <w:rFonts w:ascii="Times New Roman" w:hAnsi="Times New Roman"/>
          <w:sz w:val="24"/>
          <w:szCs w:val="24"/>
        </w:rPr>
        <w:t>:</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w:t>
      </w:r>
      <w:r w:rsidR="00D46213" w:rsidRPr="00CE0E85">
        <w:rPr>
          <w:rFonts w:ascii="Times New Roman" w:hAnsi="Times New Roman"/>
          <w:sz w:val="24"/>
          <w:szCs w:val="24"/>
        </w:rPr>
        <w:t>…</w:t>
      </w:r>
      <w:r w:rsidRPr="00CE0E85">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CE0E85" w:rsidRDefault="00425570"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w:t>
      </w:r>
      <w:r w:rsidR="00B540EE" w:rsidRPr="00CE0E85">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CE0E85">
          <w:rPr>
            <w:rFonts w:ascii="Times New Roman" w:hAnsi="Times New Roman"/>
            <w:sz w:val="24"/>
            <w:szCs w:val="24"/>
          </w:rPr>
          <w:t>(законных представителей)</w:t>
        </w:r>
      </w:hyperlink>
      <w:r w:rsidR="00B540EE" w:rsidRPr="00CE0E85">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…недопустимость ограничения или устранения конкуренции в сфере образования;</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CE0E85" w:rsidRDefault="00B540EE" w:rsidP="00436EB5">
      <w:pPr>
        <w:spacing w:after="0" w:line="360" w:lineRule="auto"/>
        <w:ind w:firstLine="709"/>
        <w:jc w:val="both"/>
        <w:rPr>
          <w:rFonts w:ascii="Times New Roman" w:hAnsi="Times New Roman"/>
          <w:bCs/>
          <w:sz w:val="24"/>
          <w:szCs w:val="24"/>
        </w:rPr>
      </w:pPr>
      <w:r w:rsidRPr="00CE0E85">
        <w:rPr>
          <w:rFonts w:ascii="Times New Roman" w:hAnsi="Times New Roman"/>
          <w:b/>
          <w:sz w:val="24"/>
          <w:szCs w:val="24"/>
        </w:rPr>
        <w:t>Федеральный государственный образовательный стандарт основного общего образования</w:t>
      </w:r>
      <w:r w:rsidR="00D46213" w:rsidRPr="00CE0E85">
        <w:rPr>
          <w:rFonts w:ascii="Times New Roman" w:hAnsi="Times New Roman"/>
          <w:sz w:val="24"/>
          <w:szCs w:val="24"/>
        </w:rPr>
        <w:t>перечисляет</w:t>
      </w:r>
      <w:r w:rsidRPr="00CE0E85">
        <w:rPr>
          <w:rFonts w:ascii="Times New Roman" w:hAnsi="Times New Roman"/>
          <w:sz w:val="24"/>
          <w:szCs w:val="24"/>
        </w:rPr>
        <w:t xml:space="preserve"> базовые национальные ценности российского общества: </w:t>
      </w:r>
      <w:r w:rsidRPr="00CE0E85">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CE0E85" w:rsidRDefault="00B540EE" w:rsidP="00B67BC2">
      <w:pPr>
        <w:pStyle w:val="3"/>
        <w:spacing w:before="0" w:beforeAutospacing="0" w:after="0" w:afterAutospacing="0" w:line="360" w:lineRule="auto"/>
        <w:ind w:firstLine="709"/>
        <w:jc w:val="both"/>
        <w:rPr>
          <w:b w:val="0"/>
          <w:sz w:val="24"/>
          <w:szCs w:val="24"/>
        </w:rPr>
      </w:pPr>
      <w:bookmarkStart w:id="340" w:name="_Toc414553257"/>
      <w:r w:rsidRPr="00CE0E85">
        <w:rPr>
          <w:b w:val="0"/>
          <w:sz w:val="24"/>
          <w:szCs w:val="24"/>
        </w:rPr>
        <w:t>Федеральный государственный образовательный стандарт основного общего образования</w:t>
      </w:r>
      <w:r w:rsidR="00B67BC2" w:rsidRPr="00CE0E85">
        <w:rPr>
          <w:b w:val="0"/>
          <w:sz w:val="24"/>
          <w:szCs w:val="24"/>
        </w:rPr>
        <w:t>«</w:t>
      </w:r>
      <w:r w:rsidR="00B67BC2" w:rsidRPr="00CE0E85">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мира;готовности и способности вести диалог с другими людьми и достигать в нем взаимопонимания» </w:t>
      </w:r>
      <w:r w:rsidR="00B67BC2" w:rsidRPr="00CE0E85">
        <w:rPr>
          <w:b w:val="0"/>
          <w:sz w:val="24"/>
          <w:szCs w:val="24"/>
        </w:rPr>
        <w:t xml:space="preserve">(ФГОС ООО: Раздел </w:t>
      </w:r>
      <w:r w:rsidR="00B67BC2" w:rsidRPr="00CE0E85">
        <w:rPr>
          <w:b w:val="0"/>
          <w:sz w:val="24"/>
          <w:szCs w:val="24"/>
          <w:lang w:val="en-US"/>
        </w:rPr>
        <w:t>IV</w:t>
      </w:r>
      <w:r w:rsidR="00B67BC2" w:rsidRPr="00CE0E85">
        <w:rPr>
          <w:b w:val="0"/>
          <w:sz w:val="24"/>
          <w:szCs w:val="24"/>
        </w:rPr>
        <w:t>. Требования к результатам освоения образовательной программы основного общего образования, п. 24).</w:t>
      </w:r>
      <w:bookmarkEnd w:id="340"/>
    </w:p>
    <w:p w:rsidR="00B540EE" w:rsidRPr="00CE0E85" w:rsidRDefault="00B540EE" w:rsidP="00436EB5">
      <w:pPr>
        <w:spacing w:after="0" w:line="360" w:lineRule="auto"/>
        <w:ind w:firstLine="709"/>
        <w:jc w:val="both"/>
        <w:rPr>
          <w:rStyle w:val="dash041e005f0431005f044b005f0447005f043d005f044b005f0439005f005fchar1char1"/>
        </w:rPr>
      </w:pPr>
    </w:p>
    <w:p w:rsidR="00B540EE" w:rsidRPr="00CE0E85" w:rsidRDefault="001341D0" w:rsidP="0012121B">
      <w:pPr>
        <w:pStyle w:val="3"/>
        <w:spacing w:line="360" w:lineRule="auto"/>
        <w:jc w:val="center"/>
        <w:rPr>
          <w:sz w:val="24"/>
          <w:szCs w:val="24"/>
        </w:rPr>
      </w:pPr>
      <w:bookmarkStart w:id="341" w:name="_Toc409691720"/>
      <w:bookmarkStart w:id="342" w:name="_Toc410654046"/>
      <w:bookmarkStart w:id="343" w:name="_Toc414553258"/>
      <w:r w:rsidRPr="00CE0E85">
        <w:rPr>
          <w:sz w:val="24"/>
          <w:szCs w:val="24"/>
        </w:rPr>
        <w:t xml:space="preserve">2.3.2. </w:t>
      </w:r>
      <w:r w:rsidR="00B540EE" w:rsidRPr="00CE0E85">
        <w:rPr>
          <w:sz w:val="24"/>
          <w:szCs w:val="24"/>
        </w:rPr>
        <w:t>Направления деятельности по духовно-нравственному развитию, воспитанию и социализации</w:t>
      </w:r>
      <w:bookmarkEnd w:id="341"/>
      <w:bookmarkEnd w:id="342"/>
      <w:r w:rsidRPr="00CE0E85">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CE0E85">
        <w:rPr>
          <w:rFonts w:ascii="Times New Roman" w:hAnsi="Times New Roman"/>
          <w:i/>
          <w:sz w:val="24"/>
          <w:szCs w:val="24"/>
        </w:rPr>
        <w:t>уклада школьной жизни</w:t>
      </w:r>
      <w:r w:rsidRPr="00CE0E85">
        <w:rPr>
          <w:rFonts w:ascii="Times New Roman" w:hAnsi="Times New Roman"/>
          <w:sz w:val="24"/>
          <w:szCs w:val="24"/>
        </w:rPr>
        <w:t xml:space="preserve">: </w:t>
      </w:r>
    </w:p>
    <w:p w:rsidR="00B540EE" w:rsidRPr="00CE0E85"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обеспечивающего создание социальной среды развития обучающихся; </w:t>
      </w:r>
    </w:p>
    <w:p w:rsidR="00B540EE" w:rsidRPr="00CE0E85"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CE0E85"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основанного на системе базовых национальных ценностей российского общества; </w:t>
      </w:r>
    </w:p>
    <w:p w:rsidR="00B540EE" w:rsidRPr="00CE0E85"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формировании уклада школьной жизни определяющую роль призвана </w:t>
      </w:r>
      <w:r w:rsidR="007B37F7" w:rsidRPr="00CE0E85">
        <w:rPr>
          <w:rFonts w:ascii="Times New Roman" w:hAnsi="Times New Roman"/>
          <w:sz w:val="24"/>
          <w:szCs w:val="24"/>
        </w:rPr>
        <w:t xml:space="preserve">играть </w:t>
      </w:r>
      <w:r w:rsidRPr="00CE0E85">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CE0E85">
        <w:rPr>
          <w:rFonts w:ascii="Times New Roman" w:hAnsi="Times New Roman"/>
          <w:sz w:val="24"/>
          <w:szCs w:val="24"/>
        </w:rPr>
        <w:t>некоторые из модельных</w:t>
      </w:r>
      <w:r w:rsidRPr="00CE0E85">
        <w:rPr>
          <w:rFonts w:ascii="Times New Roman" w:hAnsi="Times New Roman"/>
          <w:sz w:val="24"/>
          <w:szCs w:val="24"/>
        </w:rPr>
        <w:t xml:space="preserve"> уклад</w:t>
      </w:r>
      <w:r w:rsidR="00A00050" w:rsidRPr="00CE0E85">
        <w:rPr>
          <w:rFonts w:ascii="Times New Roman" w:hAnsi="Times New Roman"/>
          <w:sz w:val="24"/>
          <w:szCs w:val="24"/>
        </w:rPr>
        <w:t>ов</w:t>
      </w:r>
      <w:r w:rsidR="00DA159E" w:rsidRPr="00CE0E85">
        <w:rPr>
          <w:rFonts w:ascii="Times New Roman" w:hAnsi="Times New Roman"/>
          <w:sz w:val="24"/>
          <w:szCs w:val="24"/>
        </w:rPr>
        <w:t xml:space="preserve">: </w:t>
      </w:r>
    </w:p>
    <w:p w:rsidR="00DA159E" w:rsidRPr="00CE0E85" w:rsidRDefault="00DA159E" w:rsidP="00DA159E">
      <w:pPr>
        <w:spacing w:after="0" w:line="360" w:lineRule="auto"/>
        <w:ind w:firstLine="709"/>
        <w:jc w:val="both"/>
        <w:rPr>
          <w:rFonts w:ascii="Times New Roman" w:hAnsi="Times New Roman"/>
          <w:sz w:val="24"/>
          <w:szCs w:val="24"/>
        </w:rPr>
      </w:pPr>
      <w:r w:rsidRPr="00CE0E85">
        <w:rPr>
          <w:rFonts w:ascii="Times New Roman" w:hAnsi="Times New Roman"/>
          <w:b/>
          <w:bCs/>
          <w:iCs/>
          <w:sz w:val="24"/>
          <w:szCs w:val="24"/>
        </w:rPr>
        <w:t>гимназический</w:t>
      </w:r>
      <w:r w:rsidRPr="00CE0E85">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CE0E85" w:rsidRDefault="00DA159E" w:rsidP="00DA159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
          <w:bCs/>
          <w:iCs/>
          <w:color w:val="auto"/>
        </w:rPr>
        <w:t>лицейский</w:t>
      </w:r>
      <w:r w:rsidRPr="00CE0E85">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CE0E85" w:rsidRDefault="00DA159E" w:rsidP="00DA159E">
      <w:pPr>
        <w:pStyle w:val="Default"/>
        <w:spacing w:line="360" w:lineRule="auto"/>
        <w:ind w:firstLine="851"/>
        <w:jc w:val="both"/>
        <w:rPr>
          <w:rFonts w:ascii="Times New Roman" w:hAnsi="Times New Roman" w:cs="Times New Roman"/>
          <w:color w:val="auto"/>
        </w:rPr>
      </w:pPr>
      <w:r w:rsidRPr="00CE0E85">
        <w:rPr>
          <w:rFonts w:ascii="Times New Roman" w:hAnsi="Times New Roman" w:cs="Times New Roman"/>
          <w:b/>
          <w:bCs/>
          <w:iCs/>
          <w:color w:val="auto"/>
        </w:rPr>
        <w:t>клубный</w:t>
      </w:r>
      <w:r w:rsidRPr="00CE0E85">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CE0E85" w:rsidRDefault="00DA159E" w:rsidP="00DA159E">
      <w:pPr>
        <w:pStyle w:val="Default"/>
        <w:spacing w:line="360" w:lineRule="auto"/>
        <w:ind w:firstLine="851"/>
        <w:jc w:val="both"/>
        <w:rPr>
          <w:rFonts w:ascii="Times New Roman" w:hAnsi="Times New Roman" w:cs="Times New Roman"/>
          <w:color w:val="auto"/>
        </w:rPr>
      </w:pPr>
      <w:r w:rsidRPr="00CE0E85">
        <w:rPr>
          <w:rFonts w:ascii="Times New Roman" w:hAnsi="Times New Roman" w:cs="Times New Roman"/>
          <w:b/>
          <w:bCs/>
          <w:iCs/>
          <w:color w:val="auto"/>
        </w:rPr>
        <w:t>военный</w:t>
      </w:r>
      <w:r w:rsidRPr="00CE0E85">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CE0E85" w:rsidRDefault="00DA159E" w:rsidP="00DA159E">
      <w:pPr>
        <w:spacing w:after="0" w:line="360" w:lineRule="auto"/>
        <w:ind w:firstLine="709"/>
        <w:jc w:val="both"/>
        <w:rPr>
          <w:rFonts w:ascii="Times New Roman" w:hAnsi="Times New Roman"/>
          <w:sz w:val="24"/>
          <w:szCs w:val="24"/>
        </w:rPr>
      </w:pPr>
      <w:r w:rsidRPr="00CE0E85">
        <w:rPr>
          <w:rFonts w:ascii="Times New Roman" w:hAnsi="Times New Roman"/>
          <w:b/>
          <w:bCs/>
          <w:iCs/>
          <w:sz w:val="24"/>
          <w:szCs w:val="24"/>
        </w:rPr>
        <w:t>производственный</w:t>
      </w:r>
      <w:r w:rsidRPr="00CE0E85">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Основными направлениями деятельности образовательной организации </w:t>
      </w:r>
      <w:r w:rsidRPr="00CE0E85">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CE0E85">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мотивов и ценностей обучающегося в сфере </w:t>
      </w:r>
      <w:r w:rsidR="007B37F7" w:rsidRPr="00CE0E85">
        <w:rPr>
          <w:rFonts w:ascii="Times New Roman" w:hAnsi="Times New Roman"/>
          <w:b/>
          <w:sz w:val="24"/>
          <w:szCs w:val="24"/>
        </w:rPr>
        <w:t>отношени</w:t>
      </w:r>
      <w:r w:rsidR="009E3A2F" w:rsidRPr="00CE0E85">
        <w:rPr>
          <w:rFonts w:ascii="Times New Roman" w:hAnsi="Times New Roman"/>
          <w:b/>
          <w:sz w:val="24"/>
          <w:szCs w:val="24"/>
        </w:rPr>
        <w:t>й</w:t>
      </w:r>
      <w:r w:rsidRPr="00CE0E85">
        <w:rPr>
          <w:rFonts w:ascii="Times New Roman" w:hAnsi="Times New Roman"/>
          <w:b/>
          <w:sz w:val="24"/>
          <w:szCs w:val="24"/>
        </w:rPr>
        <w:t>к России как Отечеству</w:t>
      </w:r>
      <w:r w:rsidRPr="00CE0E85">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CE0E85" w:rsidRDefault="00DA159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включение обучающихся в процессы </w:t>
      </w:r>
      <w:r w:rsidRPr="00CE0E85">
        <w:rPr>
          <w:rFonts w:ascii="Times New Roman" w:hAnsi="Times New Roman"/>
          <w:b/>
          <w:sz w:val="24"/>
          <w:szCs w:val="24"/>
        </w:rPr>
        <w:t>общественной самоорганизации</w:t>
      </w:r>
      <w:r w:rsidRPr="00CE0E85">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CE0E85">
        <w:rPr>
          <w:rFonts w:ascii="Times New Roman" w:hAnsi="Times New Roman"/>
          <w:sz w:val="24"/>
          <w:szCs w:val="24"/>
        </w:rPr>
        <w:t>)</w:t>
      </w:r>
      <w:r w:rsidRPr="00CE0E85">
        <w:rPr>
          <w:rFonts w:ascii="Times New Roman" w:hAnsi="Times New Roman"/>
          <w:sz w:val="24"/>
          <w:szCs w:val="24"/>
        </w:rPr>
        <w:t xml:space="preserve">; </w:t>
      </w:r>
    </w:p>
    <w:p w:rsidR="00DA159E" w:rsidRPr="00CE0E85" w:rsidRDefault="00DA159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мотивов и ценностей обучающегося в сфере </w:t>
      </w:r>
      <w:r w:rsidRPr="00CE0E85">
        <w:rPr>
          <w:rFonts w:ascii="Times New Roman" w:hAnsi="Times New Roman"/>
          <w:b/>
          <w:sz w:val="24"/>
          <w:szCs w:val="24"/>
        </w:rPr>
        <w:t>трудовых отношений и выбора будущей профессии</w:t>
      </w:r>
      <w:r w:rsidRPr="00CE0E85">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мотивационно-ценностных отношений обучающегося в сфере </w:t>
      </w:r>
      <w:r w:rsidRPr="00CE0E85">
        <w:rPr>
          <w:rFonts w:ascii="Times New Roman" w:hAnsi="Times New Roman"/>
          <w:b/>
          <w:sz w:val="24"/>
          <w:szCs w:val="24"/>
        </w:rPr>
        <w:t>самопознания, самоопределения, самореализации, самосовершенствования</w:t>
      </w:r>
      <w:r w:rsidRPr="00CE0E85">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мотивационно-ценностных отношений обучающегося в сфере </w:t>
      </w:r>
      <w:r w:rsidRPr="00CE0E85">
        <w:rPr>
          <w:rFonts w:ascii="Times New Roman" w:hAnsi="Times New Roman"/>
          <w:b/>
          <w:sz w:val="24"/>
          <w:szCs w:val="24"/>
        </w:rPr>
        <w:t>здорового образа жизни</w:t>
      </w:r>
      <w:r w:rsidRPr="00CE0E85">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CE0E85">
        <w:rPr>
          <w:rFonts w:ascii="Times New Roman" w:hAnsi="Times New Roman"/>
          <w:sz w:val="24"/>
          <w:szCs w:val="24"/>
        </w:rPr>
        <w:t>;</w:t>
      </w:r>
      <w:r w:rsidR="001F42F3" w:rsidRPr="00CE0E85">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CE0E85">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CE0E85">
        <w:rPr>
          <w:rFonts w:ascii="Times New Roman" w:hAnsi="Times New Roman"/>
          <w:sz w:val="24"/>
          <w:szCs w:val="24"/>
        </w:rPr>
        <w:t xml:space="preserve">); </w:t>
      </w:r>
    </w:p>
    <w:p w:rsidR="00B540E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мотивов и ценностей обучающегося в сфере </w:t>
      </w:r>
      <w:r w:rsidRPr="00CE0E85">
        <w:rPr>
          <w:rFonts w:ascii="Times New Roman" w:hAnsi="Times New Roman"/>
          <w:b/>
          <w:sz w:val="24"/>
          <w:szCs w:val="24"/>
        </w:rPr>
        <w:t>отношений к природе</w:t>
      </w:r>
      <w:r w:rsidRPr="00CE0E85">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CE0E85" w:rsidRDefault="00B540EE" w:rsidP="00803ADD">
      <w:pPr>
        <w:numPr>
          <w:ilvl w:val="0"/>
          <w:numId w:val="165"/>
        </w:numPr>
        <w:tabs>
          <w:tab w:val="left" w:pos="1134"/>
        </w:tabs>
        <w:spacing w:after="0" w:line="360" w:lineRule="auto"/>
        <w:ind w:left="0"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мотивационно-ценностных отношений обучающегося в </w:t>
      </w:r>
      <w:r w:rsidRPr="00CE0E85">
        <w:rPr>
          <w:rFonts w:ascii="Times New Roman" w:hAnsi="Times New Roman"/>
          <w:b/>
          <w:sz w:val="24"/>
          <w:szCs w:val="24"/>
        </w:rPr>
        <w:t>сфере искусства</w:t>
      </w:r>
      <w:r w:rsidRPr="00CE0E85">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CE0E85" w:rsidRDefault="00B540EE" w:rsidP="00436EB5">
      <w:pPr>
        <w:spacing w:after="0" w:line="360" w:lineRule="auto"/>
        <w:ind w:firstLine="709"/>
        <w:jc w:val="both"/>
        <w:rPr>
          <w:rFonts w:ascii="Times New Roman" w:hAnsi="Times New Roman"/>
          <w:sz w:val="24"/>
          <w:szCs w:val="24"/>
        </w:rPr>
      </w:pPr>
    </w:p>
    <w:p w:rsidR="00B540EE" w:rsidRPr="00CE0E85" w:rsidRDefault="001341D0" w:rsidP="0012121B">
      <w:pPr>
        <w:pStyle w:val="3"/>
        <w:spacing w:before="0" w:beforeAutospacing="0" w:after="0" w:afterAutospacing="0" w:line="360" w:lineRule="auto"/>
        <w:jc w:val="center"/>
        <w:rPr>
          <w:sz w:val="24"/>
          <w:szCs w:val="24"/>
        </w:rPr>
      </w:pPr>
      <w:bookmarkStart w:id="344" w:name="_Toc410654047"/>
      <w:bookmarkStart w:id="345" w:name="_Toc409691721"/>
      <w:bookmarkStart w:id="346" w:name="_Toc414553259"/>
      <w:r w:rsidRPr="00CE0E85">
        <w:rPr>
          <w:sz w:val="24"/>
          <w:szCs w:val="24"/>
        </w:rPr>
        <w:t xml:space="preserve">2.3.3. </w:t>
      </w:r>
      <w:r w:rsidR="00B540EE" w:rsidRPr="00CE0E85">
        <w:rPr>
          <w:sz w:val="24"/>
          <w:szCs w:val="24"/>
        </w:rPr>
        <w:t>Содержание, виды деятельности и формы занятий с обучающимися</w:t>
      </w:r>
      <w:bookmarkStart w:id="347" w:name="_Toc410654048"/>
      <w:bookmarkEnd w:id="344"/>
      <w:r w:rsidR="00B540EE" w:rsidRPr="00CE0E85">
        <w:rPr>
          <w:sz w:val="24"/>
          <w:szCs w:val="24"/>
        </w:rPr>
        <w:t>(по направлениям духовно-нравственного развития, воспитания и</w:t>
      </w:r>
      <w:bookmarkStart w:id="348" w:name="_Toc410654049"/>
      <w:bookmarkEnd w:id="347"/>
      <w:r w:rsidR="00B540EE" w:rsidRPr="00CE0E85">
        <w:rPr>
          <w:sz w:val="24"/>
          <w:szCs w:val="24"/>
        </w:rPr>
        <w:t>социализации обучающихся)</w:t>
      </w:r>
      <w:bookmarkEnd w:id="345"/>
      <w:bookmarkEnd w:id="346"/>
      <w:bookmarkEnd w:id="348"/>
    </w:p>
    <w:p w:rsidR="00DA159E" w:rsidRPr="00CE0E85" w:rsidRDefault="00DA159E" w:rsidP="00DA159E">
      <w:pPr>
        <w:tabs>
          <w:tab w:val="left" w:pos="1134"/>
        </w:tabs>
        <w:spacing w:after="0" w:line="360" w:lineRule="auto"/>
        <w:ind w:firstLine="851"/>
        <w:jc w:val="both"/>
        <w:rPr>
          <w:rFonts w:ascii="Times New Roman" w:hAnsi="Times New Roman"/>
          <w:sz w:val="24"/>
          <w:szCs w:val="24"/>
        </w:rPr>
      </w:pPr>
      <w:r w:rsidRPr="00CE0E85">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CE0E85" w:rsidRDefault="00DA159E" w:rsidP="00DA159E">
      <w:pPr>
        <w:tabs>
          <w:tab w:val="left" w:pos="1134"/>
        </w:tabs>
        <w:spacing w:after="0" w:line="360" w:lineRule="auto"/>
        <w:ind w:firstLine="851"/>
        <w:jc w:val="both"/>
        <w:rPr>
          <w:rFonts w:ascii="Times New Roman" w:hAnsi="Times New Roman"/>
          <w:sz w:val="24"/>
          <w:szCs w:val="24"/>
        </w:rPr>
      </w:pPr>
      <w:r w:rsidRPr="00CE0E85">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CE0E85" w:rsidRDefault="00DA159E" w:rsidP="00DA159E">
      <w:pPr>
        <w:tabs>
          <w:tab w:val="left" w:pos="1134"/>
        </w:tabs>
        <w:spacing w:after="0" w:line="360" w:lineRule="auto"/>
        <w:ind w:firstLine="851"/>
        <w:jc w:val="both"/>
        <w:rPr>
          <w:rFonts w:ascii="Times New Roman" w:hAnsi="Times New Roman"/>
          <w:sz w:val="24"/>
          <w:szCs w:val="24"/>
        </w:rPr>
      </w:pPr>
      <w:r w:rsidRPr="00CE0E85">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CE0E85" w:rsidRDefault="00DA159E" w:rsidP="00DA159E">
      <w:pPr>
        <w:tabs>
          <w:tab w:val="left" w:pos="1134"/>
        </w:tabs>
        <w:spacing w:after="0" w:line="360" w:lineRule="auto"/>
        <w:ind w:firstLine="851"/>
        <w:jc w:val="both"/>
        <w:rPr>
          <w:rFonts w:ascii="Times New Roman" w:hAnsi="Times New Roman"/>
          <w:sz w:val="24"/>
          <w:szCs w:val="24"/>
        </w:rPr>
      </w:pPr>
      <w:r w:rsidRPr="00CE0E85">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CE0E85" w:rsidRDefault="00AA1567" w:rsidP="00AA1567">
      <w:pPr>
        <w:tabs>
          <w:tab w:val="left" w:pos="1134"/>
        </w:tabs>
        <w:spacing w:after="0" w:line="360" w:lineRule="auto"/>
        <w:ind w:firstLine="851"/>
        <w:jc w:val="both"/>
        <w:rPr>
          <w:rFonts w:ascii="Times New Roman" w:hAnsi="Times New Roman"/>
          <w:sz w:val="24"/>
          <w:szCs w:val="24"/>
        </w:rPr>
      </w:pPr>
      <w:r w:rsidRPr="00CE0E85">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мотивов и ценностей обучающегося </w:t>
      </w:r>
      <w:r w:rsidRPr="00CE0E85">
        <w:rPr>
          <w:rFonts w:ascii="Times New Roman" w:hAnsi="Times New Roman"/>
          <w:b/>
          <w:sz w:val="24"/>
          <w:szCs w:val="24"/>
        </w:rPr>
        <w:t>в сфере отношений к России как Отечеству</w:t>
      </w:r>
      <w:r w:rsidR="00DA159E" w:rsidRPr="00CE0E85">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CE0E85">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Включение обучающихся </w:t>
      </w:r>
      <w:r w:rsidRPr="00CE0E85">
        <w:rPr>
          <w:rFonts w:ascii="Times New Roman" w:hAnsi="Times New Roman"/>
          <w:b/>
          <w:sz w:val="24"/>
          <w:szCs w:val="24"/>
        </w:rPr>
        <w:t>в сферу общественной самоорганизации</w:t>
      </w:r>
      <w:r w:rsidRPr="00CE0E85">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CE0E85">
        <w:rPr>
          <w:rFonts w:ascii="Times New Roman" w:hAnsi="Times New Roman"/>
          <w:sz w:val="24"/>
          <w:szCs w:val="24"/>
        </w:rPr>
        <w:t xml:space="preserve">коллективное проведение, коллективный анализ. </w:t>
      </w:r>
    </w:p>
    <w:p w:rsidR="00CB7527" w:rsidRPr="00CE0E85" w:rsidRDefault="00B540EE"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 формировании ответственного </w:t>
      </w:r>
      <w:r w:rsidRPr="00CE0E85">
        <w:rPr>
          <w:rFonts w:ascii="Times New Roman" w:hAnsi="Times New Roman"/>
          <w:b/>
          <w:sz w:val="24"/>
          <w:szCs w:val="24"/>
        </w:rPr>
        <w:t>отношения к учебно-познавательной деятельности</w:t>
      </w:r>
      <w:r w:rsidR="00CB7527" w:rsidRPr="00CE0E85">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CE0E85" w:rsidRDefault="00B540EE" w:rsidP="00AA156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мотивов и ценностей обучающегося </w:t>
      </w:r>
      <w:r w:rsidRPr="00CE0E85">
        <w:rPr>
          <w:rFonts w:ascii="Times New Roman" w:hAnsi="Times New Roman"/>
          <w:b/>
          <w:sz w:val="24"/>
          <w:szCs w:val="24"/>
        </w:rPr>
        <w:t>в сфере трудовых отношений и выбора будущей профессии</w:t>
      </w:r>
      <w:r w:rsidR="00CB7527" w:rsidRPr="00CE0E85">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CE0E85">
        <w:rPr>
          <w:rFonts w:ascii="Times New Roman" w:hAnsi="Times New Roman"/>
          <w:sz w:val="24"/>
          <w:szCs w:val="24"/>
        </w:rPr>
        <w:t xml:space="preserve"> различные </w:t>
      </w:r>
      <w:r w:rsidR="00425570" w:rsidRPr="00CE0E85">
        <w:rPr>
          <w:rFonts w:ascii="Times New Roman" w:hAnsi="Times New Roman"/>
          <w:sz w:val="24"/>
          <w:szCs w:val="24"/>
        </w:rPr>
        <w:t>и</w:t>
      </w:r>
      <w:r w:rsidR="00AA1567" w:rsidRPr="00CE0E85">
        <w:rPr>
          <w:rFonts w:ascii="Times New Roman" w:hAnsi="Times New Roman"/>
          <w:sz w:val="24"/>
          <w:szCs w:val="24"/>
        </w:rPr>
        <w:t>нтернет-активности обучающихся.</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Мотивы и ценности обучающегося в сфере </w:t>
      </w:r>
      <w:r w:rsidRPr="00CE0E85">
        <w:rPr>
          <w:rFonts w:ascii="Times New Roman" w:hAnsi="Times New Roman"/>
          <w:b/>
          <w:sz w:val="24"/>
          <w:szCs w:val="24"/>
        </w:rPr>
        <w:t>отношений к природе</w:t>
      </w:r>
      <w:r w:rsidRPr="00CE0E85">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Реализация задач развития </w:t>
      </w:r>
      <w:r w:rsidRPr="00CE0E85">
        <w:rPr>
          <w:rFonts w:ascii="Times New Roman" w:hAnsi="Times New Roman"/>
          <w:b/>
          <w:sz w:val="24"/>
          <w:szCs w:val="24"/>
        </w:rPr>
        <w:t>эстетического сознания</w:t>
      </w:r>
      <w:r w:rsidRPr="00CE0E85">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Задача по </w:t>
      </w:r>
      <w:r w:rsidRPr="00CE0E85">
        <w:rPr>
          <w:rFonts w:ascii="Times New Roman" w:hAnsi="Times New Roman"/>
          <w:b/>
          <w:sz w:val="24"/>
          <w:szCs w:val="24"/>
        </w:rPr>
        <w:t>формированию целостного мировоззрения</w:t>
      </w:r>
      <w:r w:rsidRPr="00CE0E85">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CE0E85" w:rsidRDefault="00B540EE" w:rsidP="00436EB5">
      <w:pPr>
        <w:spacing w:after="0" w:line="360" w:lineRule="auto"/>
        <w:ind w:firstLine="709"/>
        <w:jc w:val="both"/>
        <w:rPr>
          <w:rFonts w:ascii="Times New Roman" w:hAnsi="Times New Roman"/>
          <w:sz w:val="24"/>
          <w:szCs w:val="24"/>
        </w:rPr>
      </w:pPr>
    </w:p>
    <w:p w:rsidR="001B41F4" w:rsidRPr="00CE0E85" w:rsidRDefault="001341D0" w:rsidP="00436EB5">
      <w:pPr>
        <w:pStyle w:val="3"/>
        <w:spacing w:before="0" w:beforeAutospacing="0" w:after="0" w:afterAutospacing="0" w:line="360" w:lineRule="auto"/>
        <w:ind w:firstLine="709"/>
        <w:jc w:val="center"/>
        <w:rPr>
          <w:sz w:val="24"/>
          <w:szCs w:val="24"/>
        </w:rPr>
      </w:pPr>
      <w:bookmarkStart w:id="349" w:name="_Toc410654050"/>
      <w:bookmarkStart w:id="350" w:name="_Toc414553260"/>
      <w:bookmarkStart w:id="351" w:name="_Toc409691722"/>
      <w:r w:rsidRPr="00CE0E85">
        <w:rPr>
          <w:sz w:val="24"/>
          <w:szCs w:val="24"/>
        </w:rPr>
        <w:t xml:space="preserve">2.3.4. </w:t>
      </w:r>
      <w:r w:rsidR="00B540EE" w:rsidRPr="00CE0E85">
        <w:rPr>
          <w:sz w:val="24"/>
          <w:szCs w:val="24"/>
        </w:rPr>
        <w:t>Формы индивидуальной и групповой организации</w:t>
      </w:r>
      <w:bookmarkEnd w:id="349"/>
      <w:bookmarkEnd w:id="350"/>
    </w:p>
    <w:p w:rsidR="00B540EE" w:rsidRPr="00CE0E85" w:rsidRDefault="00B540EE" w:rsidP="00436EB5">
      <w:pPr>
        <w:pStyle w:val="3"/>
        <w:spacing w:before="0" w:beforeAutospacing="0" w:after="0" w:afterAutospacing="0" w:line="360" w:lineRule="auto"/>
        <w:ind w:firstLine="709"/>
        <w:jc w:val="center"/>
        <w:rPr>
          <w:sz w:val="24"/>
          <w:szCs w:val="24"/>
        </w:rPr>
      </w:pPr>
      <w:bookmarkStart w:id="352" w:name="_Toc410654051"/>
      <w:bookmarkStart w:id="353" w:name="_Toc410703053"/>
      <w:bookmarkStart w:id="354" w:name="_Toc414553261"/>
      <w:r w:rsidRPr="00CE0E85">
        <w:rPr>
          <w:sz w:val="24"/>
          <w:szCs w:val="24"/>
        </w:rPr>
        <w:t>профессиональной ориентации обучающихся</w:t>
      </w:r>
      <w:bookmarkEnd w:id="351"/>
      <w:bookmarkEnd w:id="352"/>
      <w:bookmarkEnd w:id="353"/>
      <w:bookmarkEnd w:id="354"/>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«Ярмарка профессий»</w:t>
      </w:r>
      <w:r w:rsidRPr="00CE0E85">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CE0E85">
        <w:rPr>
          <w:rFonts w:ascii="Times New Roman" w:hAnsi="Times New Roman"/>
          <w:sz w:val="24"/>
          <w:szCs w:val="24"/>
        </w:rPr>
        <w:t xml:space="preserve">участие </w:t>
      </w:r>
      <w:r w:rsidRPr="00CE0E85">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Дни открытых дверей</w:t>
      </w:r>
      <w:r w:rsidRPr="00CE0E85">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CE0E85">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CE0E85">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CE0E85">
        <w:rPr>
          <w:rFonts w:ascii="Times New Roman" w:hAnsi="Times New Roman"/>
          <w:sz w:val="24"/>
          <w:szCs w:val="24"/>
        </w:rPr>
        <w:t>отдельных организациях, реализующих основные профессиональные образовательные программы</w:t>
      </w:r>
      <w:r w:rsidRPr="00CE0E85">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CE0E85">
        <w:rPr>
          <w:rFonts w:ascii="Times New Roman" w:hAnsi="Times New Roman"/>
          <w:sz w:val="24"/>
          <w:szCs w:val="24"/>
        </w:rPr>
        <w:t>й организации</w:t>
      </w:r>
      <w:r w:rsidRPr="00CE0E85">
        <w:rPr>
          <w:rFonts w:ascii="Times New Roman" w:hAnsi="Times New Roman"/>
          <w:sz w:val="24"/>
          <w:szCs w:val="24"/>
        </w:rPr>
        <w:t xml:space="preserve">. </w:t>
      </w:r>
    </w:p>
    <w:p w:rsidR="00497DC9" w:rsidRPr="00CE0E85" w:rsidRDefault="00B540EE" w:rsidP="00497DC9">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Экскурсия</w:t>
      </w:r>
      <w:r w:rsidRPr="00CE0E85">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CE0E85">
        <w:rPr>
          <w:rFonts w:ascii="Times New Roman" w:hAnsi="Times New Roman"/>
          <w:sz w:val="24"/>
          <w:szCs w:val="24"/>
        </w:rPr>
        <w:t xml:space="preserve">организации </w:t>
      </w:r>
      <w:r w:rsidRPr="00CE0E85">
        <w:rPr>
          <w:rFonts w:ascii="Times New Roman" w:hAnsi="Times New Roman"/>
          <w:sz w:val="24"/>
          <w:szCs w:val="24"/>
        </w:rPr>
        <w:t xml:space="preserve">профессионального образования. </w:t>
      </w:r>
      <w:r w:rsidR="00497DC9" w:rsidRPr="00CE0E85">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Предметная неделя</w:t>
      </w:r>
      <w:r w:rsidRPr="00CE0E85">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Олимпиады по предметам</w:t>
      </w:r>
      <w:r w:rsidRPr="00CE0E85">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Конкурсы профессионального мастерства</w:t>
      </w:r>
      <w:r w:rsidRPr="00CE0E85">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CE0E85" w:rsidRDefault="00B540EE" w:rsidP="00436EB5">
      <w:pPr>
        <w:spacing w:after="0" w:line="360" w:lineRule="auto"/>
        <w:ind w:firstLine="709"/>
        <w:jc w:val="both"/>
        <w:rPr>
          <w:rFonts w:ascii="Times New Roman" w:hAnsi="Times New Roman"/>
          <w:b/>
          <w:sz w:val="24"/>
          <w:szCs w:val="24"/>
        </w:rPr>
      </w:pPr>
    </w:p>
    <w:p w:rsidR="00CB7527" w:rsidRPr="00CE0E85" w:rsidRDefault="001341D0" w:rsidP="00497DC9">
      <w:pPr>
        <w:pStyle w:val="3"/>
        <w:spacing w:before="0" w:beforeAutospacing="0" w:after="0" w:afterAutospacing="0" w:line="360" w:lineRule="auto"/>
        <w:jc w:val="center"/>
        <w:rPr>
          <w:sz w:val="24"/>
          <w:szCs w:val="24"/>
        </w:rPr>
      </w:pPr>
      <w:bookmarkStart w:id="355" w:name="_Toc414553262"/>
      <w:bookmarkStart w:id="356" w:name="_Toc410654052"/>
      <w:bookmarkStart w:id="357" w:name="_Toc409691723"/>
      <w:r w:rsidRPr="00CE0E85">
        <w:rPr>
          <w:sz w:val="24"/>
          <w:szCs w:val="24"/>
        </w:rPr>
        <w:t xml:space="preserve">2.3.5. </w:t>
      </w:r>
      <w:r w:rsidR="00CB7527" w:rsidRPr="00CE0E85">
        <w:rPr>
          <w:sz w:val="24"/>
          <w:szCs w:val="24"/>
        </w:rPr>
        <w:t>Этапы организации работы в системе социального воспитания в рамках образовательно</w:t>
      </w:r>
      <w:r w:rsidR="0058009A" w:rsidRPr="00CE0E85">
        <w:rPr>
          <w:sz w:val="24"/>
          <w:szCs w:val="24"/>
        </w:rPr>
        <w:t>й организации</w:t>
      </w:r>
      <w:r w:rsidR="00CB7527" w:rsidRPr="00CE0E85">
        <w:rPr>
          <w:sz w:val="24"/>
          <w:szCs w:val="24"/>
        </w:rPr>
        <w:t xml:space="preserve">, совместной деятельности </w:t>
      </w:r>
      <w:r w:rsidR="0058009A" w:rsidRPr="00CE0E85">
        <w:rPr>
          <w:sz w:val="24"/>
          <w:szCs w:val="24"/>
        </w:rPr>
        <w:t xml:space="preserve">образовательной организации </w:t>
      </w:r>
      <w:r w:rsidR="00CB7527" w:rsidRPr="00CE0E85">
        <w:rPr>
          <w:sz w:val="24"/>
          <w:szCs w:val="24"/>
        </w:rPr>
        <w:t xml:space="preserve">с предприятиями, общественными организациями, в том числе с </w:t>
      </w:r>
      <w:r w:rsidR="0058009A" w:rsidRPr="00CE0E85">
        <w:rPr>
          <w:sz w:val="24"/>
          <w:szCs w:val="24"/>
        </w:rPr>
        <w:t xml:space="preserve">организациями </w:t>
      </w:r>
      <w:r w:rsidR="00CB7527" w:rsidRPr="00CE0E85">
        <w:rPr>
          <w:sz w:val="24"/>
          <w:szCs w:val="24"/>
        </w:rPr>
        <w:t>дополнительного образования</w:t>
      </w:r>
      <w:bookmarkEnd w:id="355"/>
    </w:p>
    <w:bookmarkEnd w:id="356"/>
    <w:bookmarkEnd w:id="357"/>
    <w:p w:rsidR="00B540EE" w:rsidRPr="00CE0E85" w:rsidRDefault="00B540EE" w:rsidP="001341D0">
      <w:pPr>
        <w:pStyle w:val="3"/>
        <w:spacing w:before="0" w:beforeAutospacing="0" w:after="0" w:afterAutospacing="0" w:line="360" w:lineRule="auto"/>
        <w:ind w:firstLine="709"/>
        <w:jc w:val="center"/>
        <w:rPr>
          <w:sz w:val="24"/>
          <w:szCs w:val="24"/>
        </w:rPr>
      </w:pP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CE0E85">
        <w:rPr>
          <w:rFonts w:ascii="Times New Roman" w:hAnsi="Times New Roman"/>
        </w:rPr>
        <w:t xml:space="preserve">сети </w:t>
      </w:r>
      <w:r w:rsidRPr="00CE0E85">
        <w:rPr>
          <w:rFonts w:ascii="Times New Roman" w:hAnsi="Times New Roman"/>
        </w:rPr>
        <w:t xml:space="preserve">Интернет;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CE0E85" w:rsidRDefault="00B540EE" w:rsidP="00436EB5">
      <w:pPr>
        <w:spacing w:after="0" w:line="360" w:lineRule="auto"/>
        <w:ind w:firstLine="709"/>
        <w:jc w:val="both"/>
        <w:rPr>
          <w:rFonts w:ascii="Times New Roman" w:hAnsi="Times New Roman"/>
          <w:sz w:val="24"/>
          <w:szCs w:val="24"/>
        </w:rPr>
      </w:pPr>
    </w:p>
    <w:p w:rsidR="00CF0178" w:rsidRPr="00CE0E85" w:rsidRDefault="00FA53E2" w:rsidP="00FA53E2">
      <w:pPr>
        <w:pStyle w:val="3"/>
        <w:widowControl w:val="0"/>
        <w:spacing w:before="0" w:beforeAutospacing="0" w:after="0" w:afterAutospacing="0" w:line="360" w:lineRule="auto"/>
        <w:ind w:firstLine="709"/>
        <w:jc w:val="center"/>
        <w:rPr>
          <w:sz w:val="24"/>
          <w:szCs w:val="24"/>
        </w:rPr>
      </w:pPr>
      <w:bookmarkStart w:id="358" w:name="_Toc410654056"/>
      <w:bookmarkStart w:id="359" w:name="_Toc414553263"/>
      <w:bookmarkStart w:id="360" w:name="_Toc409691724"/>
      <w:r w:rsidRPr="00CE0E85">
        <w:rPr>
          <w:sz w:val="24"/>
          <w:szCs w:val="24"/>
        </w:rPr>
        <w:t xml:space="preserve">2.3.6. </w:t>
      </w:r>
      <w:r w:rsidR="00B540EE" w:rsidRPr="00CE0E85">
        <w:rPr>
          <w:sz w:val="24"/>
          <w:szCs w:val="24"/>
        </w:rPr>
        <w:t>Основные формы организации педагогической поддержки</w:t>
      </w:r>
      <w:bookmarkEnd w:id="358"/>
      <w:bookmarkEnd w:id="359"/>
    </w:p>
    <w:p w:rsidR="00B540EE" w:rsidRPr="00CE0E85" w:rsidRDefault="00FA53E2" w:rsidP="00FA53E2">
      <w:pPr>
        <w:pStyle w:val="3"/>
        <w:widowControl w:val="0"/>
        <w:spacing w:before="0" w:beforeAutospacing="0" w:after="0" w:afterAutospacing="0" w:line="360" w:lineRule="auto"/>
        <w:jc w:val="center"/>
        <w:rPr>
          <w:sz w:val="24"/>
          <w:szCs w:val="24"/>
        </w:rPr>
      </w:pPr>
      <w:bookmarkStart w:id="361" w:name="_Toc410654057"/>
      <w:bookmarkStart w:id="362" w:name="_Toc414553264"/>
      <w:r w:rsidRPr="00CE0E85">
        <w:rPr>
          <w:sz w:val="24"/>
          <w:szCs w:val="24"/>
        </w:rPr>
        <w:t xml:space="preserve">социализации </w:t>
      </w:r>
      <w:r w:rsidR="00B540EE" w:rsidRPr="00CE0E85">
        <w:rPr>
          <w:sz w:val="24"/>
          <w:szCs w:val="24"/>
        </w:rPr>
        <w:t>обучающихся</w:t>
      </w:r>
      <w:bookmarkEnd w:id="360"/>
      <w:bookmarkEnd w:id="361"/>
      <w:r w:rsidRPr="00CE0E85">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CE0E85" w:rsidRDefault="00B540EE" w:rsidP="00436EB5">
      <w:pPr>
        <w:widowControl w:val="0"/>
        <w:spacing w:after="0" w:line="360" w:lineRule="auto"/>
        <w:ind w:firstLine="709"/>
        <w:jc w:val="both"/>
        <w:rPr>
          <w:rFonts w:ascii="Times New Roman" w:hAnsi="Times New Roman"/>
          <w:sz w:val="24"/>
          <w:szCs w:val="24"/>
        </w:rPr>
      </w:pPr>
      <w:r w:rsidRPr="00CE0E85">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 xml:space="preserve">Психолого-педагогическая консультация </w:t>
      </w:r>
      <w:r w:rsidRPr="00CE0E85">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Организация развивающих ситуаций</w:t>
      </w:r>
      <w:r w:rsidRPr="00CE0E85">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CE0E85" w:rsidRDefault="00CF0178"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Основными формами </w:t>
      </w:r>
      <w:r w:rsidR="00B540EE" w:rsidRPr="00CE0E85">
        <w:rPr>
          <w:rFonts w:ascii="Times New Roman" w:hAnsi="Times New Roman"/>
          <w:sz w:val="24"/>
          <w:szCs w:val="24"/>
        </w:rPr>
        <w:t xml:space="preserve">организации педагогической поддержки обучающихся являются </w:t>
      </w:r>
      <w:r w:rsidR="00B540EE" w:rsidRPr="00CE0E85">
        <w:rPr>
          <w:rFonts w:ascii="Times New Roman" w:hAnsi="Times New Roman"/>
          <w:b/>
          <w:sz w:val="24"/>
          <w:szCs w:val="24"/>
        </w:rPr>
        <w:t>ситуационно-ролевые игры,</w:t>
      </w:r>
      <w:r w:rsidR="00B540EE" w:rsidRPr="00CE0E85">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CE0E85" w:rsidRDefault="00CB7527" w:rsidP="00CB7527">
      <w:pPr>
        <w:spacing w:after="0" w:line="360" w:lineRule="auto"/>
        <w:ind w:firstLine="709"/>
        <w:jc w:val="both"/>
        <w:rPr>
          <w:rFonts w:ascii="Times New Roman" w:hAnsi="Times New Roman"/>
          <w:b/>
          <w:sz w:val="24"/>
          <w:szCs w:val="24"/>
        </w:rPr>
      </w:pPr>
      <w:r w:rsidRPr="00CE0E85">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CE0E85">
        <w:rPr>
          <w:rFonts w:ascii="Times New Roman" w:hAnsi="Times New Roman"/>
          <w:b/>
          <w:sz w:val="24"/>
          <w:szCs w:val="24"/>
        </w:rPr>
        <w:t xml:space="preserve">родители обучающегося </w:t>
      </w:r>
      <w:r w:rsidRPr="00CE0E85">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как обладатель и распорядитель ресурсов для воспитания и социализации;</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непосредственный воспитатель (в рамках школьного и семейного воспитания).</w:t>
      </w:r>
    </w:p>
    <w:p w:rsidR="00CB7527"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CE0E85"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CE0E85" w:rsidRDefault="00CB7527" w:rsidP="00CB7527">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CE0E85" w:rsidRDefault="00B540EE" w:rsidP="00436EB5">
      <w:pPr>
        <w:spacing w:after="0" w:line="360" w:lineRule="auto"/>
        <w:ind w:firstLine="709"/>
        <w:jc w:val="both"/>
        <w:rPr>
          <w:rFonts w:ascii="Times New Roman" w:hAnsi="Times New Roman"/>
          <w:sz w:val="24"/>
          <w:szCs w:val="24"/>
        </w:rPr>
      </w:pPr>
    </w:p>
    <w:p w:rsidR="00CF0178" w:rsidRPr="00CE0E85" w:rsidRDefault="00FA53E2" w:rsidP="00436EB5">
      <w:pPr>
        <w:pStyle w:val="3"/>
        <w:spacing w:before="0" w:beforeAutospacing="0" w:after="0" w:afterAutospacing="0" w:line="360" w:lineRule="auto"/>
        <w:ind w:firstLine="709"/>
        <w:jc w:val="center"/>
        <w:rPr>
          <w:sz w:val="24"/>
          <w:szCs w:val="24"/>
        </w:rPr>
      </w:pPr>
      <w:bookmarkStart w:id="363" w:name="_Toc410654058"/>
      <w:bookmarkStart w:id="364" w:name="_Toc284663454"/>
      <w:bookmarkStart w:id="365" w:name="_Toc414553265"/>
      <w:bookmarkStart w:id="366" w:name="_Toc409691725"/>
      <w:r w:rsidRPr="00CE0E85">
        <w:rPr>
          <w:sz w:val="24"/>
          <w:szCs w:val="24"/>
        </w:rPr>
        <w:t xml:space="preserve">2.3.7. </w:t>
      </w:r>
      <w:r w:rsidR="00B540EE" w:rsidRPr="00CE0E85">
        <w:rPr>
          <w:sz w:val="24"/>
          <w:szCs w:val="24"/>
        </w:rPr>
        <w:t>Модели организации работы по формированию экологически</w:t>
      </w:r>
      <w:bookmarkEnd w:id="363"/>
      <w:bookmarkEnd w:id="364"/>
      <w:bookmarkEnd w:id="365"/>
    </w:p>
    <w:p w:rsidR="00B540EE" w:rsidRPr="00CE0E85" w:rsidRDefault="00B540EE" w:rsidP="00436EB5">
      <w:pPr>
        <w:pStyle w:val="3"/>
        <w:spacing w:before="0" w:beforeAutospacing="0" w:after="0" w:afterAutospacing="0" w:line="360" w:lineRule="auto"/>
        <w:ind w:firstLine="709"/>
        <w:jc w:val="center"/>
        <w:rPr>
          <w:sz w:val="24"/>
          <w:szCs w:val="24"/>
        </w:rPr>
      </w:pPr>
      <w:bookmarkStart w:id="367" w:name="_Toc410654059"/>
      <w:bookmarkStart w:id="368" w:name="_Toc410703058"/>
      <w:bookmarkStart w:id="369" w:name="_Toc414553266"/>
      <w:r w:rsidRPr="00CE0E85">
        <w:rPr>
          <w:sz w:val="24"/>
          <w:szCs w:val="24"/>
        </w:rPr>
        <w:t>целесообразного, здорового и безопасного образа жизни</w:t>
      </w:r>
      <w:bookmarkEnd w:id="366"/>
      <w:bookmarkEnd w:id="367"/>
      <w:bookmarkEnd w:id="368"/>
      <w:bookmarkEnd w:id="369"/>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CE0E85">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CE0E85">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CE0E85">
        <w:rPr>
          <w:rFonts w:ascii="Times New Roman" w:hAnsi="Times New Roman"/>
          <w:sz w:val="24"/>
          <w:szCs w:val="24"/>
        </w:rPr>
        <w:t xml:space="preserve">Сферами рационализации учебно-воспитательного процесса являются: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организация занятий (уроков); </w:t>
      </w:r>
    </w:p>
    <w:p w:rsidR="00FB2B16" w:rsidRPr="00CE0E85" w:rsidRDefault="00FB2B16"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обеспечение использования различных каналов восприятия информации;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учет зоны работоспособности обучающихся;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распределение интенсивности умственной деятельности; </w:t>
      </w:r>
    </w:p>
    <w:p w:rsidR="00B540EE" w:rsidRPr="00CE0E85"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использование здоровьесберегающих технологий.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Модель организации физкультурно-спортивной и оздоровительной работы</w:t>
      </w:r>
      <w:r w:rsidRPr="00CE0E85">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CE0E85" w:rsidRDefault="00B540EE" w:rsidP="00FB2B16">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Модель профилактической работы</w:t>
      </w:r>
      <w:r w:rsidRPr="00CE0E85">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CE0E85">
        <w:rPr>
          <w:rFonts w:ascii="Times New Roman" w:hAnsi="Times New Roman"/>
          <w:sz w:val="24"/>
          <w:szCs w:val="24"/>
        </w:rPr>
        <w:t xml:space="preserve"> В ученическом классе профилактическую работу организует классный руководитель.</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Модель просветительской и методической работы</w:t>
      </w:r>
      <w:r w:rsidRPr="00CE0E85">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CE0E85"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CE0E85"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CE0E85"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CE0E85"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CE0E85" w:rsidRDefault="00B540EE" w:rsidP="00FB2B16">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CE0E85">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CE0E85" w:rsidRDefault="00B540EE" w:rsidP="00436EB5">
      <w:pPr>
        <w:spacing w:after="0" w:line="360" w:lineRule="auto"/>
        <w:ind w:firstLine="709"/>
        <w:jc w:val="both"/>
        <w:rPr>
          <w:rFonts w:ascii="Times New Roman" w:hAnsi="Times New Roman"/>
          <w:sz w:val="24"/>
          <w:szCs w:val="24"/>
        </w:rPr>
      </w:pPr>
    </w:p>
    <w:p w:rsidR="00CF0178" w:rsidRPr="00CE0E85" w:rsidRDefault="00FA53E2" w:rsidP="00436EB5">
      <w:pPr>
        <w:pStyle w:val="3"/>
        <w:spacing w:before="0" w:beforeAutospacing="0" w:after="0" w:afterAutospacing="0" w:line="360" w:lineRule="auto"/>
        <w:ind w:firstLine="709"/>
        <w:jc w:val="center"/>
        <w:rPr>
          <w:sz w:val="24"/>
          <w:szCs w:val="24"/>
        </w:rPr>
      </w:pPr>
      <w:bookmarkStart w:id="370" w:name="_Toc410654060"/>
      <w:bookmarkStart w:id="371" w:name="_Toc284662829"/>
      <w:bookmarkStart w:id="372" w:name="_Toc284663456"/>
      <w:bookmarkStart w:id="373" w:name="_Toc414553267"/>
      <w:bookmarkStart w:id="374" w:name="_Toc409691726"/>
      <w:r w:rsidRPr="00CE0E85">
        <w:rPr>
          <w:sz w:val="24"/>
          <w:szCs w:val="24"/>
        </w:rPr>
        <w:t xml:space="preserve">2.3.8. </w:t>
      </w:r>
      <w:r w:rsidR="00B540EE" w:rsidRPr="00CE0E85">
        <w:rPr>
          <w:sz w:val="24"/>
          <w:szCs w:val="24"/>
        </w:rPr>
        <w:t xml:space="preserve">Описание деятельности </w:t>
      </w:r>
      <w:r w:rsidRPr="00CE0E85">
        <w:rPr>
          <w:sz w:val="24"/>
          <w:szCs w:val="24"/>
        </w:rPr>
        <w:t xml:space="preserve">организации, осуществляющей образовательную деятельность, </w:t>
      </w:r>
      <w:r w:rsidR="00B540EE" w:rsidRPr="00CE0E85">
        <w:rPr>
          <w:sz w:val="24"/>
          <w:szCs w:val="24"/>
        </w:rPr>
        <w:t>в области непрерывного экологического</w:t>
      </w:r>
      <w:bookmarkEnd w:id="370"/>
      <w:bookmarkEnd w:id="371"/>
      <w:bookmarkEnd w:id="372"/>
      <w:bookmarkEnd w:id="373"/>
    </w:p>
    <w:p w:rsidR="00B540EE" w:rsidRPr="00CE0E85" w:rsidRDefault="00B540EE" w:rsidP="00436EB5">
      <w:pPr>
        <w:pStyle w:val="3"/>
        <w:spacing w:before="0" w:beforeAutospacing="0" w:after="0" w:afterAutospacing="0" w:line="360" w:lineRule="auto"/>
        <w:ind w:firstLine="709"/>
        <w:jc w:val="center"/>
        <w:rPr>
          <w:sz w:val="24"/>
          <w:szCs w:val="24"/>
        </w:rPr>
      </w:pPr>
      <w:bookmarkStart w:id="375" w:name="_Toc410654061"/>
      <w:bookmarkStart w:id="376" w:name="_Toc410703060"/>
      <w:bookmarkStart w:id="377" w:name="_Toc414553268"/>
      <w:r w:rsidRPr="00CE0E85">
        <w:rPr>
          <w:sz w:val="24"/>
          <w:szCs w:val="24"/>
        </w:rPr>
        <w:t>здоровьесберегающего образования обучающихся</w:t>
      </w:r>
      <w:bookmarkEnd w:id="374"/>
      <w:bookmarkEnd w:id="375"/>
      <w:bookmarkEnd w:id="376"/>
      <w:bookmarkEnd w:id="377"/>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Первый комплексмероприятий</w:t>
      </w:r>
      <w:r w:rsidRPr="00CE0E85">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Второй комплекс</w:t>
      </w:r>
      <w:r w:rsidRPr="00CE0E85">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Третий комплекс</w:t>
      </w:r>
      <w:r w:rsidRPr="00CE0E85">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CE0E85">
        <w:rPr>
          <w:rFonts w:ascii="Times New Roman" w:hAnsi="Times New Roman"/>
          <w:sz w:val="24"/>
          <w:szCs w:val="24"/>
        </w:rPr>
        <w:t>В </w:t>
      </w:r>
      <w:r w:rsidRPr="00CE0E85">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Четвертый комплекс</w:t>
      </w:r>
      <w:r w:rsidRPr="00CE0E85">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Пятый комплекс</w:t>
      </w:r>
      <w:r w:rsidRPr="00CE0E85">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CE0E85" w:rsidRDefault="00B540EE" w:rsidP="00436EB5">
      <w:pPr>
        <w:spacing w:after="0" w:line="360" w:lineRule="auto"/>
        <w:ind w:firstLine="709"/>
        <w:jc w:val="both"/>
        <w:rPr>
          <w:rFonts w:ascii="Times New Roman" w:hAnsi="Times New Roman"/>
          <w:sz w:val="24"/>
          <w:szCs w:val="24"/>
        </w:rPr>
      </w:pPr>
    </w:p>
    <w:p w:rsidR="00B540EE" w:rsidRPr="00CE0E85" w:rsidRDefault="00FA53E2" w:rsidP="00FA53E2">
      <w:pPr>
        <w:pStyle w:val="3"/>
        <w:spacing w:before="0" w:beforeAutospacing="0" w:after="0" w:afterAutospacing="0" w:line="360" w:lineRule="auto"/>
        <w:ind w:firstLine="709"/>
        <w:jc w:val="center"/>
        <w:rPr>
          <w:sz w:val="24"/>
          <w:szCs w:val="24"/>
        </w:rPr>
      </w:pPr>
      <w:bookmarkStart w:id="378" w:name="_Toc410654062"/>
      <w:bookmarkStart w:id="379" w:name="_Toc409691727"/>
      <w:bookmarkStart w:id="380" w:name="_Toc414553269"/>
      <w:r w:rsidRPr="00CE0E85">
        <w:rPr>
          <w:sz w:val="24"/>
          <w:szCs w:val="24"/>
        </w:rPr>
        <w:t xml:space="preserve">2.3.9. </w:t>
      </w:r>
      <w:r w:rsidR="00B540EE" w:rsidRPr="00CE0E85">
        <w:rPr>
          <w:sz w:val="24"/>
          <w:szCs w:val="24"/>
        </w:rPr>
        <w:t>Система поощрения социальной успешности и проявленийактивной</w:t>
      </w:r>
      <w:bookmarkStart w:id="381" w:name="_Toc410654063"/>
      <w:bookmarkEnd w:id="378"/>
      <w:r w:rsidR="00B540EE" w:rsidRPr="00CE0E85">
        <w:rPr>
          <w:sz w:val="24"/>
          <w:szCs w:val="24"/>
        </w:rPr>
        <w:t>жизненной позиции обучающихся</w:t>
      </w:r>
      <w:bookmarkEnd w:id="379"/>
      <w:bookmarkEnd w:id="380"/>
      <w:bookmarkEnd w:id="381"/>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CE0E85"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CE0E85"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CE0E85"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CE0E85"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CE0E85"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CE0E85"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CE0E85" w:rsidRDefault="00B540EE" w:rsidP="00436EB5">
      <w:pPr>
        <w:spacing w:after="0" w:line="360" w:lineRule="auto"/>
        <w:ind w:firstLine="709"/>
        <w:jc w:val="both"/>
        <w:rPr>
          <w:rFonts w:ascii="Times New Roman" w:hAnsi="Times New Roman"/>
          <w:sz w:val="24"/>
          <w:szCs w:val="24"/>
        </w:rPr>
      </w:pPr>
    </w:p>
    <w:p w:rsidR="00B540EE" w:rsidRPr="00CE0E85" w:rsidRDefault="00FA53E2" w:rsidP="00FA53E2">
      <w:pPr>
        <w:pStyle w:val="3"/>
        <w:spacing w:before="0" w:beforeAutospacing="0" w:after="0" w:afterAutospacing="0" w:line="360" w:lineRule="auto"/>
        <w:ind w:firstLine="709"/>
        <w:jc w:val="center"/>
        <w:rPr>
          <w:sz w:val="24"/>
          <w:szCs w:val="24"/>
        </w:rPr>
      </w:pPr>
      <w:bookmarkStart w:id="382" w:name="_Toc410654064"/>
      <w:bookmarkStart w:id="383" w:name="_Toc409691728"/>
      <w:bookmarkStart w:id="384" w:name="_Toc414553270"/>
      <w:r w:rsidRPr="00CE0E85">
        <w:rPr>
          <w:sz w:val="24"/>
          <w:szCs w:val="24"/>
        </w:rPr>
        <w:t xml:space="preserve">2.3.10. </w:t>
      </w:r>
      <w:r w:rsidR="00B540EE" w:rsidRPr="00CE0E85">
        <w:rPr>
          <w:sz w:val="24"/>
          <w:szCs w:val="24"/>
        </w:rPr>
        <w:t>Критерии, показатели эффективности деятельности образовательной</w:t>
      </w:r>
      <w:bookmarkStart w:id="385" w:name="_Toc410654065"/>
      <w:bookmarkEnd w:id="382"/>
      <w:r w:rsidR="00B540EE" w:rsidRPr="00CE0E85">
        <w:rPr>
          <w:sz w:val="24"/>
          <w:szCs w:val="24"/>
        </w:rPr>
        <w:t>организации в части духовно-нравственного развития, воспитания и</w:t>
      </w:r>
      <w:bookmarkStart w:id="386" w:name="_Toc410654066"/>
      <w:bookmarkEnd w:id="385"/>
      <w:r w:rsidR="00B540EE" w:rsidRPr="00CE0E85">
        <w:rPr>
          <w:sz w:val="24"/>
          <w:szCs w:val="24"/>
        </w:rPr>
        <w:t>социализации обучающихся</w:t>
      </w:r>
      <w:bookmarkEnd w:id="383"/>
      <w:bookmarkEnd w:id="384"/>
      <w:bookmarkEnd w:id="386"/>
    </w:p>
    <w:p w:rsidR="007655E6" w:rsidRPr="00CE0E85" w:rsidRDefault="007655E6" w:rsidP="007655E6">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Первый критерий</w:t>
      </w:r>
      <w:r w:rsidRPr="00CE0E85">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содержаниекоторых адекватны задачам обеспечения жизни и здоровья обучающихся, здорового и безопасного образа жизни);</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CE0E85" w:rsidRDefault="007655E6" w:rsidP="007655E6">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Второй критерий</w:t>
      </w:r>
      <w:r w:rsidRPr="00CE0E85">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CE0E85"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CE0E85"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CE0E85" w:rsidRDefault="007655E6" w:rsidP="007655E6">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Третий критерий</w:t>
      </w:r>
      <w:r w:rsidRPr="00CE0E85">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CE0E85"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CE0E85">
        <w:rPr>
          <w:rFonts w:ascii="Times New Roman" w:hAnsi="Times New Roman"/>
        </w:rPr>
        <w:t>ь</w:t>
      </w:r>
      <w:r w:rsidRPr="00CE0E85">
        <w:rPr>
          <w:rFonts w:ascii="Times New Roman" w:hAnsi="Times New Roman"/>
        </w:rPr>
        <w:t xml:space="preserve"> по обеспечению успеха обучающихся в освоени</w:t>
      </w:r>
      <w:r w:rsidR="0083282A" w:rsidRPr="00CE0E85">
        <w:rPr>
          <w:rFonts w:ascii="Times New Roman" w:hAnsi="Times New Roman"/>
        </w:rPr>
        <w:t>и</w:t>
      </w:r>
      <w:r w:rsidRPr="00CE0E85">
        <w:rPr>
          <w:rFonts w:ascii="Times New Roman" w:hAnsi="Times New Roman"/>
        </w:rPr>
        <w:t xml:space="preserve"> образовательной программы основного общего образования.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b/>
          <w:sz w:val="24"/>
          <w:szCs w:val="24"/>
        </w:rPr>
        <w:t>Четвертый критерий</w:t>
      </w:r>
      <w:r w:rsidRPr="00CE0E85">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CE0E85" w:rsidRDefault="00B540EE" w:rsidP="00436EB5">
      <w:pPr>
        <w:spacing w:after="0" w:line="360" w:lineRule="auto"/>
        <w:ind w:firstLine="709"/>
        <w:jc w:val="both"/>
        <w:rPr>
          <w:rFonts w:ascii="Times New Roman" w:hAnsi="Times New Roman"/>
          <w:sz w:val="24"/>
          <w:szCs w:val="24"/>
        </w:rPr>
      </w:pPr>
    </w:p>
    <w:p w:rsidR="00B540EE" w:rsidRPr="00CE0E85" w:rsidRDefault="00FA53E2" w:rsidP="00FA53E2">
      <w:pPr>
        <w:pStyle w:val="3"/>
        <w:spacing w:before="0" w:beforeAutospacing="0" w:after="0" w:afterAutospacing="0" w:line="360" w:lineRule="auto"/>
        <w:ind w:firstLine="709"/>
        <w:jc w:val="center"/>
        <w:rPr>
          <w:sz w:val="24"/>
          <w:szCs w:val="24"/>
        </w:rPr>
      </w:pPr>
      <w:bookmarkStart w:id="387" w:name="_Toc410654067"/>
      <w:bookmarkStart w:id="388" w:name="_Toc409691729"/>
      <w:bookmarkStart w:id="389" w:name="_Toc414553271"/>
      <w:r w:rsidRPr="00CE0E85">
        <w:rPr>
          <w:sz w:val="24"/>
          <w:szCs w:val="24"/>
        </w:rPr>
        <w:t xml:space="preserve">2.3.11. </w:t>
      </w:r>
      <w:r w:rsidR="00B540EE" w:rsidRPr="00CE0E85">
        <w:rPr>
          <w:sz w:val="24"/>
          <w:szCs w:val="24"/>
        </w:rPr>
        <w:t>Методика и инструментарий мониторинга духовно-</w:t>
      </w:r>
      <w:r w:rsidR="00240807" w:rsidRPr="00CE0E85">
        <w:rPr>
          <w:sz w:val="24"/>
          <w:szCs w:val="24"/>
        </w:rPr>
        <w:t>нравственного</w:t>
      </w:r>
      <w:bookmarkStart w:id="390" w:name="_Toc410654068"/>
      <w:bookmarkEnd w:id="387"/>
      <w:r w:rsidR="00B540EE" w:rsidRPr="00CE0E85">
        <w:rPr>
          <w:sz w:val="24"/>
          <w:szCs w:val="24"/>
        </w:rPr>
        <w:t>развития, воспитания и социализации обучающихся</w:t>
      </w:r>
      <w:bookmarkEnd w:id="388"/>
      <w:bookmarkEnd w:id="389"/>
      <w:bookmarkEnd w:id="390"/>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CE0E85">
        <w:rPr>
          <w:rFonts w:ascii="Times New Roman" w:hAnsi="Times New Roman"/>
        </w:rPr>
        <w:t>с одной стороны</w:t>
      </w:r>
      <w:r w:rsidRPr="00CE0E85">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CE0E85">
        <w:rPr>
          <w:rFonts w:ascii="Times New Roman" w:hAnsi="Times New Roman"/>
        </w:rPr>
        <w:t xml:space="preserve"> и воспитательной деятельности педагогических работников, а  с другой</w:t>
      </w:r>
      <w:r w:rsidR="0083282A" w:rsidRPr="00CE0E85">
        <w:rPr>
          <w:rFonts w:ascii="Times New Roman" w:hAnsi="Times New Roman"/>
        </w:rPr>
        <w:t>,</w:t>
      </w:r>
      <w:r w:rsidR="00CB7527" w:rsidRPr="00CE0E85">
        <w:rPr>
          <w:rFonts w:ascii="Times New Roman" w:hAnsi="Times New Roman"/>
        </w:rPr>
        <w:t xml:space="preserve"> на изучении индивидуальной успешности выпускников школы;</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CE0E85">
        <w:rPr>
          <w:rFonts w:ascii="Times New Roman" w:hAnsi="Times New Roman"/>
        </w:rPr>
        <w:t xml:space="preserve">их деятельности,  направленной на обеспечение </w:t>
      </w:r>
      <w:r w:rsidRPr="00CE0E85">
        <w:rPr>
          <w:rFonts w:ascii="Times New Roman" w:hAnsi="Times New Roman"/>
        </w:rPr>
        <w:t xml:space="preserve">процессов духовно-нравственного развития, воспитания и социализации обучающихся;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мониторинг должен предлагать чрезвычайно простые, </w:t>
      </w:r>
      <w:r w:rsidR="00D2425F" w:rsidRPr="00CE0E85">
        <w:rPr>
          <w:rFonts w:ascii="Times New Roman" w:hAnsi="Times New Roman"/>
        </w:rPr>
        <w:t xml:space="preserve">прозрачные, </w:t>
      </w:r>
      <w:r w:rsidRPr="00CE0E85">
        <w:rPr>
          <w:rFonts w:ascii="Times New Roman" w:hAnsi="Times New Roman"/>
        </w:rPr>
        <w:t xml:space="preserve">формализованные процедуры диагностики; </w:t>
      </w:r>
    </w:p>
    <w:p w:rsidR="00B540EE" w:rsidRPr="00CE0E85"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CE0E85">
        <w:rPr>
          <w:rFonts w:ascii="Times New Roman" w:hAnsi="Times New Roman"/>
        </w:rPr>
        <w:t>, поэтому целесообразно проводить его в рамках традиционных процедур, модернизировав их в контексте ФГОС</w:t>
      </w:r>
      <w:r w:rsidRPr="00CE0E85">
        <w:rPr>
          <w:rFonts w:ascii="Times New Roman" w:hAnsi="Times New Roman"/>
        </w:rPr>
        <w:t xml:space="preserve">; </w:t>
      </w:r>
    </w:p>
    <w:p w:rsidR="00D2425F" w:rsidRPr="00CE0E85" w:rsidRDefault="00D2425F" w:rsidP="00496ECF">
      <w:pPr>
        <w:pStyle w:val="a8"/>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CE0E85"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CE0E85"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CE0E85"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CE0E85"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CE0E85"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CE0E85">
        <w:rPr>
          <w:rFonts w:ascii="Times New Roman" w:hAnsi="Times New Roman"/>
        </w:rPr>
        <w:t>профессиональная и общественная экспертиза отчетов о</w:t>
      </w:r>
      <w:r w:rsidR="00FB2B16" w:rsidRPr="00CE0E85">
        <w:rPr>
          <w:rFonts w:ascii="Times New Roman" w:hAnsi="Times New Roman"/>
        </w:rPr>
        <w:t>б обеспечении</w:t>
      </w:r>
      <w:r w:rsidRPr="00CE0E85">
        <w:rPr>
          <w:rFonts w:ascii="Times New Roman" w:hAnsi="Times New Roman"/>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CE0E85" w:rsidRDefault="00B540EE" w:rsidP="00436EB5">
      <w:pPr>
        <w:spacing w:after="0" w:line="360" w:lineRule="auto"/>
        <w:ind w:firstLine="709"/>
        <w:jc w:val="both"/>
        <w:rPr>
          <w:rFonts w:ascii="Times New Roman" w:hAnsi="Times New Roman"/>
          <w:sz w:val="24"/>
          <w:szCs w:val="24"/>
        </w:rPr>
      </w:pPr>
    </w:p>
    <w:p w:rsidR="00240807" w:rsidRPr="00CE0E85" w:rsidRDefault="00FA53E2" w:rsidP="00FA53E2">
      <w:pPr>
        <w:pStyle w:val="3"/>
        <w:spacing w:before="0" w:beforeAutospacing="0" w:after="0" w:afterAutospacing="0" w:line="360" w:lineRule="auto"/>
        <w:ind w:firstLine="709"/>
        <w:jc w:val="center"/>
        <w:rPr>
          <w:sz w:val="24"/>
          <w:szCs w:val="24"/>
        </w:rPr>
      </w:pPr>
      <w:bookmarkStart w:id="391" w:name="_Toc410654069"/>
      <w:bookmarkStart w:id="392" w:name="_Toc414553272"/>
      <w:bookmarkStart w:id="393" w:name="_Toc409691730"/>
      <w:r w:rsidRPr="00CE0E85">
        <w:rPr>
          <w:sz w:val="24"/>
          <w:szCs w:val="24"/>
        </w:rPr>
        <w:t xml:space="preserve">2.3.12. </w:t>
      </w:r>
      <w:r w:rsidR="00B540EE" w:rsidRPr="00CE0E85">
        <w:rPr>
          <w:sz w:val="24"/>
          <w:szCs w:val="24"/>
        </w:rPr>
        <w:t>Планируемые результаты духовно-нравственного развития,</w:t>
      </w:r>
      <w:bookmarkStart w:id="394" w:name="_Toc410654070"/>
      <w:bookmarkEnd w:id="391"/>
      <w:r w:rsidR="00B540EE" w:rsidRPr="00CE0E85">
        <w:rPr>
          <w:sz w:val="24"/>
          <w:szCs w:val="24"/>
        </w:rPr>
        <w:t>воспитания и социализации обучающихся, формирования</w:t>
      </w:r>
      <w:bookmarkEnd w:id="392"/>
      <w:bookmarkEnd w:id="394"/>
    </w:p>
    <w:p w:rsidR="00240807" w:rsidRPr="00CE0E85" w:rsidRDefault="00B540EE" w:rsidP="00436EB5">
      <w:pPr>
        <w:pStyle w:val="3"/>
        <w:spacing w:before="0" w:beforeAutospacing="0" w:after="0" w:afterAutospacing="0" w:line="360" w:lineRule="auto"/>
        <w:ind w:firstLine="709"/>
        <w:jc w:val="center"/>
        <w:rPr>
          <w:sz w:val="24"/>
          <w:szCs w:val="24"/>
        </w:rPr>
      </w:pPr>
      <w:bookmarkStart w:id="395" w:name="_Toc410654071"/>
      <w:bookmarkStart w:id="396" w:name="_Toc284662835"/>
      <w:bookmarkStart w:id="397" w:name="_Toc284663462"/>
      <w:bookmarkStart w:id="398" w:name="_Toc414553273"/>
      <w:r w:rsidRPr="00CE0E85">
        <w:rPr>
          <w:sz w:val="24"/>
          <w:szCs w:val="24"/>
        </w:rPr>
        <w:t>экологической культуры, культуры здорового и безопасного образа</w:t>
      </w:r>
      <w:bookmarkEnd w:id="395"/>
      <w:bookmarkEnd w:id="396"/>
      <w:bookmarkEnd w:id="397"/>
      <w:bookmarkEnd w:id="398"/>
    </w:p>
    <w:p w:rsidR="00B540EE" w:rsidRPr="00CE0E85" w:rsidRDefault="00B540EE" w:rsidP="00436EB5">
      <w:pPr>
        <w:pStyle w:val="3"/>
        <w:spacing w:before="0" w:beforeAutospacing="0" w:after="0" w:afterAutospacing="0" w:line="360" w:lineRule="auto"/>
        <w:ind w:firstLine="709"/>
        <w:jc w:val="center"/>
        <w:rPr>
          <w:sz w:val="24"/>
          <w:szCs w:val="24"/>
        </w:rPr>
      </w:pPr>
      <w:bookmarkStart w:id="399" w:name="_Toc410654072"/>
      <w:bookmarkStart w:id="400" w:name="_Toc414553274"/>
      <w:r w:rsidRPr="00CE0E85">
        <w:rPr>
          <w:sz w:val="24"/>
          <w:szCs w:val="24"/>
        </w:rPr>
        <w:t>жизни обучающихся</w:t>
      </w:r>
      <w:bookmarkEnd w:id="393"/>
      <w:bookmarkEnd w:id="399"/>
      <w:bookmarkEnd w:id="400"/>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3. </w:t>
      </w:r>
      <w:r w:rsidRPr="00CE0E85">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CE0E85">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CE0E85" w:rsidRDefault="00B540EE"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CE0E85" w:rsidRDefault="0083282A" w:rsidP="00436EB5">
      <w:pPr>
        <w:tabs>
          <w:tab w:val="left" w:pos="1134"/>
        </w:tabs>
        <w:spacing w:after="0" w:line="360" w:lineRule="auto"/>
        <w:ind w:firstLine="709"/>
        <w:jc w:val="both"/>
        <w:rPr>
          <w:rFonts w:ascii="Times New Roman" w:hAnsi="Times New Roman"/>
          <w:sz w:val="24"/>
          <w:szCs w:val="24"/>
        </w:rPr>
      </w:pPr>
      <w:r w:rsidRPr="00CE0E85">
        <w:rPr>
          <w:rFonts w:ascii="Times New Roman" w:hAnsi="Times New Roman"/>
          <w:sz w:val="24"/>
          <w:szCs w:val="24"/>
        </w:rPr>
        <w:t>5</w:t>
      </w:r>
      <w:r w:rsidR="00B540EE" w:rsidRPr="00CE0E85">
        <w:rPr>
          <w:rFonts w:ascii="Times New Roman" w:hAnsi="Times New Roman"/>
          <w:sz w:val="24"/>
          <w:szCs w:val="24"/>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CE0E85">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CE0E85" w:rsidRDefault="0083282A"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6</w:t>
      </w:r>
      <w:r w:rsidR="00B540EE" w:rsidRPr="00CE0E85">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CE0E85" w:rsidRDefault="0083282A"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7</w:t>
      </w:r>
      <w:r w:rsidR="00B540EE" w:rsidRPr="00CE0E85">
        <w:rPr>
          <w:rFonts w:ascii="Times New Roman" w:hAnsi="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CE0E85" w:rsidRDefault="0083282A"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8</w:t>
      </w:r>
      <w:r w:rsidR="00B540EE" w:rsidRPr="00CE0E85">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CE0E85" w:rsidRDefault="0083282A"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9</w:t>
      </w:r>
      <w:r w:rsidR="00B540EE" w:rsidRPr="00CE0E85">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CE0E85" w:rsidRDefault="0083282A" w:rsidP="00436EB5">
      <w:pPr>
        <w:spacing w:after="0" w:line="360" w:lineRule="auto"/>
        <w:ind w:firstLine="709"/>
        <w:jc w:val="both"/>
        <w:rPr>
          <w:rFonts w:ascii="Times New Roman" w:hAnsi="Times New Roman"/>
          <w:sz w:val="24"/>
          <w:szCs w:val="24"/>
        </w:rPr>
      </w:pPr>
      <w:r w:rsidRPr="00CE0E85">
        <w:rPr>
          <w:rFonts w:ascii="Times New Roman" w:hAnsi="Times New Roman"/>
          <w:sz w:val="24"/>
          <w:szCs w:val="24"/>
        </w:rPr>
        <w:t>10</w:t>
      </w:r>
      <w:r w:rsidR="00B540EE" w:rsidRPr="00CE0E85">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CE0E85" w:rsidRDefault="00240807">
      <w:pPr>
        <w:rPr>
          <w:rFonts w:ascii="Times New Roman" w:eastAsia="Times New Roman" w:hAnsi="Times New Roman"/>
          <w:b/>
          <w:bCs/>
          <w:sz w:val="24"/>
          <w:szCs w:val="24"/>
          <w:lang w:eastAsia="ru-RU"/>
        </w:rPr>
      </w:pPr>
      <w:r w:rsidRPr="00CE0E85">
        <w:rPr>
          <w:rFonts w:ascii="Times New Roman" w:hAnsi="Times New Roman"/>
          <w:sz w:val="24"/>
          <w:szCs w:val="24"/>
        </w:rPr>
        <w:br w:type="page"/>
      </w:r>
    </w:p>
    <w:p w:rsidR="00B540EE" w:rsidRPr="00CE0E85" w:rsidRDefault="00FA53E2" w:rsidP="00436EB5">
      <w:pPr>
        <w:pStyle w:val="2"/>
        <w:jc w:val="center"/>
        <w:rPr>
          <w:sz w:val="24"/>
          <w:szCs w:val="24"/>
        </w:rPr>
      </w:pPr>
      <w:bookmarkStart w:id="401" w:name="_Toc406059051"/>
      <w:bookmarkStart w:id="402" w:name="_Toc409691731"/>
      <w:bookmarkStart w:id="403" w:name="_Toc410654073"/>
      <w:bookmarkStart w:id="404" w:name="_Toc414553275"/>
      <w:r w:rsidRPr="00CE0E85">
        <w:rPr>
          <w:sz w:val="24"/>
          <w:szCs w:val="24"/>
        </w:rPr>
        <w:t xml:space="preserve">2.4. </w:t>
      </w:r>
      <w:r w:rsidR="00B540EE" w:rsidRPr="00CE0E85">
        <w:rPr>
          <w:sz w:val="24"/>
          <w:szCs w:val="24"/>
        </w:rPr>
        <w:t>Программа коррекционной работы</w:t>
      </w:r>
      <w:bookmarkEnd w:id="401"/>
      <w:bookmarkEnd w:id="402"/>
      <w:bookmarkEnd w:id="403"/>
      <w:bookmarkEnd w:id="404"/>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Cs/>
          <w:color w:val="auto"/>
        </w:rPr>
        <w:t>Программа коррекционной работы (</w:t>
      </w:r>
      <w:r w:rsidRPr="00CE0E85">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CE0E85">
        <w:rPr>
          <w:rFonts w:ascii="Times New Roman" w:hAnsi="Times New Roman" w:cs="Times New Roman"/>
          <w:color w:val="auto"/>
        </w:rPr>
        <w:t xml:space="preserve"> (далее – </w:t>
      </w:r>
      <w:r w:rsidR="00CC6674" w:rsidRPr="00CE0E85">
        <w:rPr>
          <w:rFonts w:ascii="Times New Roman" w:hAnsi="Times New Roman" w:cs="Times New Roman"/>
          <w:color w:val="auto"/>
        </w:rPr>
        <w:t>ОВЗ</w:t>
      </w:r>
      <w:r w:rsidR="00E91460" w:rsidRPr="00CE0E85">
        <w:rPr>
          <w:rFonts w:ascii="Times New Roman" w:hAnsi="Times New Roman" w:cs="Times New Roman"/>
          <w:color w:val="auto"/>
        </w:rPr>
        <w:t>)</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Обучающийся с </w:t>
      </w:r>
      <w:r w:rsidR="00CC6674" w:rsidRPr="00CE0E85">
        <w:rPr>
          <w:rFonts w:ascii="Times New Roman" w:hAnsi="Times New Roman" w:cs="Times New Roman"/>
          <w:color w:val="auto"/>
        </w:rPr>
        <w:t>ОВЗ</w:t>
      </w:r>
      <w:r w:rsidR="00240807" w:rsidRPr="00CE0E85">
        <w:rPr>
          <w:rFonts w:ascii="Times New Roman" w:hAnsi="Times New Roman" w:cs="Times New Roman"/>
          <w:color w:val="auto"/>
        </w:rPr>
        <w:t>–</w:t>
      </w:r>
      <w:r w:rsidRPr="00CE0E85">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CE0E85">
        <w:rPr>
          <w:rFonts w:ascii="Times New Roman" w:hAnsi="Times New Roman" w:cs="Times New Roman"/>
          <w:color w:val="auto"/>
        </w:rPr>
        <w:t>.</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CE0E85">
        <w:rPr>
          <w:rFonts w:ascii="Times New Roman" w:hAnsi="Times New Roman" w:cs="Times New Roman"/>
          <w:color w:val="auto"/>
        </w:rPr>
        <w:t>–</w:t>
      </w:r>
      <w:r w:rsidRPr="00CE0E85">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CE0E85">
        <w:rPr>
          <w:rFonts w:ascii="Times New Roman" w:hAnsi="Times New Roman" w:cs="Times New Roman"/>
          <w:color w:val="auto"/>
        </w:rPr>
        <w:t>–</w:t>
      </w:r>
      <w:r w:rsidRPr="00CE0E85">
        <w:rPr>
          <w:rFonts w:ascii="Times New Roman" w:hAnsi="Times New Roman" w:cs="Times New Roman"/>
          <w:color w:val="auto"/>
        </w:rPr>
        <w:t xml:space="preserve"> образовательная программа, адаптированная для обучения лиц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региональной специфики и возможностей </w:t>
      </w:r>
      <w:r w:rsidR="000D18F7" w:rsidRPr="00CE0E85">
        <w:rPr>
          <w:rFonts w:ascii="Times New Roman" w:hAnsi="Times New Roman" w:cs="Times New Roman"/>
          <w:color w:val="auto"/>
        </w:rPr>
        <w:t xml:space="preserve">образовательной </w:t>
      </w:r>
      <w:r w:rsidRPr="00CE0E85">
        <w:rPr>
          <w:rFonts w:ascii="Times New Roman" w:hAnsi="Times New Roman" w:cs="Times New Roman"/>
          <w:color w:val="auto"/>
        </w:rPr>
        <w:t xml:space="preserve">организации.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ПКР разрабатывается на период </w:t>
      </w:r>
      <w:r w:rsidR="00297DD4" w:rsidRPr="00CE0E85">
        <w:rPr>
          <w:rFonts w:ascii="Times New Roman" w:hAnsi="Times New Roman" w:cs="Times New Roman"/>
          <w:color w:val="auto"/>
        </w:rPr>
        <w:t>получения</w:t>
      </w:r>
      <w:r w:rsidRPr="00CE0E85">
        <w:rPr>
          <w:rFonts w:ascii="Times New Roman" w:hAnsi="Times New Roman" w:cs="Times New Roman"/>
          <w:color w:val="auto"/>
        </w:rPr>
        <w:t xml:space="preserve"> основного общего образованияи включает </w:t>
      </w:r>
      <w:r w:rsidR="00240807" w:rsidRPr="00CE0E85">
        <w:rPr>
          <w:rFonts w:ascii="Times New Roman" w:hAnsi="Times New Roman" w:cs="Times New Roman"/>
          <w:color w:val="auto"/>
        </w:rPr>
        <w:t xml:space="preserve">следующие </w:t>
      </w:r>
      <w:r w:rsidRPr="00CE0E85">
        <w:rPr>
          <w:rFonts w:ascii="Times New Roman" w:hAnsi="Times New Roman" w:cs="Times New Roman"/>
          <w:color w:val="auto"/>
        </w:rPr>
        <w:t xml:space="preserve">разделы. </w:t>
      </w:r>
    </w:p>
    <w:p w:rsidR="00B540EE" w:rsidRPr="00CE0E85" w:rsidRDefault="00452C5F" w:rsidP="0012121B">
      <w:pPr>
        <w:pStyle w:val="3"/>
        <w:spacing w:line="360" w:lineRule="auto"/>
        <w:jc w:val="center"/>
        <w:rPr>
          <w:sz w:val="24"/>
          <w:szCs w:val="24"/>
        </w:rPr>
      </w:pPr>
      <w:bookmarkStart w:id="405" w:name="_Toc414553276"/>
      <w:r w:rsidRPr="00CE0E85">
        <w:rPr>
          <w:sz w:val="24"/>
          <w:szCs w:val="24"/>
        </w:rPr>
        <w:t>2.4.</w:t>
      </w:r>
      <w:r w:rsidR="00B540EE" w:rsidRPr="00CE0E85">
        <w:rPr>
          <w:sz w:val="24"/>
          <w:szCs w:val="24"/>
        </w:rPr>
        <w:t>1.</w:t>
      </w:r>
      <w:r w:rsidR="00CE20E9" w:rsidRPr="00CE0E85">
        <w:rPr>
          <w:sz w:val="24"/>
          <w:szCs w:val="24"/>
        </w:rPr>
        <w:t xml:space="preserve"> Цели и задачи программы коррекционной работы с обучающимися при получении основного общего образования</w:t>
      </w:r>
      <w:bookmarkEnd w:id="405"/>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определение особых образовательных потребностей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такие, например, как: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CE0E85" w:rsidRDefault="00452C5F" w:rsidP="0012121B">
      <w:pPr>
        <w:pStyle w:val="3"/>
        <w:spacing w:line="360" w:lineRule="auto"/>
        <w:jc w:val="center"/>
        <w:rPr>
          <w:sz w:val="24"/>
          <w:szCs w:val="24"/>
        </w:rPr>
      </w:pPr>
      <w:bookmarkStart w:id="406" w:name="_Toc414553277"/>
      <w:r w:rsidRPr="00CE0E85">
        <w:rPr>
          <w:sz w:val="24"/>
          <w:szCs w:val="24"/>
        </w:rPr>
        <w:t>2.4.</w:t>
      </w:r>
      <w:r w:rsidR="00B540EE" w:rsidRPr="00CE0E85">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
          <w:bCs/>
          <w:color w:val="auto"/>
        </w:rPr>
        <w:t xml:space="preserve">Характеристика содержания </w:t>
      </w:r>
      <w:r w:rsidR="00FF3ED0" w:rsidRPr="00CE0E85">
        <w:rPr>
          <w:rFonts w:ascii="Times New Roman" w:hAnsi="Times New Roman" w:cs="Times New Roman"/>
          <w:b/>
          <w:bCs/>
          <w:color w:val="auto"/>
        </w:rPr>
        <w:t>направлений коррекционной работы</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
          <w:color w:val="auto"/>
        </w:rPr>
        <w:t>Диагностическая работа</w:t>
      </w:r>
      <w:r w:rsidRPr="00CE0E85">
        <w:rPr>
          <w:rFonts w:ascii="Times New Roman" w:hAnsi="Times New Roman" w:cs="Times New Roman"/>
          <w:color w:val="auto"/>
        </w:rPr>
        <w:t xml:space="preserve"> может включать в себя следующее: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выявление особых образовательных потребностей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выявление его резервных возможностей;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изучение адаптивных возможностей и уровня социализации ребенка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
          <w:color w:val="auto"/>
        </w:rPr>
        <w:t>Коррекционно-развивающая работа</w:t>
      </w:r>
      <w:r w:rsidRPr="00CE0E85">
        <w:rPr>
          <w:rFonts w:ascii="Times New Roman" w:hAnsi="Times New Roman" w:cs="Times New Roman"/>
          <w:color w:val="auto"/>
        </w:rPr>
        <w:t xml:space="preserve"> может включать в себя следующее: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
          <w:color w:val="auto"/>
        </w:rPr>
        <w:t>Консультативная работа</w:t>
      </w:r>
      <w:r w:rsidRPr="00CE0E85">
        <w:rPr>
          <w:rFonts w:ascii="Times New Roman" w:hAnsi="Times New Roman" w:cs="Times New Roman"/>
          <w:color w:val="auto"/>
        </w:rPr>
        <w:t xml:space="preserve"> может включать в себя следующее: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единых для всех участников образовательного процесса;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отбора и адаптации содержания предметных программ;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CE0E85">
        <w:rPr>
          <w:rFonts w:ascii="Times New Roman" w:hAnsi="Times New Roman" w:cs="Times New Roman"/>
          <w:color w:val="auto"/>
        </w:rPr>
        <w:t xml:space="preserve">ОВЗ </w:t>
      </w:r>
      <w:r w:rsidRPr="00CE0E85">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b/>
          <w:color w:val="auto"/>
        </w:rPr>
        <w:t>Информационно-просветительская работа</w:t>
      </w:r>
      <w:r w:rsidRPr="00CE0E85">
        <w:rPr>
          <w:rFonts w:ascii="Times New Roman" w:hAnsi="Times New Roman" w:cs="Times New Roman"/>
          <w:color w:val="auto"/>
        </w:rPr>
        <w:t xml:space="preserve"> может включать в себя следующее: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452C5F" w:rsidP="0012121B">
      <w:pPr>
        <w:pStyle w:val="3"/>
        <w:spacing w:line="360" w:lineRule="auto"/>
        <w:jc w:val="center"/>
        <w:rPr>
          <w:sz w:val="24"/>
          <w:szCs w:val="24"/>
        </w:rPr>
      </w:pPr>
      <w:bookmarkStart w:id="407" w:name="_Toc414553278"/>
      <w:r w:rsidRPr="00CE0E85">
        <w:rPr>
          <w:sz w:val="24"/>
          <w:szCs w:val="24"/>
        </w:rPr>
        <w:t>2.4.</w:t>
      </w:r>
      <w:r w:rsidR="00B540EE" w:rsidRPr="00CE0E85">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Для реализации требований к ПКР, обозначенных в ФГОС</w:t>
      </w:r>
      <w:r w:rsidR="00FF3ED0" w:rsidRPr="00CE0E85">
        <w:rPr>
          <w:rFonts w:ascii="Times New Roman" w:hAnsi="Times New Roman" w:cs="Times New Roman"/>
          <w:color w:val="auto"/>
        </w:rPr>
        <w:t xml:space="preserve"> ООО</w:t>
      </w:r>
      <w:r w:rsidRPr="00CE0E85">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CE0E85" w:rsidRDefault="00B540EE" w:rsidP="00436EB5">
      <w:pPr>
        <w:pStyle w:val="Default"/>
        <w:widowControl w:val="0"/>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принимается итоговое решение. </w:t>
      </w:r>
    </w:p>
    <w:p w:rsidR="00B540EE" w:rsidRPr="00CE0E85" w:rsidRDefault="00B540EE" w:rsidP="00436EB5">
      <w:pPr>
        <w:pStyle w:val="Default"/>
        <w:widowControl w:val="0"/>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CE0E85">
        <w:rPr>
          <w:rFonts w:ascii="Times New Roman" w:hAnsi="Times New Roman" w:cs="Times New Roman"/>
          <w:color w:val="auto"/>
        </w:rPr>
        <w:t xml:space="preserve">ОВЗ </w:t>
      </w:r>
      <w:r w:rsidRPr="00CE0E85">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Медицинская поддержка и сопровождение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CE0E85">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Социально-педагогическое сопровождение школьников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в общеобразовательной организации </w:t>
      </w:r>
      <w:r w:rsidR="004B450E" w:rsidRPr="00CE0E85">
        <w:rPr>
          <w:rFonts w:ascii="Times New Roman" w:hAnsi="Times New Roman" w:cs="Times New Roman"/>
          <w:color w:val="auto"/>
        </w:rPr>
        <w:t xml:space="preserve">может </w:t>
      </w:r>
      <w:r w:rsidRPr="00CE0E85">
        <w:rPr>
          <w:rFonts w:ascii="Times New Roman" w:hAnsi="Times New Roman" w:cs="Times New Roman"/>
          <w:color w:val="auto"/>
        </w:rPr>
        <w:t>осуществлят</w:t>
      </w:r>
      <w:r w:rsidR="004B450E" w:rsidRPr="00CE0E85">
        <w:rPr>
          <w:rFonts w:ascii="Times New Roman" w:hAnsi="Times New Roman" w:cs="Times New Roman"/>
          <w:color w:val="auto"/>
        </w:rPr>
        <w:t>ь</w:t>
      </w:r>
      <w:r w:rsidRPr="00CE0E85">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Психологическое сопровождение обучающихся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Данное направление может быть осуществлено ПМПк.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CE0E85">
        <w:rPr>
          <w:rFonts w:ascii="Times New Roman" w:hAnsi="Times New Roman" w:cs="Times New Roman"/>
          <w:color w:val="auto"/>
        </w:rPr>
        <w:t xml:space="preserve"> (</w:t>
      </w:r>
      <w:r w:rsidR="000D18F7" w:rsidRPr="00CE0E85">
        <w:rPr>
          <w:rFonts w:ascii="Times New Roman" w:hAnsi="Times New Roman" w:cs="Times New Roman"/>
          <w:color w:val="auto"/>
        </w:rPr>
        <w:t>Федеральный з</w:t>
      </w:r>
      <w:r w:rsidR="00834238" w:rsidRPr="00CE0E85">
        <w:rPr>
          <w:rFonts w:ascii="Times New Roman" w:hAnsi="Times New Roman" w:cs="Times New Roman"/>
          <w:color w:val="auto"/>
        </w:rPr>
        <w:t>акон «Об образовании в Российской Федерации», ст. 42, 79)</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CE0E85">
        <w:rPr>
          <w:rFonts w:ascii="Times New Roman" w:hAnsi="Times New Roman" w:cs="Times New Roman"/>
          <w:color w:val="auto"/>
        </w:rPr>
        <w:t>ОВЗ</w:t>
      </w:r>
      <w:r w:rsidRPr="00CE0E85">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CE0E85">
        <w:rPr>
          <w:rFonts w:ascii="Times New Roman" w:hAnsi="Times New Roman" w:cs="Times New Roman"/>
          <w:color w:val="auto"/>
        </w:rPr>
        <w:t xml:space="preserve"> (</w:t>
      </w:r>
      <w:r w:rsidR="000D18F7" w:rsidRPr="00CE0E85">
        <w:rPr>
          <w:rFonts w:ascii="Times New Roman" w:hAnsi="Times New Roman" w:cs="Times New Roman"/>
          <w:color w:val="auto"/>
        </w:rPr>
        <w:t>Федеральный з</w:t>
      </w:r>
      <w:r w:rsidR="00834238" w:rsidRPr="00CE0E85">
        <w:rPr>
          <w:rFonts w:ascii="Times New Roman" w:hAnsi="Times New Roman" w:cs="Times New Roman"/>
          <w:color w:val="auto"/>
        </w:rPr>
        <w:t>акон «Об образовании в Российской Федерации», ст. 42, 79)</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CE0E85">
        <w:rPr>
          <w:rFonts w:ascii="Times New Roman" w:hAnsi="Times New Roman" w:cs="Times New Roman"/>
          <w:color w:val="auto"/>
        </w:rPr>
        <w:t>ОВЗ</w:t>
      </w:r>
      <w:r w:rsidRPr="00CE0E85">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CE0E85" w:rsidRDefault="00452C5F" w:rsidP="0012121B">
      <w:pPr>
        <w:pStyle w:val="3"/>
        <w:spacing w:line="360" w:lineRule="auto"/>
        <w:jc w:val="center"/>
        <w:rPr>
          <w:sz w:val="24"/>
          <w:szCs w:val="24"/>
        </w:rPr>
      </w:pPr>
      <w:bookmarkStart w:id="408" w:name="_Toc414553279"/>
      <w:r w:rsidRPr="00CE0E85">
        <w:rPr>
          <w:sz w:val="24"/>
          <w:szCs w:val="24"/>
        </w:rPr>
        <w:t>2.4.</w:t>
      </w:r>
      <w:r w:rsidR="00B540EE" w:rsidRPr="00CE0E85">
        <w:rPr>
          <w:sz w:val="24"/>
          <w:szCs w:val="24"/>
        </w:rPr>
        <w:t xml:space="preserve">4. </w:t>
      </w:r>
      <w:r w:rsidR="00CE20E9" w:rsidRPr="00CE0E85">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Коррекционная работа в обязательной части (</w:t>
      </w:r>
      <w:r w:rsidR="00822099" w:rsidRPr="00CE0E85">
        <w:rPr>
          <w:rFonts w:ascii="Times New Roman" w:hAnsi="Times New Roman" w:cs="Times New Roman"/>
          <w:color w:val="auto"/>
        </w:rPr>
        <w:t>70 </w:t>
      </w:r>
      <w:r w:rsidRPr="00CE0E85">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CE0E85">
        <w:rPr>
          <w:rFonts w:ascii="Times New Roman" w:hAnsi="Times New Roman" w:cs="Times New Roman"/>
          <w:color w:val="auto"/>
        </w:rPr>
        <w:t>ОВЗ</w:t>
      </w:r>
      <w:r w:rsidRPr="00CE0E85">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CE0E85">
        <w:rPr>
          <w:rFonts w:ascii="Times New Roman" w:hAnsi="Times New Roman" w:cs="Times New Roman"/>
          <w:color w:val="auto"/>
        </w:rPr>
        <w:t>п</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Для развития потенциала обучающихся с </w:t>
      </w:r>
      <w:r w:rsidR="00CC6674" w:rsidRPr="00CE0E85">
        <w:rPr>
          <w:rFonts w:ascii="Times New Roman" w:hAnsi="Times New Roman" w:cs="Times New Roman"/>
          <w:color w:val="auto"/>
        </w:rPr>
        <w:t>ОВЗ</w:t>
      </w:r>
      <w:r w:rsidRPr="00CE0E85">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Реализация индивидуальных учебных планов для детей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CE0E85">
        <w:rPr>
          <w:rFonts w:ascii="Times New Roman" w:hAnsi="Times New Roman" w:cs="Times New Roman"/>
          <w:color w:val="auto"/>
        </w:rPr>
        <w:t>ОВЗ</w:t>
      </w:r>
      <w:r w:rsidRPr="00CE0E85">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Механизм реализации </w:t>
      </w:r>
      <w:r w:rsidR="004B450E" w:rsidRPr="00CE0E85">
        <w:rPr>
          <w:rFonts w:ascii="Times New Roman" w:hAnsi="Times New Roman" w:cs="Times New Roman"/>
          <w:color w:val="auto"/>
        </w:rPr>
        <w:t xml:space="preserve">ПКР </w:t>
      </w:r>
      <w:r w:rsidRPr="00CE0E85">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Взаимодействие включает в себя следующее: </w:t>
      </w:r>
    </w:p>
    <w:p w:rsidR="00B540EE" w:rsidRPr="00CE0E85"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CE0E85"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CE0E85"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CE0E85">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CE0E85" w:rsidRDefault="00452C5F" w:rsidP="00452C5F">
      <w:pPr>
        <w:pStyle w:val="3"/>
        <w:rPr>
          <w:sz w:val="24"/>
          <w:szCs w:val="24"/>
        </w:rPr>
      </w:pPr>
      <w:bookmarkStart w:id="409" w:name="_Toc414553280"/>
      <w:r w:rsidRPr="00CE0E85">
        <w:rPr>
          <w:sz w:val="24"/>
          <w:szCs w:val="24"/>
        </w:rPr>
        <w:t>2.4.</w:t>
      </w:r>
      <w:r w:rsidR="00B540EE" w:rsidRPr="00CE0E85">
        <w:rPr>
          <w:sz w:val="24"/>
          <w:szCs w:val="24"/>
        </w:rPr>
        <w:t>5. Планируемые результаты коррекционной работы</w:t>
      </w:r>
      <w:bookmarkEnd w:id="409"/>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CE0E85">
        <w:rPr>
          <w:rFonts w:ascii="Times New Roman" w:hAnsi="Times New Roman" w:cs="Times New Roman"/>
          <w:color w:val="auto"/>
        </w:rPr>
        <w:t xml:space="preserve">определенным </w:t>
      </w:r>
      <w:r w:rsidRPr="00CE0E85">
        <w:rPr>
          <w:rFonts w:ascii="Times New Roman" w:hAnsi="Times New Roman" w:cs="Times New Roman"/>
          <w:color w:val="auto"/>
        </w:rPr>
        <w:t xml:space="preserve">ФГОС </w:t>
      </w:r>
      <w:r w:rsidR="00B46C06" w:rsidRPr="00CE0E85">
        <w:rPr>
          <w:rFonts w:ascii="Times New Roman" w:hAnsi="Times New Roman" w:cs="Times New Roman"/>
          <w:color w:val="auto"/>
        </w:rPr>
        <w:t>ООО</w:t>
      </w:r>
      <w:r w:rsidRPr="00CE0E85">
        <w:rPr>
          <w:rFonts w:ascii="Times New Roman" w:hAnsi="Times New Roman" w:cs="Times New Roman"/>
          <w:color w:val="auto"/>
        </w:rPr>
        <w:t xml:space="preserve">.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CE0E85">
        <w:rPr>
          <w:rFonts w:ascii="Times New Roman" w:hAnsi="Times New Roman" w:cs="Times New Roman"/>
          <w:color w:val="auto"/>
        </w:rPr>
        <w:t>ОВЗ</w:t>
      </w:r>
      <w:r w:rsidRPr="00CE0E85">
        <w:rPr>
          <w:rFonts w:ascii="Times New Roman" w:hAnsi="Times New Roman" w:cs="Times New Roman"/>
          <w:color w:val="auto"/>
        </w:rPr>
        <w:t>.</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CE0E85">
        <w:rPr>
          <w:rFonts w:ascii="Times New Roman" w:hAnsi="Times New Roman" w:cs="Times New Roman"/>
          <w:color w:val="auto"/>
        </w:rPr>
        <w:t>ООП</w:t>
      </w:r>
      <w:r w:rsidRPr="00CE0E85">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CE0E85">
        <w:rPr>
          <w:rFonts w:ascii="Times New Roman" w:hAnsi="Times New Roman" w:cs="Times New Roman"/>
          <w:color w:val="auto"/>
        </w:rPr>
        <w:t>ОВЗ</w:t>
      </w:r>
      <w:r w:rsidRPr="00CE0E85">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CE0E85" w:rsidRDefault="00B540EE">
      <w:pPr>
        <w:pStyle w:val="Default"/>
        <w:spacing w:line="360" w:lineRule="auto"/>
        <w:ind w:firstLine="709"/>
        <w:jc w:val="both"/>
        <w:rPr>
          <w:rFonts w:ascii="Times New Roman" w:hAnsi="Times New Roman" w:cs="Times New Roman"/>
          <w:color w:val="auto"/>
        </w:rPr>
      </w:pPr>
      <w:r w:rsidRPr="00CE0E85">
        <w:rPr>
          <w:rFonts w:ascii="Times New Roman" w:hAnsi="Times New Roman" w:cs="Times New Roman"/>
          <w:color w:val="auto"/>
        </w:rPr>
        <w:t xml:space="preserve">Достижения обучающихся с </w:t>
      </w:r>
      <w:r w:rsidR="00B46C06" w:rsidRPr="00CE0E85">
        <w:rPr>
          <w:rFonts w:ascii="Times New Roman" w:hAnsi="Times New Roman" w:cs="Times New Roman"/>
          <w:color w:val="auto"/>
        </w:rPr>
        <w:t>ОВЗ</w:t>
      </w:r>
      <w:r w:rsidRPr="00CE0E85">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CE0E85" w:rsidRDefault="00436EB5" w:rsidP="00436EB5">
      <w:pPr>
        <w:spacing w:after="0" w:line="360" w:lineRule="auto"/>
        <w:ind w:firstLine="709"/>
        <w:jc w:val="center"/>
        <w:rPr>
          <w:rFonts w:ascii="Times New Roman" w:hAnsi="Times New Roman"/>
          <w:b/>
          <w:sz w:val="24"/>
          <w:szCs w:val="24"/>
        </w:rPr>
      </w:pPr>
      <w:bookmarkStart w:id="410" w:name="_Toc406059068"/>
      <w:bookmarkStart w:id="411" w:name="_Toc409691732"/>
      <w:r w:rsidRPr="00CE0E85">
        <w:rPr>
          <w:rFonts w:ascii="Times New Roman" w:hAnsi="Times New Roman"/>
          <w:b/>
          <w:sz w:val="24"/>
          <w:szCs w:val="24"/>
        </w:rPr>
        <w:br w:type="page"/>
      </w:r>
    </w:p>
    <w:p w:rsidR="009C59CB" w:rsidRPr="00CE0E85" w:rsidRDefault="009C59CB" w:rsidP="009C59CB">
      <w:pPr>
        <w:keepNext/>
        <w:keepLines/>
        <w:spacing w:before="240" w:after="0" w:line="360" w:lineRule="auto"/>
        <w:outlineLvl w:val="0"/>
        <w:rPr>
          <w:rFonts w:ascii="Times New Roman" w:eastAsia="Times New Roman" w:hAnsi="Times New Roman"/>
          <w:b/>
          <w:sz w:val="24"/>
          <w:szCs w:val="24"/>
        </w:rPr>
      </w:pPr>
      <w:bookmarkStart w:id="412" w:name="_Toc414553281"/>
      <w:bookmarkEnd w:id="410"/>
      <w:bookmarkEnd w:id="411"/>
      <w:r w:rsidRPr="00CE0E85">
        <w:rPr>
          <w:rFonts w:ascii="Times New Roman" w:eastAsia="Times New Roman" w:hAnsi="Times New Roman"/>
          <w:b/>
          <w:sz w:val="24"/>
          <w:szCs w:val="24"/>
        </w:rPr>
        <w:t xml:space="preserve">3. </w:t>
      </w:r>
      <w:r w:rsidR="00610DAF" w:rsidRPr="00CE0E85">
        <w:rPr>
          <w:rFonts w:ascii="Times New Roman" w:eastAsia="Times New Roman" w:hAnsi="Times New Roman"/>
          <w:b/>
          <w:sz w:val="24"/>
          <w:szCs w:val="24"/>
        </w:rPr>
        <w:t xml:space="preserve">Организационный раздел </w:t>
      </w:r>
      <w:r w:rsidRPr="00CE0E85">
        <w:rPr>
          <w:rFonts w:ascii="Times New Roman" w:eastAsia="Times New Roman" w:hAnsi="Times New Roman"/>
          <w:b/>
          <w:sz w:val="24"/>
          <w:szCs w:val="24"/>
        </w:rPr>
        <w:t xml:space="preserve"> основной образовательной программы основного общего образования</w:t>
      </w:r>
      <w:bookmarkEnd w:id="412"/>
    </w:p>
    <w:p w:rsidR="009C59CB" w:rsidRPr="00CE0E85" w:rsidRDefault="009C59CB" w:rsidP="009C59CB">
      <w:pPr>
        <w:spacing w:after="0" w:line="360" w:lineRule="auto"/>
        <w:ind w:firstLine="709"/>
        <w:outlineLvl w:val="2"/>
        <w:rPr>
          <w:rFonts w:ascii="Times New Roman" w:eastAsia="Times New Roman" w:hAnsi="Times New Roman"/>
          <w:bCs/>
          <w:i/>
          <w:sz w:val="24"/>
          <w:szCs w:val="24"/>
          <w:lang w:eastAsia="ru-RU"/>
        </w:rPr>
      </w:pPr>
    </w:p>
    <w:p w:rsidR="009C59CB" w:rsidRPr="00CE0E85" w:rsidRDefault="00C86BFA" w:rsidP="009C59CB">
      <w:pPr>
        <w:spacing w:after="0" w:line="360" w:lineRule="auto"/>
        <w:ind w:left="567" w:firstLine="709"/>
        <w:jc w:val="both"/>
        <w:outlineLvl w:val="1"/>
        <w:rPr>
          <w:rFonts w:ascii="Times New Roman" w:eastAsia="@Arial Unicode MS" w:hAnsi="Times New Roman"/>
          <w:b/>
          <w:bCs/>
          <w:sz w:val="24"/>
          <w:szCs w:val="24"/>
          <w:lang w:eastAsia="ru-RU"/>
        </w:rPr>
      </w:pPr>
      <w:bookmarkStart w:id="413" w:name="_Toc406059069"/>
      <w:bookmarkStart w:id="414" w:name="_Toc409691733"/>
      <w:bookmarkStart w:id="415" w:name="_Toc410654074"/>
      <w:bookmarkStart w:id="416" w:name="_Toc414553282"/>
      <w:r w:rsidRPr="00CE0E85">
        <w:rPr>
          <w:rFonts w:ascii="Times New Roman" w:eastAsia="@Arial Unicode MS" w:hAnsi="Times New Roman"/>
          <w:b/>
          <w:bCs/>
          <w:sz w:val="24"/>
          <w:szCs w:val="24"/>
          <w:lang w:eastAsia="ru-RU"/>
        </w:rPr>
        <w:t>3.1. У</w:t>
      </w:r>
      <w:r w:rsidR="009C59CB" w:rsidRPr="00CE0E85">
        <w:rPr>
          <w:rFonts w:ascii="Times New Roman" w:eastAsia="@Arial Unicode MS" w:hAnsi="Times New Roman"/>
          <w:b/>
          <w:bCs/>
          <w:sz w:val="24"/>
          <w:szCs w:val="24"/>
          <w:lang w:eastAsia="ru-RU"/>
        </w:rPr>
        <w:t>чебный план</w:t>
      </w:r>
      <w:bookmarkEnd w:id="413"/>
      <w:r w:rsidR="009C59CB" w:rsidRPr="00CE0E85">
        <w:rPr>
          <w:rFonts w:ascii="Times New Roman" w:eastAsia="@Arial Unicode MS" w:hAnsi="Times New Roman"/>
          <w:b/>
          <w:bCs/>
          <w:sz w:val="24"/>
          <w:szCs w:val="24"/>
          <w:lang w:eastAsia="ru-RU"/>
        </w:rPr>
        <w:t xml:space="preserve"> основного общего образования</w:t>
      </w:r>
      <w:bookmarkEnd w:id="414"/>
      <w:bookmarkEnd w:id="415"/>
      <w:bookmarkEnd w:id="416"/>
    </w:p>
    <w:p w:rsidR="009C59CB" w:rsidRPr="00CE0E85" w:rsidRDefault="00C86BFA"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У</w:t>
      </w:r>
      <w:r w:rsidR="009C59CB" w:rsidRPr="00CE0E85">
        <w:rPr>
          <w:rFonts w:ascii="Times New Roman" w:hAnsi="Times New Roman"/>
          <w:sz w:val="24"/>
          <w:szCs w:val="24"/>
        </w:rPr>
        <w:t xml:space="preserve">чебный </w:t>
      </w:r>
      <w:r w:rsidR="00F7539B">
        <w:rPr>
          <w:rFonts w:ascii="Times New Roman" w:hAnsi="Times New Roman"/>
          <w:sz w:val="24"/>
          <w:szCs w:val="24"/>
        </w:rPr>
        <w:t>план, реализующий</w:t>
      </w:r>
      <w:r w:rsidR="009C59CB" w:rsidRPr="00CE0E85">
        <w:rPr>
          <w:rFonts w:ascii="Times New Roman" w:hAnsi="Times New Roman"/>
          <w:sz w:val="24"/>
          <w:szCs w:val="24"/>
        </w:rPr>
        <w:t xml:space="preserve">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CE0E85" w:rsidRDefault="00C86BFA"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У</w:t>
      </w:r>
      <w:r w:rsidR="009C59CB" w:rsidRPr="00CE0E85">
        <w:rPr>
          <w:rFonts w:ascii="Times New Roman" w:hAnsi="Times New Roman"/>
          <w:sz w:val="24"/>
          <w:szCs w:val="24"/>
        </w:rPr>
        <w:t>чебный план:</w:t>
      </w:r>
    </w:p>
    <w:p w:rsidR="009C59CB" w:rsidRPr="00CE0E85"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CE0E85">
        <w:rPr>
          <w:rFonts w:ascii="Times New Roman" w:hAnsi="Times New Roman"/>
          <w:sz w:val="24"/>
          <w:szCs w:val="24"/>
          <w:lang w:eastAsia="ru-RU"/>
        </w:rPr>
        <w:t>фиксирует максимальный объем учебной нагрузки обучающихся;</w:t>
      </w:r>
    </w:p>
    <w:p w:rsidR="009C59CB" w:rsidRPr="00CE0E85"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CE0E85">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CE0E85"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CE0E85">
        <w:rPr>
          <w:rFonts w:ascii="Times New Roman" w:hAnsi="Times New Roman"/>
          <w:sz w:val="24"/>
          <w:szCs w:val="24"/>
          <w:lang w:eastAsia="ru-RU"/>
        </w:rPr>
        <w:t>распределяет учебные предметы, курсы по классам и учебным годам.</w:t>
      </w:r>
    </w:p>
    <w:p w:rsidR="009C59CB" w:rsidRPr="00CE0E85" w:rsidRDefault="00C86BFA"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У</w:t>
      </w:r>
      <w:r w:rsidR="009C59CB" w:rsidRPr="00CE0E85">
        <w:rPr>
          <w:rFonts w:ascii="Times New Roman" w:hAnsi="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CE0E85" w:rsidRDefault="00C86BFA"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У</w:t>
      </w:r>
      <w:r w:rsidR="009C59CB" w:rsidRPr="00CE0E85">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b/>
          <w:sz w:val="24"/>
          <w:szCs w:val="24"/>
        </w:rPr>
        <w:t>Обязательная часть</w:t>
      </w:r>
      <w:r w:rsidRPr="00CE0E85">
        <w:rPr>
          <w:rFonts w:ascii="Times New Roman" w:hAnsi="Times New Roman"/>
          <w:sz w:val="24"/>
          <w:szCs w:val="24"/>
        </w:rPr>
        <w:t xml:space="preserve">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b/>
          <w:sz w:val="24"/>
          <w:szCs w:val="24"/>
        </w:rPr>
        <w:t>Часть учебного плана, формируемая участниками образовательных отношений,</w:t>
      </w:r>
      <w:r w:rsidRPr="00CE0E85">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Время, отводимое на данную часть учебного плана, может быть использовано на:</w:t>
      </w:r>
    </w:p>
    <w:p w:rsidR="009C59CB" w:rsidRPr="00CE0E85"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CE0E85">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CE0E85"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CE0E85">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CE0E85"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CE0E85">
        <w:rPr>
          <w:rFonts w:ascii="Times New Roman" w:hAnsi="Times New Roman"/>
          <w:sz w:val="24"/>
          <w:szCs w:val="24"/>
          <w:lang w:eastAsia="ru-RU"/>
        </w:rPr>
        <w:t>другие виды учебной, воспитательной, спортивной и иной деятельности обучающихся.</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Для основного общего образования</w:t>
      </w:r>
      <w:r w:rsidR="00E12161" w:rsidRPr="00CE0E85">
        <w:rPr>
          <w:rFonts w:ascii="Times New Roman" w:hAnsi="Times New Roman"/>
          <w:sz w:val="24"/>
          <w:szCs w:val="24"/>
        </w:rPr>
        <w:t xml:space="preserve"> в 5-7 классах</w:t>
      </w:r>
      <w:r w:rsidR="00181E1D">
        <w:rPr>
          <w:rFonts w:ascii="Times New Roman" w:hAnsi="Times New Roman"/>
          <w:sz w:val="24"/>
          <w:szCs w:val="24"/>
        </w:rPr>
        <w:t xml:space="preserve"> </w:t>
      </w:r>
      <w:r w:rsidR="00610DAF" w:rsidRPr="00CE0E85">
        <w:rPr>
          <w:rFonts w:ascii="Times New Roman" w:hAnsi="Times New Roman"/>
          <w:sz w:val="24"/>
          <w:szCs w:val="24"/>
        </w:rPr>
        <w:t>примерной образовательной программой, одобренной решением федерального учебно-методического объединения по общему образования (протокол от 08.04.2015 г. №1/15).</w:t>
      </w:r>
      <w:r w:rsidRPr="00CE0E85">
        <w:rPr>
          <w:rFonts w:ascii="Times New Roman" w:hAnsi="Times New Roman"/>
          <w:sz w:val="24"/>
          <w:szCs w:val="24"/>
        </w:rPr>
        <w:t>представлены пять вариантов приме</w:t>
      </w:r>
      <w:r w:rsidR="00610DAF" w:rsidRPr="00CE0E85">
        <w:rPr>
          <w:rFonts w:ascii="Times New Roman" w:hAnsi="Times New Roman"/>
          <w:sz w:val="24"/>
          <w:szCs w:val="24"/>
        </w:rPr>
        <w:t>рного недельного учебного плана.</w:t>
      </w:r>
    </w:p>
    <w:p w:rsidR="00610DAF" w:rsidRPr="00CE0E85" w:rsidRDefault="00610DAF"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МКОУ «ООШ с.Бескес» </w:t>
      </w:r>
      <w:r w:rsidR="00C75491" w:rsidRPr="00CE0E85">
        <w:rPr>
          <w:rFonts w:ascii="Times New Roman" w:hAnsi="Times New Roman"/>
          <w:sz w:val="24"/>
          <w:szCs w:val="24"/>
        </w:rPr>
        <w:t>руководствуется 4 вариантом</w:t>
      </w:r>
      <w:r w:rsidR="00C75491" w:rsidRPr="00CE0E85">
        <w:rPr>
          <w:rFonts w:ascii="Times New Roman" w:hAnsi="Times New Roman"/>
          <w:sz w:val="24"/>
          <w:szCs w:val="24"/>
          <w:lang w:eastAsia="ru-RU"/>
        </w:rPr>
        <w:t>–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CE0E85" w:rsidRDefault="009C59CB" w:rsidP="009C59CB">
      <w:pPr>
        <w:spacing w:after="0" w:line="360" w:lineRule="auto"/>
        <w:ind w:firstLine="709"/>
        <w:jc w:val="both"/>
        <w:rPr>
          <w:rFonts w:ascii="Times New Roman" w:hAnsi="Times New Roman"/>
          <w:sz w:val="24"/>
          <w:szCs w:val="24"/>
        </w:rPr>
      </w:pPr>
      <w:r w:rsidRPr="00CE0E85">
        <w:rPr>
          <w:rFonts w:ascii="Times New Roman" w:hAnsi="Times New Roman"/>
          <w:sz w:val="24"/>
          <w:szCs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CE0E85"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CE0E85" w:rsidRDefault="00C75491" w:rsidP="009C59CB">
      <w:pPr>
        <w:tabs>
          <w:tab w:val="left" w:pos="4500"/>
          <w:tab w:val="left" w:pos="9180"/>
          <w:tab w:val="left" w:pos="9360"/>
        </w:tabs>
        <w:spacing w:after="0" w:line="360" w:lineRule="auto"/>
        <w:ind w:firstLine="709"/>
        <w:jc w:val="both"/>
        <w:rPr>
          <w:rFonts w:ascii="Times New Roman" w:hAnsi="Times New Roman"/>
          <w:sz w:val="24"/>
          <w:szCs w:val="24"/>
        </w:rPr>
      </w:pPr>
      <w:r w:rsidRPr="00CE0E85">
        <w:rPr>
          <w:rFonts w:ascii="Times New Roman" w:hAnsi="Times New Roman"/>
          <w:sz w:val="24"/>
          <w:szCs w:val="24"/>
        </w:rPr>
        <w:t>О</w:t>
      </w:r>
      <w:r w:rsidR="009C59CB" w:rsidRPr="00CE0E85">
        <w:rPr>
          <w:rFonts w:ascii="Times New Roman" w:hAnsi="Times New Roman"/>
          <w:sz w:val="24"/>
          <w:szCs w:val="24"/>
        </w:rPr>
        <w:t xml:space="preserve">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009C59CB" w:rsidRPr="00CE0E85">
        <w:rPr>
          <w:rFonts w:ascii="Times New Roman" w:hAnsi="Times New Roman"/>
          <w:color w:val="222222"/>
          <w:sz w:val="24"/>
          <w:szCs w:val="24"/>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CE0E85" w:rsidRDefault="009C59CB" w:rsidP="009C59CB">
      <w:pPr>
        <w:spacing w:after="0" w:line="360" w:lineRule="auto"/>
        <w:ind w:firstLine="709"/>
        <w:jc w:val="both"/>
        <w:rPr>
          <w:rFonts w:ascii="Times New Roman" w:hAnsi="Times New Roman"/>
          <w:sz w:val="24"/>
          <w:szCs w:val="24"/>
        </w:rPr>
      </w:pPr>
      <w:r w:rsidRPr="00CE0E85">
        <w:rPr>
          <w:rFonts w:ascii="Times New Roman" w:hAnsi="Times New Roman"/>
          <w:sz w:val="24"/>
          <w:szCs w:val="24"/>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CE0E85" w:rsidRDefault="009C59CB" w:rsidP="009C59C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9C59CB" w:rsidRPr="00CE0E85" w:rsidRDefault="009C59CB" w:rsidP="009C59CB">
      <w:pPr>
        <w:spacing w:after="0" w:line="360" w:lineRule="auto"/>
        <w:ind w:firstLine="709"/>
        <w:jc w:val="both"/>
        <w:rPr>
          <w:rFonts w:ascii="Times New Roman" w:hAnsi="Times New Roman"/>
          <w:sz w:val="24"/>
          <w:szCs w:val="24"/>
        </w:rPr>
      </w:pPr>
      <w:r w:rsidRPr="00CE0E85">
        <w:rPr>
          <w:rFonts w:ascii="Times New Roman" w:hAnsi="Times New Roman"/>
          <w:sz w:val="24"/>
          <w:szCs w:val="24"/>
        </w:rPr>
        <w:t>Продолжительность урока в основной школе составляет 40–45 минут.</w:t>
      </w: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F55912" w:rsidRDefault="00F55912" w:rsidP="00F55912">
      <w:pPr>
        <w:spacing w:after="0" w:line="240" w:lineRule="auto"/>
        <w:rPr>
          <w:rFonts w:ascii="Times New Roman" w:hAnsi="Times New Roman"/>
          <w:b/>
          <w:sz w:val="24"/>
          <w:szCs w:val="24"/>
        </w:rPr>
      </w:pPr>
    </w:p>
    <w:p w:rsidR="00C75491" w:rsidRPr="00CE0E85" w:rsidRDefault="00C75491" w:rsidP="00F55912">
      <w:pPr>
        <w:spacing w:after="0" w:line="240" w:lineRule="auto"/>
        <w:rPr>
          <w:rFonts w:ascii="Times New Roman" w:hAnsi="Times New Roman"/>
          <w:b/>
          <w:bCs/>
          <w:sz w:val="24"/>
          <w:szCs w:val="24"/>
        </w:rPr>
      </w:pPr>
    </w:p>
    <w:p w:rsidR="006D4090" w:rsidRPr="00CE0E85" w:rsidRDefault="006D4090" w:rsidP="006D4090">
      <w:pPr>
        <w:spacing w:after="0" w:line="240" w:lineRule="auto"/>
        <w:jc w:val="center"/>
        <w:rPr>
          <w:rFonts w:ascii="Times New Roman" w:hAnsi="Times New Roman"/>
          <w:b/>
          <w:sz w:val="24"/>
          <w:szCs w:val="24"/>
        </w:rPr>
      </w:pPr>
      <w:r w:rsidRPr="00CE0E85">
        <w:rPr>
          <w:rFonts w:ascii="Times New Roman" w:hAnsi="Times New Roman"/>
          <w:b/>
          <w:sz w:val="24"/>
          <w:szCs w:val="24"/>
        </w:rPr>
        <w:t xml:space="preserve">У Ч Е Б Н Ы Й   П Л А Н </w:t>
      </w:r>
    </w:p>
    <w:p w:rsidR="006D4090" w:rsidRPr="00CE0E85" w:rsidRDefault="006D4090" w:rsidP="006D4090">
      <w:pPr>
        <w:spacing w:after="0" w:line="240" w:lineRule="auto"/>
        <w:jc w:val="center"/>
        <w:rPr>
          <w:rFonts w:ascii="Times New Roman" w:hAnsi="Times New Roman"/>
          <w:b/>
          <w:sz w:val="24"/>
          <w:szCs w:val="24"/>
        </w:rPr>
      </w:pPr>
      <w:r w:rsidRPr="00CE0E85">
        <w:rPr>
          <w:rFonts w:ascii="Times New Roman" w:hAnsi="Times New Roman"/>
          <w:b/>
          <w:sz w:val="24"/>
          <w:szCs w:val="24"/>
        </w:rPr>
        <w:t>Муниципального казенного общеобразовательного учреждения</w:t>
      </w:r>
    </w:p>
    <w:p w:rsidR="006D4090" w:rsidRPr="00CE0E85" w:rsidRDefault="006D4090" w:rsidP="006D4090">
      <w:pPr>
        <w:spacing w:after="0" w:line="240" w:lineRule="auto"/>
        <w:jc w:val="center"/>
        <w:rPr>
          <w:rFonts w:ascii="Times New Roman" w:hAnsi="Times New Roman"/>
          <w:b/>
          <w:sz w:val="24"/>
          <w:szCs w:val="24"/>
        </w:rPr>
      </w:pPr>
      <w:r w:rsidRPr="00CE0E85">
        <w:rPr>
          <w:rFonts w:ascii="Times New Roman" w:hAnsi="Times New Roman"/>
          <w:b/>
          <w:sz w:val="24"/>
          <w:szCs w:val="24"/>
        </w:rPr>
        <w:t xml:space="preserve">«Основная общеобразовательная школа Бескес» </w:t>
      </w:r>
    </w:p>
    <w:p w:rsidR="006D4090" w:rsidRPr="00CE0E85" w:rsidRDefault="006D4090" w:rsidP="00F55912">
      <w:pPr>
        <w:spacing w:after="0" w:line="240" w:lineRule="auto"/>
        <w:jc w:val="center"/>
        <w:rPr>
          <w:rFonts w:ascii="Times New Roman" w:hAnsi="Times New Roman"/>
          <w:b/>
          <w:sz w:val="24"/>
          <w:szCs w:val="24"/>
        </w:rPr>
      </w:pPr>
      <w:r w:rsidRPr="00CE0E85">
        <w:rPr>
          <w:rFonts w:ascii="Times New Roman" w:hAnsi="Times New Roman"/>
          <w:b/>
          <w:sz w:val="24"/>
          <w:szCs w:val="24"/>
        </w:rPr>
        <w:t>Урупского муниципального района Карачаево-Черкесской</w:t>
      </w:r>
      <w:r w:rsidR="00F55912">
        <w:rPr>
          <w:rFonts w:ascii="Times New Roman" w:hAnsi="Times New Roman"/>
          <w:b/>
          <w:sz w:val="24"/>
          <w:szCs w:val="24"/>
        </w:rPr>
        <w:t xml:space="preserve"> Республики                        на 2015/2016 уч.</w:t>
      </w:r>
      <w:r w:rsidR="00F55912" w:rsidRPr="00CE0E85">
        <w:rPr>
          <w:rFonts w:ascii="Times New Roman" w:hAnsi="Times New Roman"/>
          <w:b/>
          <w:sz w:val="24"/>
          <w:szCs w:val="24"/>
        </w:rPr>
        <w:t xml:space="preserve"> год</w:t>
      </w:r>
    </w:p>
    <w:tbl>
      <w:tblPr>
        <w:tblpPr w:leftFromText="180" w:rightFromText="180" w:vertAnchor="page" w:horzAnchor="margin" w:tblpXSpec="center" w:tblpY="277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126"/>
        <w:gridCol w:w="567"/>
        <w:gridCol w:w="426"/>
        <w:gridCol w:w="567"/>
        <w:gridCol w:w="425"/>
        <w:gridCol w:w="567"/>
        <w:gridCol w:w="425"/>
        <w:gridCol w:w="567"/>
        <w:gridCol w:w="709"/>
        <w:gridCol w:w="567"/>
        <w:gridCol w:w="567"/>
        <w:gridCol w:w="850"/>
      </w:tblGrid>
      <w:tr w:rsidR="00AF518A" w:rsidRPr="00CE0E85" w:rsidTr="00F1329D">
        <w:tc>
          <w:tcPr>
            <w:tcW w:w="1951" w:type="dxa"/>
            <w:vMerge w:val="restart"/>
            <w:tcBorders>
              <w:top w:val="single" w:sz="4" w:space="0" w:color="auto"/>
              <w:left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Образовательные области   </w:t>
            </w:r>
          </w:p>
        </w:tc>
        <w:tc>
          <w:tcPr>
            <w:tcW w:w="2126" w:type="dxa"/>
            <w:vMerge w:val="restart"/>
            <w:tcBorders>
              <w:top w:val="single" w:sz="4" w:space="0" w:color="auto"/>
              <w:left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Образовательные компоненты</w:t>
            </w:r>
          </w:p>
        </w:tc>
        <w:tc>
          <w:tcPr>
            <w:tcW w:w="6237" w:type="dxa"/>
            <w:gridSpan w:val="11"/>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Количество часов в неделю</w:t>
            </w:r>
          </w:p>
        </w:tc>
      </w:tr>
      <w:tr w:rsidR="00AF518A" w:rsidRPr="00CE0E85" w:rsidTr="00F1329D">
        <w:trPr>
          <w:cantSplit/>
          <w:trHeight w:val="1134"/>
        </w:trPr>
        <w:tc>
          <w:tcPr>
            <w:tcW w:w="1951" w:type="dxa"/>
            <w:vMerge/>
            <w:tcBorders>
              <w:left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vMerge/>
            <w:tcBorders>
              <w:left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w:t>
            </w:r>
          </w:p>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 xml:space="preserve"> класс</w:t>
            </w:r>
          </w:p>
        </w:tc>
        <w:tc>
          <w:tcPr>
            <w:tcW w:w="992" w:type="dxa"/>
            <w:gridSpan w:val="2"/>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класс</w:t>
            </w:r>
          </w:p>
        </w:tc>
        <w:tc>
          <w:tcPr>
            <w:tcW w:w="992" w:type="dxa"/>
            <w:gridSpan w:val="2"/>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7</w:t>
            </w:r>
          </w:p>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класс</w:t>
            </w:r>
          </w:p>
        </w:tc>
        <w:tc>
          <w:tcPr>
            <w:tcW w:w="1276" w:type="dxa"/>
            <w:gridSpan w:val="2"/>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8</w:t>
            </w:r>
          </w:p>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класс</w:t>
            </w:r>
          </w:p>
        </w:tc>
        <w:tc>
          <w:tcPr>
            <w:tcW w:w="1134" w:type="dxa"/>
            <w:gridSpan w:val="2"/>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9</w:t>
            </w:r>
          </w:p>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класс</w:t>
            </w: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r>
      <w:tr w:rsidR="00AF518A" w:rsidRPr="00CE0E85" w:rsidTr="00F1329D">
        <w:trPr>
          <w:cantSplit/>
          <w:trHeight w:val="1134"/>
        </w:trPr>
        <w:tc>
          <w:tcPr>
            <w:tcW w:w="1951" w:type="dxa"/>
            <w:vMerge/>
            <w:tcBorders>
              <w:left w:val="single" w:sz="4" w:space="0" w:color="auto"/>
              <w:bottom w:val="single" w:sz="4" w:space="0" w:color="auto"/>
              <w:right w:val="single" w:sz="4" w:space="0" w:color="auto"/>
            </w:tcBorders>
            <w:vAlign w:val="center"/>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vMerge/>
            <w:tcBorders>
              <w:left w:val="single" w:sz="4" w:space="0" w:color="auto"/>
              <w:bottom w:val="single" w:sz="4" w:space="0" w:color="auto"/>
              <w:right w:val="single" w:sz="4" w:space="0" w:color="auto"/>
            </w:tcBorders>
            <w:vAlign w:val="center"/>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УОП</w:t>
            </w:r>
          </w:p>
        </w:tc>
        <w:tc>
          <w:tcPr>
            <w:tcW w:w="567" w:type="dxa"/>
            <w:tcBorders>
              <w:top w:val="single" w:sz="4" w:space="0" w:color="auto"/>
              <w:left w:val="single" w:sz="4" w:space="0" w:color="auto"/>
              <w:bottom w:val="single" w:sz="4" w:space="0" w:color="auto"/>
              <w:right w:val="single" w:sz="4" w:space="0" w:color="auto"/>
            </w:tcBorders>
            <w:textDirection w:val="btL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УОП</w:t>
            </w:r>
          </w:p>
        </w:tc>
        <w:tc>
          <w:tcPr>
            <w:tcW w:w="567" w:type="dxa"/>
            <w:tcBorders>
              <w:top w:val="single" w:sz="4" w:space="0" w:color="auto"/>
              <w:left w:val="single" w:sz="4" w:space="0" w:color="auto"/>
              <w:bottom w:val="single" w:sz="4" w:space="0" w:color="auto"/>
              <w:right w:val="single" w:sz="4" w:space="0" w:color="auto"/>
            </w:tcBorders>
            <w:textDirection w:val="btL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УОП</w:t>
            </w:r>
          </w:p>
        </w:tc>
        <w:tc>
          <w:tcPr>
            <w:tcW w:w="567" w:type="dxa"/>
            <w:tcBorders>
              <w:top w:val="single" w:sz="4" w:space="0" w:color="auto"/>
              <w:left w:val="single" w:sz="4" w:space="0" w:color="auto"/>
              <w:bottom w:val="single" w:sz="4" w:space="0" w:color="auto"/>
              <w:right w:val="single" w:sz="4" w:space="0" w:color="auto"/>
            </w:tcBorders>
            <w:textDirection w:val="btL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УОП</w:t>
            </w:r>
          </w:p>
        </w:tc>
        <w:tc>
          <w:tcPr>
            <w:tcW w:w="850" w:type="dxa"/>
            <w:tcBorders>
              <w:top w:val="single" w:sz="4" w:space="0" w:color="auto"/>
              <w:left w:val="single" w:sz="4" w:space="0" w:color="auto"/>
              <w:bottom w:val="single" w:sz="4" w:space="0" w:color="auto"/>
              <w:right w:val="single" w:sz="4" w:space="0" w:color="auto"/>
            </w:tcBorders>
            <w:textDirection w:val="btLr"/>
          </w:tcPr>
          <w:p w:rsidR="00AF518A" w:rsidRPr="00CE0E85" w:rsidRDefault="00AF518A" w:rsidP="00AF518A">
            <w:pPr>
              <w:spacing w:after="0" w:line="240" w:lineRule="auto"/>
              <w:ind w:left="113" w:right="113"/>
              <w:jc w:val="center"/>
              <w:rPr>
                <w:rFonts w:ascii="Times New Roman" w:eastAsia="Times New Roman" w:hAnsi="Times New Roman"/>
                <w:b/>
                <w:sz w:val="24"/>
                <w:szCs w:val="24"/>
                <w:lang w:eastAsia="ru-RU"/>
              </w:rPr>
            </w:pPr>
          </w:p>
        </w:tc>
      </w:tr>
      <w:tr w:rsidR="00AF518A" w:rsidRPr="00CE0E85" w:rsidTr="00F1329D">
        <w:trPr>
          <w:trHeight w:val="83"/>
        </w:trPr>
        <w:tc>
          <w:tcPr>
            <w:tcW w:w="1951" w:type="dxa"/>
            <w:vMerge w:val="restart"/>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Филология</w:t>
            </w: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Русский язык</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21</w:t>
            </w:r>
          </w:p>
        </w:tc>
      </w:tr>
      <w:tr w:rsidR="00AF518A" w:rsidRPr="00CE0E85" w:rsidTr="00F1329D">
        <w:tc>
          <w:tcPr>
            <w:tcW w:w="1951" w:type="dxa"/>
            <w:vMerge/>
            <w:tcBorders>
              <w:top w:val="single" w:sz="4" w:space="0" w:color="auto"/>
              <w:left w:val="single" w:sz="4" w:space="0" w:color="auto"/>
              <w:bottom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Литература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14</w:t>
            </w:r>
          </w:p>
        </w:tc>
      </w:tr>
      <w:tr w:rsidR="00AF518A" w:rsidRPr="00CE0E85" w:rsidTr="00F1329D">
        <w:tc>
          <w:tcPr>
            <w:tcW w:w="1951" w:type="dxa"/>
            <w:vMerge/>
            <w:tcBorders>
              <w:top w:val="single" w:sz="4" w:space="0" w:color="auto"/>
              <w:left w:val="single" w:sz="4" w:space="0" w:color="auto"/>
              <w:bottom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vMerge w:val="restart"/>
            <w:tcBorders>
              <w:top w:val="single" w:sz="4" w:space="0" w:color="auto"/>
              <w:left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Родной язык</w:t>
            </w:r>
          </w:p>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 литература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tc>
      </w:tr>
      <w:tr w:rsidR="00AF518A" w:rsidRPr="00CE0E85" w:rsidTr="00F1329D">
        <w:tc>
          <w:tcPr>
            <w:tcW w:w="1951" w:type="dxa"/>
            <w:vMerge/>
            <w:tcBorders>
              <w:top w:val="single" w:sz="4" w:space="0" w:color="auto"/>
              <w:left w:val="single" w:sz="4" w:space="0" w:color="auto"/>
              <w:bottom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vMerge/>
            <w:tcBorders>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r>
      <w:tr w:rsidR="00AF518A" w:rsidRPr="00CE0E85" w:rsidTr="00F1329D">
        <w:tc>
          <w:tcPr>
            <w:tcW w:w="1951" w:type="dxa"/>
            <w:vMerge/>
            <w:tcBorders>
              <w:top w:val="single" w:sz="4" w:space="0" w:color="auto"/>
              <w:left w:val="single" w:sz="4" w:space="0" w:color="auto"/>
              <w:bottom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15</w:t>
            </w:r>
          </w:p>
        </w:tc>
      </w:tr>
      <w:tr w:rsidR="00AF518A" w:rsidRPr="00CE0E85" w:rsidTr="00F1329D">
        <w:tc>
          <w:tcPr>
            <w:tcW w:w="1951" w:type="dxa"/>
            <w:vMerge w:val="restart"/>
            <w:tcBorders>
              <w:top w:val="single" w:sz="4" w:space="0" w:color="auto"/>
              <w:left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Математика и</w:t>
            </w:r>
          </w:p>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информатика</w:t>
            </w: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12</w:t>
            </w:r>
          </w:p>
        </w:tc>
      </w:tr>
      <w:tr w:rsidR="00AF518A" w:rsidRPr="00CE0E85" w:rsidTr="00F1329D">
        <w:tc>
          <w:tcPr>
            <w:tcW w:w="1951" w:type="dxa"/>
            <w:vMerge/>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Алгебра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12</w:t>
            </w:r>
          </w:p>
        </w:tc>
      </w:tr>
      <w:tr w:rsidR="00AF518A" w:rsidRPr="00CE0E85" w:rsidTr="00F1329D">
        <w:tc>
          <w:tcPr>
            <w:tcW w:w="1951" w:type="dxa"/>
            <w:vMerge/>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Геометрия</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tc>
      </w:tr>
      <w:tr w:rsidR="00AF518A" w:rsidRPr="00CE0E85" w:rsidTr="00F1329D">
        <w:tc>
          <w:tcPr>
            <w:tcW w:w="1951" w:type="dxa"/>
            <w:vMerge/>
            <w:tcBorders>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Информатика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r>
      <w:tr w:rsidR="00AF518A" w:rsidRPr="00CE0E85" w:rsidTr="00F1329D">
        <w:tc>
          <w:tcPr>
            <w:tcW w:w="1951" w:type="dxa"/>
            <w:vMerge w:val="restart"/>
            <w:tcBorders>
              <w:top w:val="single" w:sz="4" w:space="0" w:color="auto"/>
              <w:left w:val="single" w:sz="4" w:space="0" w:color="auto"/>
              <w:right w:val="single" w:sz="4" w:space="0" w:color="auto"/>
            </w:tcBorders>
            <w:vAlign w:val="center"/>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Общественно-научные предметы</w:t>
            </w: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История России. Всеобщая история</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10</w:t>
            </w:r>
          </w:p>
        </w:tc>
      </w:tr>
      <w:tr w:rsidR="00AF518A" w:rsidRPr="00CE0E85" w:rsidTr="00F1329D">
        <w:tc>
          <w:tcPr>
            <w:tcW w:w="1951" w:type="dxa"/>
            <w:vMerge/>
            <w:tcBorders>
              <w:left w:val="single" w:sz="4" w:space="0" w:color="auto"/>
              <w:right w:val="single" w:sz="4" w:space="0" w:color="auto"/>
            </w:tcBorders>
            <w:vAlign w:val="center"/>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Обществознание</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w:t>
            </w:r>
          </w:p>
        </w:tc>
      </w:tr>
      <w:tr w:rsidR="00AF518A" w:rsidRPr="00CE0E85" w:rsidTr="00F1329D">
        <w:trPr>
          <w:trHeight w:val="549"/>
        </w:trPr>
        <w:tc>
          <w:tcPr>
            <w:tcW w:w="1951" w:type="dxa"/>
            <w:vMerge/>
            <w:tcBorders>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География</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8</w:t>
            </w:r>
          </w:p>
        </w:tc>
      </w:tr>
      <w:tr w:rsidR="00AF518A" w:rsidRPr="00CE0E85" w:rsidTr="00F1329D">
        <w:tc>
          <w:tcPr>
            <w:tcW w:w="1951" w:type="dxa"/>
            <w:vMerge w:val="restart"/>
            <w:tcBorders>
              <w:top w:val="single" w:sz="4" w:space="0" w:color="auto"/>
              <w:left w:val="single" w:sz="4" w:space="0" w:color="auto"/>
              <w:right w:val="single" w:sz="4" w:space="0" w:color="auto"/>
            </w:tcBorders>
            <w:vAlign w:val="center"/>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Естественно-научные предметы</w:t>
            </w: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Физика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7</w:t>
            </w:r>
          </w:p>
        </w:tc>
      </w:tr>
      <w:tr w:rsidR="00AF518A" w:rsidRPr="00CE0E85" w:rsidTr="00F1329D">
        <w:trPr>
          <w:trHeight w:val="337"/>
        </w:trPr>
        <w:tc>
          <w:tcPr>
            <w:tcW w:w="1951" w:type="dxa"/>
            <w:vMerge/>
            <w:tcBorders>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Химия</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w:t>
            </w:r>
          </w:p>
        </w:tc>
      </w:tr>
      <w:tr w:rsidR="00AF518A" w:rsidRPr="00CE0E85" w:rsidTr="00F1329D">
        <w:trPr>
          <w:trHeight w:val="428"/>
        </w:trPr>
        <w:tc>
          <w:tcPr>
            <w:tcW w:w="1951" w:type="dxa"/>
            <w:vMerge/>
            <w:tcBorders>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Биология</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6"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709"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8</w:t>
            </w:r>
          </w:p>
        </w:tc>
      </w:tr>
      <w:tr w:rsidR="00AF518A" w:rsidRPr="00CE0E85" w:rsidTr="00F1329D">
        <w:trPr>
          <w:trHeight w:val="270"/>
        </w:trPr>
        <w:tc>
          <w:tcPr>
            <w:tcW w:w="1951" w:type="dxa"/>
            <w:vMerge w:val="restart"/>
            <w:tcBorders>
              <w:top w:val="single" w:sz="4" w:space="0" w:color="auto"/>
              <w:left w:val="single" w:sz="4" w:space="0" w:color="auto"/>
              <w:right w:val="single" w:sz="4" w:space="0" w:color="auto"/>
            </w:tcBorders>
            <w:vAlign w:val="center"/>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Искусство</w:t>
            </w:r>
          </w:p>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Музыка</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right w:val="single" w:sz="4" w:space="0" w:color="auto"/>
            </w:tcBorders>
            <w:vAlign w:val="center"/>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vAlign w:val="center"/>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r>
      <w:tr w:rsidR="00AF518A" w:rsidRPr="00CE0E85" w:rsidTr="00F1329D">
        <w:trPr>
          <w:trHeight w:val="420"/>
        </w:trPr>
        <w:tc>
          <w:tcPr>
            <w:tcW w:w="1951" w:type="dxa"/>
            <w:vMerge/>
            <w:tcBorders>
              <w:left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r>
      <w:tr w:rsidR="00AF518A" w:rsidRPr="00CE0E85" w:rsidTr="00F1329D">
        <w:trPr>
          <w:trHeight w:val="608"/>
        </w:trPr>
        <w:tc>
          <w:tcPr>
            <w:tcW w:w="1951" w:type="dxa"/>
            <w:vMerge/>
            <w:tcBorders>
              <w:left w:val="single" w:sz="4" w:space="0" w:color="auto"/>
              <w:right w:val="single" w:sz="4" w:space="0" w:color="auto"/>
            </w:tcBorders>
            <w:vAlign w:val="center"/>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Искусство</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709"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r>
      <w:tr w:rsidR="00AF518A" w:rsidRPr="00CE0E85" w:rsidTr="00F1329D">
        <w:tc>
          <w:tcPr>
            <w:tcW w:w="1951" w:type="dxa"/>
            <w:vMerge w:val="restart"/>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Технология</w:t>
            </w:r>
          </w:p>
        </w:tc>
        <w:tc>
          <w:tcPr>
            <w:tcW w:w="21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Технология</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7</w:t>
            </w:r>
          </w:p>
        </w:tc>
      </w:tr>
      <w:tr w:rsidR="00AF518A" w:rsidRPr="00CE0E85" w:rsidTr="00F1329D">
        <w:tc>
          <w:tcPr>
            <w:tcW w:w="1951" w:type="dxa"/>
            <w:vMerge/>
            <w:tcBorders>
              <w:top w:val="single" w:sz="4" w:space="0" w:color="auto"/>
              <w:left w:val="single" w:sz="4" w:space="0" w:color="auto"/>
              <w:bottom w:val="single" w:sz="4" w:space="0" w:color="auto"/>
              <w:right w:val="single" w:sz="4" w:space="0" w:color="auto"/>
            </w:tcBorders>
            <w:vAlign w:val="center"/>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p>
        </w:tc>
      </w:tr>
      <w:tr w:rsidR="00AF518A" w:rsidRPr="00CE0E85" w:rsidTr="00F1329D">
        <w:tc>
          <w:tcPr>
            <w:tcW w:w="1951" w:type="dxa"/>
            <w:vMerge w:val="restart"/>
            <w:tcBorders>
              <w:top w:val="single" w:sz="4" w:space="0" w:color="auto"/>
              <w:left w:val="single" w:sz="4" w:space="0" w:color="auto"/>
              <w:right w:val="single" w:sz="4" w:space="0" w:color="auto"/>
            </w:tcBorders>
            <w:vAlign w:val="center"/>
            <w:hideMark/>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Физическая культура и Основы безопасности жизнедеятельности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Основы безопасности жизнедеятельности</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w:t>
            </w:r>
          </w:p>
        </w:tc>
      </w:tr>
      <w:tr w:rsidR="00AF518A" w:rsidRPr="00CE0E85" w:rsidTr="00F1329D">
        <w:trPr>
          <w:trHeight w:val="995"/>
        </w:trPr>
        <w:tc>
          <w:tcPr>
            <w:tcW w:w="1951" w:type="dxa"/>
            <w:vMerge/>
            <w:tcBorders>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right w:val="single" w:sz="4" w:space="0" w:color="auto"/>
            </w:tcBorders>
            <w:vAlign w:val="center"/>
          </w:tcPr>
          <w:p w:rsidR="00AF518A" w:rsidRPr="00CE0E85" w:rsidRDefault="00AF518A" w:rsidP="00AF518A">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Физическая культура</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6"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5"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425"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709"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567" w:type="dxa"/>
            <w:tcBorders>
              <w:top w:val="single" w:sz="4" w:space="0" w:color="auto"/>
              <w:left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15</w:t>
            </w:r>
          </w:p>
        </w:tc>
      </w:tr>
      <w:tr w:rsidR="00AF518A" w:rsidRPr="00CE0E85" w:rsidTr="00F1329D">
        <w:trPr>
          <w:trHeight w:val="519"/>
        </w:trPr>
        <w:tc>
          <w:tcPr>
            <w:tcW w:w="4077" w:type="dxa"/>
            <w:gridSpan w:val="2"/>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sz w:val="24"/>
                <w:szCs w:val="24"/>
                <w:lang w:eastAsia="ru-RU"/>
              </w:rPr>
              <w:t>Предпрофиль</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w:t>
            </w:r>
          </w:p>
        </w:tc>
      </w:tr>
      <w:tr w:rsidR="00AF518A" w:rsidRPr="00CE0E85" w:rsidTr="00F1329D">
        <w:trPr>
          <w:trHeight w:val="519"/>
        </w:trPr>
        <w:tc>
          <w:tcPr>
            <w:tcW w:w="4077" w:type="dxa"/>
            <w:gridSpan w:val="2"/>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32</w:t>
            </w:r>
          </w:p>
        </w:tc>
        <w:tc>
          <w:tcPr>
            <w:tcW w:w="426"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33</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35</w:t>
            </w:r>
          </w:p>
        </w:tc>
        <w:tc>
          <w:tcPr>
            <w:tcW w:w="425"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36</w:t>
            </w:r>
          </w:p>
        </w:tc>
        <w:tc>
          <w:tcPr>
            <w:tcW w:w="709"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tcPr>
          <w:p w:rsidR="00AF518A" w:rsidRPr="00CE0E85" w:rsidRDefault="00AF518A" w:rsidP="00AF518A">
            <w:pPr>
              <w:spacing w:after="0" w:line="240" w:lineRule="auto"/>
              <w:jc w:val="cente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AF518A" w:rsidRPr="00CE0E85" w:rsidRDefault="00AF518A" w:rsidP="00AF518A">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172</w:t>
            </w:r>
          </w:p>
        </w:tc>
      </w:tr>
    </w:tbl>
    <w:p w:rsidR="00AF7AC9" w:rsidRPr="00CE0E85" w:rsidRDefault="00AF7AC9" w:rsidP="00AF7AC9">
      <w:pPr>
        <w:shd w:val="clear" w:color="auto" w:fill="FFFFFF"/>
        <w:spacing w:after="0" w:line="240" w:lineRule="atLeast"/>
        <w:ind w:firstLine="709"/>
        <w:jc w:val="center"/>
        <w:rPr>
          <w:rFonts w:ascii="Times New Roman" w:eastAsia="Times New Roman" w:hAnsi="Times New Roman"/>
          <w:b/>
          <w:bCs/>
          <w:i/>
          <w:iCs/>
          <w:spacing w:val="-7"/>
          <w:sz w:val="24"/>
          <w:szCs w:val="24"/>
          <w:lang w:eastAsia="ru-RU"/>
        </w:rPr>
      </w:pPr>
      <w:bookmarkStart w:id="417" w:name="_Toc414553283"/>
      <w:r w:rsidRPr="00CE0E85">
        <w:rPr>
          <w:rFonts w:ascii="Times New Roman" w:eastAsia="Times New Roman" w:hAnsi="Times New Roman"/>
          <w:b/>
          <w:bCs/>
          <w:i/>
          <w:iCs/>
          <w:spacing w:val="-7"/>
          <w:sz w:val="24"/>
          <w:szCs w:val="24"/>
          <w:lang w:eastAsia="ru-RU"/>
        </w:rPr>
        <w:t>Пояснительная записка</w:t>
      </w:r>
    </w:p>
    <w:p w:rsidR="00AF7AC9" w:rsidRPr="00CE0E85" w:rsidRDefault="00AF7AC9" w:rsidP="00AF7AC9">
      <w:pPr>
        <w:spacing w:after="0" w:line="240" w:lineRule="atLeast"/>
        <w:ind w:firstLine="709"/>
        <w:jc w:val="center"/>
        <w:outlineLvl w:val="1"/>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 xml:space="preserve">к  учебному плану </w:t>
      </w:r>
    </w:p>
    <w:p w:rsidR="00AF7AC9" w:rsidRPr="00CE0E85" w:rsidRDefault="00AF7AC9" w:rsidP="00AF7AC9">
      <w:pPr>
        <w:spacing w:after="0" w:line="240" w:lineRule="atLeast"/>
        <w:ind w:firstLine="709"/>
        <w:jc w:val="center"/>
        <w:outlineLvl w:val="1"/>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 xml:space="preserve">Муниципального казенного общеобразовательного учреждения </w:t>
      </w:r>
    </w:p>
    <w:p w:rsidR="00AF7AC9" w:rsidRPr="00CE0E85" w:rsidRDefault="00AF7AC9" w:rsidP="00AF7AC9">
      <w:pPr>
        <w:spacing w:after="0" w:line="240" w:lineRule="atLeast"/>
        <w:ind w:firstLine="709"/>
        <w:jc w:val="center"/>
        <w:outlineLvl w:val="1"/>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 xml:space="preserve">«Основная общеобразовательная школа с.Бескес» </w:t>
      </w:r>
    </w:p>
    <w:p w:rsidR="00AF7AC9" w:rsidRPr="00CE0E85" w:rsidRDefault="00AF7AC9" w:rsidP="00AF7AC9">
      <w:pPr>
        <w:spacing w:after="0" w:line="240" w:lineRule="atLeast"/>
        <w:ind w:firstLine="709"/>
        <w:jc w:val="center"/>
        <w:outlineLvl w:val="1"/>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 xml:space="preserve">Урупского района Карачаево-Черкесской Республики </w:t>
      </w:r>
    </w:p>
    <w:p w:rsidR="00AF7AC9" w:rsidRPr="00CE0E85" w:rsidRDefault="00AF7AC9" w:rsidP="00AF7AC9">
      <w:pPr>
        <w:spacing w:after="0" w:line="240" w:lineRule="atLeast"/>
        <w:ind w:firstLine="709"/>
        <w:jc w:val="center"/>
        <w:outlineLvl w:val="1"/>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на 2015-2016 учебный год</w:t>
      </w:r>
    </w:p>
    <w:p w:rsidR="00AF7AC9" w:rsidRPr="00CE0E85" w:rsidRDefault="00AF7AC9" w:rsidP="00AF7AC9">
      <w:pPr>
        <w:spacing w:after="0" w:line="240" w:lineRule="atLeast"/>
        <w:ind w:firstLine="709"/>
        <w:jc w:val="center"/>
        <w:outlineLvl w:val="1"/>
        <w:rPr>
          <w:rFonts w:ascii="Times New Roman" w:eastAsia="Times New Roman" w:hAnsi="Times New Roman"/>
          <w:b/>
          <w:i/>
          <w:sz w:val="24"/>
          <w:szCs w:val="24"/>
          <w:lang w:eastAsia="ru-RU"/>
        </w:rPr>
      </w:pPr>
    </w:p>
    <w:p w:rsidR="00AF7AC9" w:rsidRPr="00CE0E85" w:rsidRDefault="00AF7AC9" w:rsidP="00F1329D">
      <w:pPr>
        <w:spacing w:after="0" w:line="240" w:lineRule="atLeast"/>
        <w:ind w:firstLine="709"/>
        <w:jc w:val="center"/>
        <w:outlineLvl w:val="1"/>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  Учебный план  муниципального казенного о</w:t>
      </w:r>
      <w:r w:rsidR="00F1329D" w:rsidRPr="00CE0E85">
        <w:rPr>
          <w:rFonts w:ascii="Times New Roman" w:eastAsia="Times New Roman" w:hAnsi="Times New Roman"/>
          <w:sz w:val="24"/>
          <w:szCs w:val="24"/>
          <w:lang w:eastAsia="ru-RU"/>
        </w:rPr>
        <w:t xml:space="preserve">бщеобразовательного учреждения </w:t>
      </w:r>
      <w:r w:rsidRPr="00CE0E85">
        <w:rPr>
          <w:rFonts w:ascii="Times New Roman" w:eastAsia="Times New Roman" w:hAnsi="Times New Roman"/>
          <w:sz w:val="24"/>
          <w:szCs w:val="24"/>
          <w:lang w:eastAsia="ru-RU"/>
        </w:rPr>
        <w:t>«Основная общеобразователь</w:t>
      </w:r>
      <w:r w:rsidR="00F1329D" w:rsidRPr="00CE0E85">
        <w:rPr>
          <w:rFonts w:ascii="Times New Roman" w:eastAsia="Times New Roman" w:hAnsi="Times New Roman"/>
          <w:sz w:val="24"/>
          <w:szCs w:val="24"/>
          <w:lang w:eastAsia="ru-RU"/>
        </w:rPr>
        <w:t xml:space="preserve">ная школа с.Бескес» составлен в </w:t>
      </w:r>
      <w:r w:rsidRPr="00CE0E85">
        <w:rPr>
          <w:rFonts w:ascii="Times New Roman" w:eastAsia="Times New Roman" w:hAnsi="Times New Roman"/>
          <w:sz w:val="24"/>
          <w:szCs w:val="24"/>
          <w:lang w:eastAsia="ru-RU"/>
        </w:rPr>
        <w:t>соответс</w:t>
      </w:r>
      <w:r w:rsidR="00F1329D" w:rsidRPr="00CE0E85">
        <w:rPr>
          <w:rFonts w:ascii="Times New Roman" w:eastAsia="Times New Roman" w:hAnsi="Times New Roman"/>
          <w:sz w:val="24"/>
          <w:szCs w:val="24"/>
          <w:lang w:eastAsia="ru-RU"/>
        </w:rPr>
        <w:t xml:space="preserve">твии с  </w:t>
      </w:r>
      <w:r w:rsidRPr="00CE0E85">
        <w:rPr>
          <w:rFonts w:ascii="Times New Roman" w:eastAsia="Times New Roman" w:hAnsi="Times New Roman"/>
          <w:sz w:val="24"/>
          <w:szCs w:val="24"/>
          <w:lang w:eastAsia="ru-RU"/>
        </w:rPr>
        <w:t xml:space="preserve">нормативными документами: </w:t>
      </w:r>
    </w:p>
    <w:p w:rsidR="00AF7AC9" w:rsidRPr="00CE0E85" w:rsidRDefault="00AF7AC9" w:rsidP="00803ADD">
      <w:pPr>
        <w:numPr>
          <w:ilvl w:val="0"/>
          <w:numId w:val="210"/>
        </w:num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Федеральный закон от 29 декабря 2012 года № 273 «Об образован</w:t>
      </w:r>
      <w:r w:rsidR="008B1BA5" w:rsidRPr="00CE0E85">
        <w:rPr>
          <w:rFonts w:ascii="Times New Roman" w:eastAsia="Times New Roman" w:hAnsi="Times New Roman"/>
          <w:sz w:val="24"/>
          <w:szCs w:val="24"/>
          <w:lang w:eastAsia="ru-RU"/>
        </w:rPr>
        <w:t>ии в Российской Федерации»</w:t>
      </w:r>
      <w:r w:rsidRPr="00CE0E85">
        <w:rPr>
          <w:rFonts w:ascii="Times New Roman" w:eastAsia="Times New Roman" w:hAnsi="Times New Roman"/>
          <w:sz w:val="24"/>
          <w:szCs w:val="24"/>
          <w:lang w:eastAsia="ru-RU"/>
        </w:rPr>
        <w:t>;</w:t>
      </w:r>
    </w:p>
    <w:p w:rsidR="00AF7AC9" w:rsidRPr="00CE0E85" w:rsidRDefault="008B1BA5" w:rsidP="00803ADD">
      <w:pPr>
        <w:numPr>
          <w:ilvl w:val="0"/>
          <w:numId w:val="210"/>
        </w:numPr>
        <w:tabs>
          <w:tab w:val="left" w:pos="602"/>
        </w:tabs>
        <w:spacing w:after="0" w:line="120" w:lineRule="atLeast"/>
        <w:ind w:right="60"/>
        <w:jc w:val="both"/>
        <w:rPr>
          <w:rFonts w:ascii="Times New Roman" w:hAnsi="Times New Roman"/>
          <w:sz w:val="24"/>
          <w:szCs w:val="24"/>
        </w:rPr>
      </w:pPr>
      <w:r w:rsidRPr="00CE0E85">
        <w:rPr>
          <w:rFonts w:ascii="Times New Roman" w:hAnsi="Times New Roman"/>
          <w:sz w:val="24"/>
          <w:szCs w:val="24"/>
        </w:rPr>
        <w:t xml:space="preserve">  Приказ</w:t>
      </w:r>
      <w:r w:rsidR="008C1EC7" w:rsidRPr="00CE0E85">
        <w:rPr>
          <w:rFonts w:ascii="Times New Roman" w:hAnsi="Times New Roman"/>
          <w:sz w:val="24"/>
          <w:szCs w:val="24"/>
        </w:rPr>
        <w:t xml:space="preserve"> Минобрнауки России от 31 января 2012г. № 69 «О внесении изменений в федеральный компонент государственных образовательных стандартов начального общего, основного общего и среднего (полного) о</w:t>
      </w:r>
      <w:r w:rsidR="00CF41D1" w:rsidRPr="00CE0E85">
        <w:rPr>
          <w:rFonts w:ascii="Times New Roman" w:hAnsi="Times New Roman"/>
          <w:sz w:val="24"/>
          <w:szCs w:val="24"/>
        </w:rPr>
        <w:t>бщего образования», утвержденный</w:t>
      </w:r>
      <w:r w:rsidR="008C1EC7" w:rsidRPr="00CE0E85">
        <w:rPr>
          <w:rFonts w:ascii="Times New Roman" w:hAnsi="Times New Roman"/>
          <w:sz w:val="24"/>
          <w:szCs w:val="24"/>
        </w:rPr>
        <w:t xml:space="preserve"> приказом Министерства образования, утвержденный приказом Министерства образования РФ от 5 марта 2004г.№ 1089»;</w:t>
      </w:r>
    </w:p>
    <w:p w:rsidR="00AF7AC9" w:rsidRPr="00CE0E85" w:rsidRDefault="00AF7AC9" w:rsidP="00803ADD">
      <w:pPr>
        <w:numPr>
          <w:ilvl w:val="0"/>
          <w:numId w:val="210"/>
        </w:num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Приказ МОиН РФ от 17.12.2010 № 1897 «Об утверждении федерального государственного образовательного стандарта основного общего образования»;</w:t>
      </w:r>
    </w:p>
    <w:p w:rsidR="00AF7AC9" w:rsidRPr="00CE0E85" w:rsidRDefault="00AF7AC9" w:rsidP="00803ADD">
      <w:pPr>
        <w:numPr>
          <w:ilvl w:val="0"/>
          <w:numId w:val="210"/>
        </w:num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p>
    <w:p w:rsidR="008C1EC7" w:rsidRPr="00CE0E85" w:rsidRDefault="00AF7AC9" w:rsidP="00803ADD">
      <w:pPr>
        <w:numPr>
          <w:ilvl w:val="0"/>
          <w:numId w:val="210"/>
        </w:num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Постановления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F41D1" w:rsidRPr="00CE0E85" w:rsidRDefault="008C1EC7" w:rsidP="00803ADD">
      <w:pPr>
        <w:numPr>
          <w:ilvl w:val="0"/>
          <w:numId w:val="210"/>
        </w:numPr>
        <w:tabs>
          <w:tab w:val="left" w:pos="426"/>
        </w:tabs>
        <w:autoSpaceDN w:val="0"/>
        <w:spacing w:after="0" w:line="120" w:lineRule="atLeast"/>
        <w:jc w:val="both"/>
        <w:rPr>
          <w:rFonts w:ascii="Times New Roman" w:hAnsi="Times New Roman"/>
          <w:sz w:val="24"/>
          <w:szCs w:val="24"/>
        </w:rPr>
      </w:pPr>
      <w:r w:rsidRPr="00CE0E85">
        <w:rPr>
          <w:rFonts w:ascii="Times New Roman" w:eastAsia="Times New Roman" w:hAnsi="Times New Roman"/>
          <w:sz w:val="24"/>
          <w:szCs w:val="24"/>
          <w:lang w:eastAsia="ru-RU"/>
        </w:rPr>
        <w:t>П</w:t>
      </w:r>
      <w:r w:rsidR="00AF7AC9" w:rsidRPr="00CE0E85">
        <w:rPr>
          <w:rFonts w:ascii="Times New Roman" w:eastAsia="Times New Roman" w:hAnsi="Times New Roman"/>
          <w:sz w:val="24"/>
          <w:szCs w:val="24"/>
          <w:lang w:eastAsia="ru-RU"/>
        </w:rPr>
        <w:t xml:space="preserve">риказа Минобрнауки КЧР </w:t>
      </w:r>
      <w:r w:rsidR="00AF7AC9" w:rsidRPr="00CE0E85">
        <w:rPr>
          <w:rFonts w:ascii="Times New Roman" w:eastAsia="Times New Roman" w:hAnsi="Times New Roman"/>
          <w:sz w:val="24"/>
          <w:szCs w:val="24"/>
          <w:lang w:eastAsia="hi-IN" w:bidi="hi-IN"/>
        </w:rPr>
        <w:t>от 10 .04. 2007г. № 184 «Об утверждении    республиканского базисного учебного плана».</w:t>
      </w:r>
    </w:p>
    <w:p w:rsidR="00AF7AC9" w:rsidRPr="00CE0E85" w:rsidRDefault="00CF41D1" w:rsidP="00803ADD">
      <w:pPr>
        <w:numPr>
          <w:ilvl w:val="0"/>
          <w:numId w:val="210"/>
        </w:numPr>
        <w:tabs>
          <w:tab w:val="left" w:pos="426"/>
        </w:tabs>
        <w:autoSpaceDN w:val="0"/>
        <w:spacing w:after="0" w:line="120" w:lineRule="atLeast"/>
        <w:jc w:val="both"/>
        <w:rPr>
          <w:rFonts w:ascii="Times New Roman" w:hAnsi="Times New Roman"/>
          <w:sz w:val="24"/>
          <w:szCs w:val="24"/>
        </w:rPr>
      </w:pPr>
      <w:r w:rsidRPr="00CE0E85">
        <w:rPr>
          <w:rFonts w:ascii="Times New Roman" w:hAnsi="Times New Roman"/>
          <w:sz w:val="24"/>
          <w:szCs w:val="24"/>
        </w:rPr>
        <w:t xml:space="preserve"> Приказом Министерства образования и науки Российской Федерации от 31.03.2014г. №253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2015/2016учебный год»;</w:t>
      </w:r>
    </w:p>
    <w:p w:rsidR="00AF7AC9" w:rsidRPr="00CE0E85" w:rsidRDefault="00AF7AC9" w:rsidP="00803ADD">
      <w:pPr>
        <w:numPr>
          <w:ilvl w:val="0"/>
          <w:numId w:val="210"/>
        </w:num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Уставом Муниципального казённого общеобразовательного учреждения «Основная общеобразовательная школа село Бескес».</w:t>
      </w:r>
    </w:p>
    <w:p w:rsidR="00AF7AC9" w:rsidRPr="00CE0E85" w:rsidRDefault="00AF7AC9" w:rsidP="00AF7AC9">
      <w:pPr>
        <w:spacing w:after="0"/>
        <w:ind w:firstLine="360"/>
        <w:jc w:val="both"/>
        <w:rPr>
          <w:rFonts w:ascii="Times New Roman" w:eastAsia="Times New Roman" w:hAnsi="Times New Roman"/>
          <w:b/>
          <w:sz w:val="24"/>
          <w:szCs w:val="24"/>
          <w:lang w:eastAsia="ru-RU"/>
        </w:rPr>
      </w:pPr>
      <w:r w:rsidRPr="00CE0E85">
        <w:rPr>
          <w:rFonts w:ascii="Times New Roman" w:eastAsia="Times New Roman" w:hAnsi="Times New Roman"/>
          <w:sz w:val="24"/>
          <w:szCs w:val="24"/>
          <w:lang w:eastAsia="ru-RU"/>
        </w:rPr>
        <w:t>Учебный план школы обеспечивает реализацию программы основного общего образования в соответствии с Федеральными государственными образовательными стандартами начального общего образования, 5-7 классов, направлен на формирование гармонически развитой личности, на адаптацию учащихся к условиям современной жизни.</w:t>
      </w:r>
    </w:p>
    <w:p w:rsidR="00AF7AC9" w:rsidRPr="00CE0E85" w:rsidRDefault="00AF7AC9" w:rsidP="00AF7AC9">
      <w:pPr>
        <w:spacing w:after="0"/>
        <w:ind w:firstLine="360"/>
        <w:jc w:val="both"/>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Основные цели и задачи:</w:t>
      </w:r>
    </w:p>
    <w:p w:rsidR="00AF7AC9" w:rsidRPr="00CE0E85" w:rsidRDefault="00AF7AC9" w:rsidP="00803ADD">
      <w:pPr>
        <w:numPr>
          <w:ilvl w:val="0"/>
          <w:numId w:val="209"/>
        </w:numPr>
        <w:spacing w:after="0"/>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обеспечение всем обучающимся начального, основного общего образования на уровне федерального государственного образовательного стандарта; </w:t>
      </w:r>
    </w:p>
    <w:p w:rsidR="00AF7AC9" w:rsidRPr="00CE0E85" w:rsidRDefault="00AF7AC9" w:rsidP="00803ADD">
      <w:pPr>
        <w:numPr>
          <w:ilvl w:val="0"/>
          <w:numId w:val="209"/>
        </w:numPr>
        <w:spacing w:after="0"/>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создание условий для развития  у  учащихся осознанных внутренних мотивов к учению, дальнейшему самообразованию, саморазвитию, самовоспитанию; </w:t>
      </w:r>
    </w:p>
    <w:p w:rsidR="00AF7AC9" w:rsidRPr="00CE0E85" w:rsidRDefault="00AF7AC9" w:rsidP="00803ADD">
      <w:pPr>
        <w:numPr>
          <w:ilvl w:val="0"/>
          <w:numId w:val="209"/>
        </w:numPr>
        <w:spacing w:after="0"/>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обеспечение здоровья учащихся и формирование здорового образа жизни.</w:t>
      </w:r>
    </w:p>
    <w:p w:rsidR="00D87760" w:rsidRPr="00CE0E85" w:rsidRDefault="00AF7AC9" w:rsidP="00D87760">
      <w:pPr>
        <w:tabs>
          <w:tab w:val="left" w:pos="0"/>
        </w:tabs>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ab/>
        <w:t xml:space="preserve">При составлении учебного плана школы индивидуальные, групповые занятия и занятия по выбору обучающихся учитываются при планировании часов части формируемой участниками образовательных отношений с учетом действующих санитарных правил и </w:t>
      </w:r>
      <w:r w:rsidR="00D87760" w:rsidRPr="00CE0E85">
        <w:rPr>
          <w:rFonts w:ascii="Times New Roman" w:eastAsia="Times New Roman" w:hAnsi="Times New Roman"/>
          <w:sz w:val="24"/>
          <w:szCs w:val="24"/>
          <w:lang w:eastAsia="ru-RU"/>
        </w:rPr>
        <w:t>нормативов,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rsidR="00D87760" w:rsidRPr="00CE0E85" w:rsidRDefault="00D87760" w:rsidP="00AF7AC9">
      <w:pPr>
        <w:tabs>
          <w:tab w:val="left" w:pos="0"/>
        </w:tabs>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5-летний нормативный срок освоения образовательных программ основного общего образования для </w:t>
      </w:r>
      <w:r w:rsidRPr="00CE0E85">
        <w:rPr>
          <w:rFonts w:ascii="Times New Roman" w:eastAsia="Times New Roman" w:hAnsi="Times New Roman"/>
          <w:sz w:val="24"/>
          <w:szCs w:val="24"/>
          <w:lang w:val="en-US" w:eastAsia="ru-RU"/>
        </w:rPr>
        <w:t>V</w:t>
      </w:r>
      <w:r w:rsidRPr="00CE0E85">
        <w:rPr>
          <w:rFonts w:ascii="Times New Roman" w:eastAsia="Times New Roman" w:hAnsi="Times New Roman"/>
          <w:sz w:val="24"/>
          <w:szCs w:val="24"/>
          <w:lang w:eastAsia="ru-RU"/>
        </w:rPr>
        <w:t>-</w:t>
      </w:r>
      <w:r w:rsidRPr="00CE0E85">
        <w:rPr>
          <w:rFonts w:ascii="Times New Roman" w:eastAsia="Times New Roman" w:hAnsi="Times New Roman"/>
          <w:sz w:val="24"/>
          <w:szCs w:val="24"/>
          <w:lang w:val="en-US" w:eastAsia="ru-RU"/>
        </w:rPr>
        <w:t>IX</w:t>
      </w:r>
      <w:r w:rsidRPr="00CE0E85">
        <w:rPr>
          <w:rFonts w:ascii="Times New Roman" w:eastAsia="Times New Roman" w:hAnsi="Times New Roman"/>
          <w:sz w:val="24"/>
          <w:szCs w:val="24"/>
          <w:lang w:eastAsia="ru-RU"/>
        </w:rPr>
        <w:t xml:space="preserve"> классов.</w:t>
      </w:r>
    </w:p>
    <w:p w:rsidR="00D87760" w:rsidRPr="00CE0E85" w:rsidRDefault="00D87760" w:rsidP="00D8776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ru-RU"/>
        </w:rPr>
        <w:t>Учебный год в образовательной организации  начинается 01.09.2015.</w:t>
      </w:r>
    </w:p>
    <w:p w:rsidR="00D87760" w:rsidRPr="00CE0E85" w:rsidRDefault="00D87760" w:rsidP="00E3514A">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5-9 классы работают по шестидневной учебной неделе. Данный режим работы обеспечивает выполнение базового компонента и использование школьного компонента в соответствии с интересами и потребностями учащихся, способствуя реа</w:t>
      </w:r>
      <w:r w:rsidR="00E3514A" w:rsidRPr="00CE0E85">
        <w:rPr>
          <w:rFonts w:ascii="Times New Roman" w:eastAsia="Times New Roman" w:hAnsi="Times New Roman"/>
          <w:sz w:val="24"/>
          <w:szCs w:val="24"/>
          <w:lang w:eastAsia="hi-IN" w:bidi="hi-IN"/>
        </w:rPr>
        <w:t>лизации идеи развития личности.</w:t>
      </w:r>
    </w:p>
    <w:p w:rsidR="00D87760" w:rsidRPr="00CE0E85" w:rsidRDefault="00D87760" w:rsidP="00E3514A">
      <w:pPr>
        <w:tabs>
          <w:tab w:val="left" w:pos="0"/>
        </w:tabs>
        <w:spacing w:line="240" w:lineRule="auto"/>
        <w:rPr>
          <w:rFonts w:ascii="Times New Roman" w:eastAsia="Times New Roman" w:hAnsi="Times New Roman"/>
          <w:sz w:val="24"/>
          <w:szCs w:val="24"/>
          <w:u w:val="single"/>
          <w:lang w:eastAsia="ru-RU"/>
        </w:rPr>
      </w:pPr>
      <w:r w:rsidRPr="00CE0E85">
        <w:rPr>
          <w:rFonts w:ascii="Times New Roman" w:eastAsia="Times New Roman" w:hAnsi="Times New Roman"/>
          <w:sz w:val="24"/>
          <w:szCs w:val="24"/>
          <w:lang w:eastAsia="ru-RU"/>
        </w:rPr>
        <w:t>В школе обучение организуется в первую смену.</w:t>
      </w:r>
    </w:p>
    <w:p w:rsidR="00D87760" w:rsidRPr="00CE0E85" w:rsidRDefault="00D87760" w:rsidP="00E3514A">
      <w:pPr>
        <w:tabs>
          <w:tab w:val="left" w:pos="0"/>
        </w:tabs>
        <w:spacing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D87760" w:rsidRPr="00CE0E85" w:rsidRDefault="00D87760" w:rsidP="00E3514A">
      <w:pPr>
        <w:tabs>
          <w:tab w:val="left" w:pos="0"/>
        </w:tabs>
        <w:spacing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для обучающихся </w:t>
      </w:r>
      <w:r w:rsidRPr="00CE0E85">
        <w:rPr>
          <w:rFonts w:ascii="Times New Roman" w:eastAsia="Times New Roman" w:hAnsi="Times New Roman"/>
          <w:sz w:val="24"/>
          <w:szCs w:val="24"/>
          <w:lang w:val="en-US" w:eastAsia="ru-RU"/>
        </w:rPr>
        <w:t>V</w:t>
      </w:r>
      <w:r w:rsidRPr="00CE0E85">
        <w:rPr>
          <w:rFonts w:ascii="Times New Roman" w:eastAsia="Times New Roman" w:hAnsi="Times New Roman"/>
          <w:sz w:val="24"/>
          <w:szCs w:val="24"/>
          <w:lang w:eastAsia="ru-RU"/>
        </w:rPr>
        <w:t>-</w:t>
      </w:r>
      <w:r w:rsidRPr="00CE0E85">
        <w:rPr>
          <w:rFonts w:ascii="Times New Roman" w:eastAsia="Times New Roman" w:hAnsi="Times New Roman"/>
          <w:sz w:val="24"/>
          <w:szCs w:val="24"/>
          <w:lang w:val="en-US" w:eastAsia="ru-RU"/>
        </w:rPr>
        <w:t>VI</w:t>
      </w:r>
      <w:r w:rsidRPr="00CE0E85">
        <w:rPr>
          <w:rFonts w:ascii="Times New Roman" w:eastAsia="Times New Roman" w:hAnsi="Times New Roman"/>
          <w:sz w:val="24"/>
          <w:szCs w:val="24"/>
          <w:lang w:eastAsia="ru-RU"/>
        </w:rPr>
        <w:t xml:space="preserve"> классов – не более 6 уроков;</w:t>
      </w:r>
    </w:p>
    <w:p w:rsidR="00D87760" w:rsidRPr="00CE0E85" w:rsidRDefault="00D87760" w:rsidP="00E3514A">
      <w:pPr>
        <w:tabs>
          <w:tab w:val="left" w:pos="0"/>
        </w:tabs>
        <w:spacing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для обучающихся </w:t>
      </w:r>
      <w:r w:rsidRPr="00CE0E85">
        <w:rPr>
          <w:rFonts w:ascii="Times New Roman" w:eastAsia="Times New Roman" w:hAnsi="Times New Roman"/>
          <w:sz w:val="24"/>
          <w:szCs w:val="24"/>
          <w:lang w:val="en-US" w:eastAsia="ru-RU"/>
        </w:rPr>
        <w:t>VII</w:t>
      </w:r>
      <w:r w:rsidRPr="00CE0E85">
        <w:rPr>
          <w:rFonts w:ascii="Times New Roman" w:eastAsia="Times New Roman" w:hAnsi="Times New Roman"/>
          <w:sz w:val="24"/>
          <w:szCs w:val="24"/>
          <w:lang w:eastAsia="ru-RU"/>
        </w:rPr>
        <w:t>-</w:t>
      </w:r>
      <w:r w:rsidRPr="00CE0E85">
        <w:rPr>
          <w:rFonts w:ascii="Times New Roman" w:eastAsia="Times New Roman" w:hAnsi="Times New Roman"/>
          <w:sz w:val="24"/>
          <w:szCs w:val="24"/>
          <w:lang w:val="en-US" w:eastAsia="ru-RU"/>
        </w:rPr>
        <w:t>IX</w:t>
      </w:r>
      <w:r w:rsidRPr="00CE0E85">
        <w:rPr>
          <w:rFonts w:ascii="Times New Roman" w:eastAsia="Times New Roman" w:hAnsi="Times New Roman"/>
          <w:sz w:val="24"/>
          <w:szCs w:val="24"/>
          <w:lang w:eastAsia="ru-RU"/>
        </w:rPr>
        <w:t>  классов – не более 7 уроков.</w:t>
      </w:r>
    </w:p>
    <w:p w:rsidR="00D87760" w:rsidRPr="00CE0E85" w:rsidRDefault="00D87760" w:rsidP="00E3514A">
      <w:pPr>
        <w:tabs>
          <w:tab w:val="left" w:pos="0"/>
        </w:tabs>
        <w:spacing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Расписание уроков составляется отдельно д</w:t>
      </w:r>
      <w:r w:rsidR="00E3514A" w:rsidRPr="00CE0E85">
        <w:rPr>
          <w:rFonts w:ascii="Times New Roman" w:eastAsia="Times New Roman" w:hAnsi="Times New Roman"/>
          <w:sz w:val="24"/>
          <w:szCs w:val="24"/>
          <w:lang w:eastAsia="ru-RU"/>
        </w:rPr>
        <w:t>ля обязательных и внеклассных</w:t>
      </w:r>
      <w:r w:rsidRPr="00CE0E85">
        <w:rPr>
          <w:rFonts w:ascii="Times New Roman" w:eastAsia="Times New Roman" w:hAnsi="Times New Roman"/>
          <w:sz w:val="24"/>
          <w:szCs w:val="24"/>
          <w:lang w:eastAsia="ru-RU"/>
        </w:rPr>
        <w:t xml:space="preserve"> занятий. </w:t>
      </w:r>
    </w:p>
    <w:p w:rsidR="00D87760" w:rsidRPr="00CE0E85" w:rsidRDefault="00D87760" w:rsidP="00E3514A">
      <w:pPr>
        <w:tabs>
          <w:tab w:val="left" w:pos="0"/>
        </w:tabs>
        <w:spacing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Объем домашних заданий (по всем предметам) таков, что затраты времени на его выполнение не превышают (в астрономических часах): в </w:t>
      </w:r>
      <w:r w:rsidRPr="00CE0E85">
        <w:rPr>
          <w:rFonts w:ascii="Times New Roman" w:eastAsia="Times New Roman" w:hAnsi="Times New Roman"/>
          <w:sz w:val="24"/>
          <w:szCs w:val="24"/>
          <w:lang w:val="en-US" w:eastAsia="ru-RU"/>
        </w:rPr>
        <w:t>VI</w:t>
      </w:r>
      <w:r w:rsidRPr="00CE0E85">
        <w:rPr>
          <w:rFonts w:ascii="Times New Roman" w:eastAsia="Times New Roman" w:hAnsi="Times New Roman"/>
          <w:sz w:val="24"/>
          <w:szCs w:val="24"/>
          <w:lang w:eastAsia="ru-RU"/>
        </w:rPr>
        <w:t>-</w:t>
      </w:r>
      <w:r w:rsidRPr="00CE0E85">
        <w:rPr>
          <w:rFonts w:ascii="Times New Roman" w:eastAsia="Times New Roman" w:hAnsi="Times New Roman"/>
          <w:sz w:val="24"/>
          <w:szCs w:val="24"/>
          <w:lang w:val="en-US" w:eastAsia="ru-RU"/>
        </w:rPr>
        <w:t>VIII</w:t>
      </w:r>
      <w:r w:rsidRPr="00CE0E85">
        <w:rPr>
          <w:rFonts w:ascii="Times New Roman" w:eastAsia="Times New Roman" w:hAnsi="Times New Roman"/>
          <w:sz w:val="24"/>
          <w:szCs w:val="24"/>
          <w:lang w:eastAsia="ru-RU"/>
        </w:rPr>
        <w:t xml:space="preserve"> классах – 2,5 ч.</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Учебный план для 5-7 класса реализует общеобразовательные программы, обеспечивает введение в действие и реализацию требований федерального государственного стандарта основного общего образования.</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Учебный план составлен с целью дальнейшего совершенствования образовательного процесса, повышения качества обучения школьников, обеспечения вариативности образовательного процесса, сохранения единого образовательного пространства, а также с учетом гигиенических требований, предъявляемых к условиям обучения и воспитания школьников и сохранения их здоровья.</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Приоритетами при формировании учебного плана в 5-7 классе являются:</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цели образовательной программы по обеспечению базового образования и развития личности обучающихся 5-7-х классов;</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перечень учебных предметов, обязательных для изучения на данных уровнях обучения, в соответствии с ФГОС ООО;</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соблюдение нормативов максимального объема обязательной учебной нагрузки обучающихся;</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учет требований ФГОС ООО в условиях преподавания с использованием распространенных апробированных учебных программ, учебно-методических комплектов, педагогических технологий;</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преемственность с учебным планом начального общего образования.</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Учебные планы для основного общего образования МКОУ «ООШ с.Бескес» предусматривают:</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-продолжительность учебного года – 34 недель для 5-8 классов, 9 класс</w:t>
      </w:r>
      <w:r w:rsidRPr="00CE0E85">
        <w:rPr>
          <w:rFonts w:ascii="Times New Roman" w:eastAsia="Times New Roman" w:hAnsi="Times New Roman"/>
          <w:sz w:val="24"/>
          <w:szCs w:val="24"/>
          <w:shd w:val="clear" w:color="auto" w:fill="FFFFFF"/>
          <w:lang w:eastAsia="hi-IN" w:bidi="hi-IN"/>
        </w:rPr>
        <w:t xml:space="preserve"> в соответствии с расписанием экзаменов государственной итоговой аттестации</w:t>
      </w:r>
      <w:r w:rsidRPr="00CE0E85">
        <w:rPr>
          <w:rFonts w:ascii="Times New Roman" w:eastAsia="Times New Roman" w:hAnsi="Times New Roman"/>
          <w:sz w:val="24"/>
          <w:szCs w:val="24"/>
          <w:lang w:eastAsia="hi-IN" w:bidi="hi-IN"/>
        </w:rPr>
        <w:t>;</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-продолжительность урока – 45 минут, продолжительность учебной недели 6 дней, с максимально допустимой недельной нагрузкой в 5 классе- не более 32 часов, в 6 классе 33ч, в 7 классе 35ч.</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-продолжительность каникул в течении учебного года составляет 30 календарных дней, летом - не менее 8 недель.</w:t>
      </w:r>
    </w:p>
    <w:p w:rsidR="00745CE0" w:rsidRPr="00CE0E85" w:rsidRDefault="00745CE0" w:rsidP="00745CE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В школе используется четвертная  организация учебного года. В школе обучение 5-9 кл организуется в первую смену.</w:t>
      </w:r>
    </w:p>
    <w:p w:rsidR="00745CE0" w:rsidRPr="00CE0E85" w:rsidRDefault="00745CE0" w:rsidP="00745CE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В МКОУ «ООШ с.Бескес» для использования при реализации образовательных программ выбирают:</w:t>
      </w:r>
    </w:p>
    <w:p w:rsidR="00745CE0" w:rsidRPr="00CE0E85" w:rsidRDefault="00745CE0" w:rsidP="00745CE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xml:space="preserve">учебники из числа входящих в федеральный перечень учебников, рекомендуемых </w:t>
      </w:r>
      <w:r w:rsidRPr="00CE0E85">
        <w:rPr>
          <w:rFonts w:ascii="Times New Roman" w:eastAsia="Times New Roman" w:hAnsi="Times New Roman"/>
          <w:sz w:val="24"/>
          <w:szCs w:val="24"/>
          <w:lang w:eastAsia="hi-IN" w:bidi="hi-IN"/>
        </w:rPr>
        <w:br/>
        <w:t>к использованию при реализации имеющих государственную аккредитацию образовательных программ начального общего, о</w:t>
      </w:r>
      <w:r w:rsidR="00595D61" w:rsidRPr="00CE0E85">
        <w:rPr>
          <w:rFonts w:ascii="Times New Roman" w:eastAsia="Times New Roman" w:hAnsi="Times New Roman"/>
          <w:sz w:val="24"/>
          <w:szCs w:val="24"/>
          <w:lang w:eastAsia="hi-IN" w:bidi="hi-IN"/>
        </w:rPr>
        <w:t>сновного общего</w:t>
      </w:r>
      <w:r w:rsidRPr="00CE0E85">
        <w:rPr>
          <w:rFonts w:ascii="Times New Roman" w:eastAsia="Times New Roman" w:hAnsi="Times New Roman"/>
          <w:sz w:val="24"/>
          <w:szCs w:val="24"/>
          <w:lang w:eastAsia="hi-IN" w:bidi="hi-IN"/>
        </w:rPr>
        <w:t xml:space="preserve"> образования (приказ Минобрнауки России от 31.03.2014 № 253);</w:t>
      </w:r>
    </w:p>
    <w:p w:rsidR="00745CE0" w:rsidRPr="00CE0E85" w:rsidRDefault="00745CE0" w:rsidP="00745CE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w:t>
      </w:r>
      <w:r w:rsidRPr="00CE0E85">
        <w:rPr>
          <w:rFonts w:ascii="Times New Roman" w:eastAsia="Times New Roman" w:hAnsi="Times New Roman"/>
          <w:sz w:val="24"/>
          <w:szCs w:val="24"/>
          <w:lang w:eastAsia="hi-IN" w:bidi="hi-IN"/>
        </w:rPr>
        <w:br/>
        <w:t>при реализации имеющих государственную аккредитацию образовательных программ начального общего, о</w:t>
      </w:r>
      <w:r w:rsidR="00595D61" w:rsidRPr="00CE0E85">
        <w:rPr>
          <w:rFonts w:ascii="Times New Roman" w:eastAsia="Times New Roman" w:hAnsi="Times New Roman"/>
          <w:sz w:val="24"/>
          <w:szCs w:val="24"/>
          <w:lang w:eastAsia="hi-IN" w:bidi="hi-IN"/>
        </w:rPr>
        <w:t>сновного общего</w:t>
      </w:r>
      <w:r w:rsidRPr="00CE0E85">
        <w:rPr>
          <w:rFonts w:ascii="Times New Roman" w:eastAsia="Times New Roman" w:hAnsi="Times New Roman"/>
          <w:sz w:val="24"/>
          <w:szCs w:val="24"/>
          <w:lang w:eastAsia="hi-IN" w:bidi="hi-IN"/>
        </w:rPr>
        <w:t xml:space="preserve"> образования (приказ Минобрнауки России от 14.12.2009 № 729).</w:t>
      </w:r>
    </w:p>
    <w:p w:rsidR="00745CE0" w:rsidRPr="00CE0E85" w:rsidRDefault="00745CE0" w:rsidP="00745CE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45CE0" w:rsidRPr="00CE0E85" w:rsidRDefault="00745CE0" w:rsidP="00595D61">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 Часы коррекционно-развивающих занятий, определенные образовательной программой, реализующей адаптированные основные общеобразовательные программы, также подлежат тарификации.</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В целях сохранения единого образовательного пространства и единых требований к уровню подготовки выпускников каждая обязательная образовательная область представлена следующими учебными предметами:</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Филология:</w:t>
      </w:r>
      <w:r w:rsidRPr="00CE0E85">
        <w:rPr>
          <w:rFonts w:ascii="Times New Roman" w:eastAsia="Times New Roman" w:hAnsi="Times New Roman"/>
          <w:sz w:val="24"/>
          <w:szCs w:val="24"/>
          <w:lang w:eastAsia="hi-IN" w:bidi="hi-IN"/>
        </w:rPr>
        <w:t xml:space="preserve"> русский язык, литература, родной язык и литература,  иностранный язык, </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Математика</w:t>
      </w:r>
      <w:r w:rsidR="00E3514A" w:rsidRPr="00CE0E85">
        <w:rPr>
          <w:rFonts w:ascii="Times New Roman" w:eastAsia="Times New Roman" w:hAnsi="Times New Roman"/>
          <w:i/>
          <w:sz w:val="24"/>
          <w:szCs w:val="24"/>
          <w:lang w:eastAsia="hi-IN" w:bidi="hi-IN"/>
        </w:rPr>
        <w:t xml:space="preserve"> и информатика</w:t>
      </w:r>
      <w:r w:rsidRPr="00CE0E85">
        <w:rPr>
          <w:rFonts w:ascii="Times New Roman" w:eastAsia="Times New Roman" w:hAnsi="Times New Roman"/>
          <w:i/>
          <w:sz w:val="24"/>
          <w:szCs w:val="24"/>
          <w:lang w:eastAsia="hi-IN" w:bidi="hi-IN"/>
        </w:rPr>
        <w:t>:</w:t>
      </w:r>
      <w:r w:rsidRPr="00CE0E85">
        <w:rPr>
          <w:rFonts w:ascii="Times New Roman" w:eastAsia="Times New Roman" w:hAnsi="Times New Roman"/>
          <w:sz w:val="24"/>
          <w:szCs w:val="24"/>
          <w:lang w:eastAsia="hi-IN" w:bidi="hi-IN"/>
        </w:rPr>
        <w:t xml:space="preserve"> математика,</w:t>
      </w:r>
      <w:r w:rsidR="00E3514A" w:rsidRPr="00CE0E85">
        <w:rPr>
          <w:rFonts w:ascii="Times New Roman" w:eastAsia="Times New Roman" w:hAnsi="Times New Roman"/>
          <w:sz w:val="24"/>
          <w:szCs w:val="24"/>
          <w:lang w:eastAsia="hi-IN" w:bidi="hi-IN"/>
        </w:rPr>
        <w:t xml:space="preserve">алгебра, геометрия, </w:t>
      </w:r>
      <w:r w:rsidRPr="00CE0E85">
        <w:rPr>
          <w:rFonts w:ascii="Times New Roman" w:eastAsia="Times New Roman" w:hAnsi="Times New Roman"/>
          <w:sz w:val="24"/>
          <w:szCs w:val="24"/>
          <w:lang w:eastAsia="hi-IN" w:bidi="hi-IN"/>
        </w:rPr>
        <w:t xml:space="preserve"> информатика.</w:t>
      </w:r>
    </w:p>
    <w:p w:rsidR="00AF7AC9" w:rsidRPr="00CE0E85" w:rsidRDefault="00745CE0" w:rsidP="00F1329D">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Общественно-научные предметы</w:t>
      </w:r>
      <w:r w:rsidR="00AF7AC9" w:rsidRPr="00CE0E85">
        <w:rPr>
          <w:rFonts w:ascii="Times New Roman" w:eastAsia="Times New Roman" w:hAnsi="Times New Roman"/>
          <w:sz w:val="24"/>
          <w:szCs w:val="24"/>
          <w:lang w:eastAsia="hi-IN" w:bidi="hi-IN"/>
        </w:rPr>
        <w:t>: история</w:t>
      </w:r>
      <w:r w:rsidRPr="00CE0E85">
        <w:rPr>
          <w:rFonts w:ascii="Times New Roman" w:eastAsia="Times New Roman" w:hAnsi="Times New Roman"/>
          <w:sz w:val="24"/>
          <w:szCs w:val="24"/>
          <w:lang w:eastAsia="hi-IN" w:bidi="hi-IN"/>
        </w:rPr>
        <w:t xml:space="preserve"> России, всеобщая история</w:t>
      </w:r>
      <w:r w:rsidR="00AF7AC9" w:rsidRPr="00CE0E85">
        <w:rPr>
          <w:rFonts w:ascii="Times New Roman" w:eastAsia="Times New Roman" w:hAnsi="Times New Roman"/>
          <w:sz w:val="24"/>
          <w:szCs w:val="24"/>
          <w:lang w:eastAsia="hi-IN" w:bidi="hi-IN"/>
        </w:rPr>
        <w:t>, обществознание</w:t>
      </w:r>
      <w:r w:rsidRPr="00CE0E85">
        <w:rPr>
          <w:rFonts w:ascii="Times New Roman" w:eastAsia="Times New Roman" w:hAnsi="Times New Roman"/>
          <w:sz w:val="24"/>
          <w:szCs w:val="24"/>
          <w:lang w:eastAsia="hi-IN" w:bidi="hi-IN"/>
        </w:rPr>
        <w:t>,   география</w:t>
      </w:r>
      <w:r w:rsidR="00AF7AC9" w:rsidRPr="00CE0E85">
        <w:rPr>
          <w:rFonts w:ascii="Times New Roman" w:eastAsia="Times New Roman" w:hAnsi="Times New Roman"/>
          <w:sz w:val="24"/>
          <w:szCs w:val="24"/>
          <w:lang w:eastAsia="hi-IN" w:bidi="hi-IN"/>
        </w:rPr>
        <w:t>.</w:t>
      </w:r>
    </w:p>
    <w:p w:rsidR="00AF7AC9" w:rsidRPr="00CE0E85" w:rsidRDefault="00745CE0"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Естественно-научные предметы</w:t>
      </w:r>
      <w:r w:rsidRPr="00CE0E85">
        <w:rPr>
          <w:rFonts w:ascii="Times New Roman" w:eastAsia="Times New Roman" w:hAnsi="Times New Roman"/>
          <w:sz w:val="24"/>
          <w:szCs w:val="24"/>
          <w:lang w:eastAsia="hi-IN" w:bidi="hi-IN"/>
        </w:rPr>
        <w:t>: физика, химия, биология</w:t>
      </w:r>
      <w:r w:rsidR="00AF7AC9" w:rsidRPr="00CE0E85">
        <w:rPr>
          <w:rFonts w:ascii="Times New Roman" w:eastAsia="Times New Roman" w:hAnsi="Times New Roman"/>
          <w:sz w:val="24"/>
          <w:szCs w:val="24"/>
          <w:lang w:eastAsia="hi-IN" w:bidi="hi-IN"/>
        </w:rPr>
        <w:t>.</w:t>
      </w:r>
    </w:p>
    <w:p w:rsidR="00745CE0" w:rsidRPr="00CE0E85" w:rsidRDefault="00AF7AC9" w:rsidP="00745CE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Искусство:</w:t>
      </w:r>
      <w:r w:rsidRPr="00CE0E85">
        <w:rPr>
          <w:rFonts w:ascii="Times New Roman" w:eastAsia="Times New Roman" w:hAnsi="Times New Roman"/>
          <w:sz w:val="24"/>
          <w:szCs w:val="24"/>
          <w:lang w:eastAsia="hi-IN" w:bidi="hi-IN"/>
        </w:rPr>
        <w:t xml:space="preserve"> музыка, изобразительное искусство</w:t>
      </w:r>
      <w:r w:rsidR="00745CE0" w:rsidRPr="00CE0E85">
        <w:rPr>
          <w:rFonts w:ascii="Times New Roman" w:eastAsia="Times New Roman" w:hAnsi="Times New Roman"/>
          <w:sz w:val="24"/>
          <w:szCs w:val="24"/>
          <w:lang w:eastAsia="hi-IN" w:bidi="hi-IN"/>
        </w:rPr>
        <w:t>, искусство.</w:t>
      </w:r>
    </w:p>
    <w:p w:rsidR="00AF7AC9" w:rsidRPr="00CE0E85" w:rsidRDefault="00745CE0" w:rsidP="00745CE0">
      <w:pPr>
        <w:widowControl w:val="0"/>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 xml:space="preserve">      Технология:</w:t>
      </w:r>
      <w:r w:rsidRPr="00CE0E85">
        <w:rPr>
          <w:rFonts w:ascii="Times New Roman" w:eastAsia="Times New Roman" w:hAnsi="Times New Roman"/>
          <w:sz w:val="24"/>
          <w:szCs w:val="24"/>
          <w:lang w:eastAsia="hi-IN" w:bidi="hi-IN"/>
        </w:rPr>
        <w:t xml:space="preserve"> технология.</w:t>
      </w:r>
    </w:p>
    <w:p w:rsidR="00595D61" w:rsidRPr="00CE0E85" w:rsidRDefault="00AF7AC9" w:rsidP="00745CE0">
      <w:pPr>
        <w:widowControl w:val="0"/>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Физическая культура</w:t>
      </w:r>
      <w:r w:rsidR="00745CE0" w:rsidRPr="00CE0E85">
        <w:rPr>
          <w:rFonts w:ascii="Times New Roman" w:eastAsia="Times New Roman" w:hAnsi="Times New Roman"/>
          <w:i/>
          <w:sz w:val="24"/>
          <w:szCs w:val="24"/>
          <w:lang w:eastAsia="hi-IN" w:bidi="hi-IN"/>
        </w:rPr>
        <w:t xml:space="preserve"> и основы безопасности жизнедеятельности</w:t>
      </w:r>
      <w:r w:rsidRPr="00CE0E85">
        <w:rPr>
          <w:rFonts w:ascii="Times New Roman" w:eastAsia="Times New Roman" w:hAnsi="Times New Roman"/>
          <w:sz w:val="24"/>
          <w:szCs w:val="24"/>
          <w:lang w:eastAsia="hi-IN" w:bidi="hi-IN"/>
        </w:rPr>
        <w:t>: физическая культура, основы безопасности жизнедеятельности.</w:t>
      </w:r>
    </w:p>
    <w:p w:rsidR="00F1329D" w:rsidRPr="00CE0E85" w:rsidRDefault="00F1329D" w:rsidP="00745CE0">
      <w:pPr>
        <w:widowControl w:val="0"/>
        <w:suppressAutoHyphens/>
        <w:spacing w:after="0" w:line="240" w:lineRule="auto"/>
        <w:rPr>
          <w:rFonts w:ascii="Times New Roman" w:eastAsia="Times New Roman" w:hAnsi="Times New Roman"/>
          <w:sz w:val="24"/>
          <w:szCs w:val="24"/>
          <w:lang w:eastAsia="hi-IN" w:bidi="hi-IN"/>
        </w:rPr>
      </w:pPr>
    </w:p>
    <w:p w:rsidR="00595D61" w:rsidRPr="00CE0E85" w:rsidRDefault="00595D61" w:rsidP="00745CE0">
      <w:pPr>
        <w:widowControl w:val="0"/>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iCs/>
          <w:sz w:val="24"/>
          <w:szCs w:val="24"/>
          <w:lang w:eastAsia="hi-IN" w:bidi="hi-IN"/>
        </w:rPr>
        <w:t>В учебном плане выделены обязательные предметы, предпрофильная подготовка, внеурочная деятельность  и компонент образовательного учреждения.</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В обязательной части плана предусматривается изучение русского языка в 5  классе  5 часов в неделю, литературы- 3 часа в неделю, в 6 классе  6 часов в неделю- русского языка, литературы – 3 часа в неделю, , в 7 классе  4 ч. в неделю- русского языка, литературы – 2 часа в неделю. В 5-7 классах на родной язык отводится 2 ч., на родную литературу-1ч.Учебный предмет «Иностранный язык» - 3 часа в неделю, предусматривает изучение</w:t>
      </w:r>
      <w:r w:rsidR="00F1329D" w:rsidRPr="00CE0E85">
        <w:rPr>
          <w:rFonts w:ascii="Times New Roman" w:eastAsia="Times New Roman" w:hAnsi="Times New Roman"/>
          <w:sz w:val="24"/>
          <w:szCs w:val="24"/>
          <w:lang w:eastAsia="hi-IN" w:bidi="hi-IN"/>
        </w:rPr>
        <w:t xml:space="preserve"> английского языка учащимися 5-9</w:t>
      </w:r>
      <w:r w:rsidRPr="00CE0E85">
        <w:rPr>
          <w:rFonts w:ascii="Times New Roman" w:eastAsia="Times New Roman" w:hAnsi="Times New Roman"/>
          <w:sz w:val="24"/>
          <w:szCs w:val="24"/>
          <w:lang w:eastAsia="hi-IN" w:bidi="hi-IN"/>
        </w:rPr>
        <w:t xml:space="preserve"> классов.</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Предмет «Математика» изучается 5 часов в неделю.</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«История»-2 часа в неделю, «Обществознание» -1 час в неделю.</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xml:space="preserve">«Биология»- 1 час в неделю, «География»- 1 час в неделю в 5, 6, 7классах. </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Изучение предмета «Физическая культура» предусмотрено из расчета 3 часа в неделю. Учебные предметы «Изобразительное искусство» и «Музыка» изучаются в 5-7-х классах по 1 часу в неделю.</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b/>
          <w:sz w:val="24"/>
          <w:szCs w:val="24"/>
          <w:lang w:eastAsia="hi-IN" w:bidi="hi-IN"/>
        </w:rPr>
        <w:t xml:space="preserve">Часть учебного плана, формируемая участниками образовательного процесса, </w:t>
      </w:r>
      <w:r w:rsidRPr="00CE0E85">
        <w:rPr>
          <w:rFonts w:ascii="Times New Roman" w:eastAsia="Times New Roman" w:hAnsi="Times New Roman"/>
          <w:sz w:val="24"/>
          <w:szCs w:val="24"/>
          <w:lang w:eastAsia="hi-IN" w:bidi="hi-IN"/>
        </w:rPr>
        <w:t>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855F82" w:rsidRPr="00CE0E85" w:rsidRDefault="00AF7AC9" w:rsidP="00F1329D">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Время, отводимое на данную часть учебного п</w:t>
      </w:r>
      <w:r w:rsidR="00F1329D" w:rsidRPr="00CE0E85">
        <w:rPr>
          <w:rFonts w:ascii="Times New Roman" w:eastAsia="Times New Roman" w:hAnsi="Times New Roman"/>
          <w:sz w:val="24"/>
          <w:szCs w:val="24"/>
          <w:lang w:eastAsia="hi-IN" w:bidi="hi-IN"/>
        </w:rPr>
        <w:t>лана, использовано на:</w:t>
      </w:r>
    </w:p>
    <w:p w:rsidR="00AF7AC9" w:rsidRPr="00CE0E85" w:rsidRDefault="00AF7AC9" w:rsidP="00F1329D">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«Обществознание»</w:t>
      </w:r>
      <w:r w:rsidR="009658B6" w:rsidRPr="00CE0E85">
        <w:rPr>
          <w:rFonts w:ascii="Times New Roman" w:eastAsia="Times New Roman" w:hAnsi="Times New Roman"/>
          <w:sz w:val="24"/>
          <w:szCs w:val="24"/>
          <w:lang w:eastAsia="hi-IN" w:bidi="hi-IN"/>
        </w:rPr>
        <w:t>- 1 час в неделю в 5классе для развития личности учащихся, воспитания, усвоения системы знаний, выработки умений, формирования способности применять полученные знания и умения в практической деятельности;</w:t>
      </w:r>
    </w:p>
    <w:p w:rsidR="00AF7AC9" w:rsidRPr="00CE0E85" w:rsidRDefault="00AF7AC9" w:rsidP="00F1329D">
      <w:pPr>
        <w:suppressAutoHyphens/>
        <w:spacing w:line="240" w:lineRule="auto"/>
        <w:rPr>
          <w:rFonts w:ascii="Times New Roman" w:eastAsia="Times New Roman" w:hAnsi="Times New Roman"/>
          <w:sz w:val="24"/>
          <w:szCs w:val="24"/>
          <w:lang w:eastAsia="hi-IN" w:bidi="hi-IN"/>
        </w:rPr>
      </w:pPr>
      <w:r w:rsidRPr="00CE0E85">
        <w:rPr>
          <w:rFonts w:ascii="Times New Roman" w:eastAsia="Times New Roman" w:hAnsi="Times New Roman"/>
          <w:i/>
          <w:sz w:val="24"/>
          <w:szCs w:val="24"/>
          <w:lang w:eastAsia="hi-IN" w:bidi="hi-IN"/>
        </w:rPr>
        <w:t>«Биология»</w:t>
      </w:r>
      <w:r w:rsidR="00E24A8C" w:rsidRPr="00CE0E85">
        <w:rPr>
          <w:rFonts w:ascii="Times New Roman" w:eastAsia="Times New Roman" w:hAnsi="Times New Roman"/>
          <w:sz w:val="24"/>
          <w:szCs w:val="24"/>
          <w:lang w:eastAsia="hi-IN" w:bidi="hi-IN"/>
        </w:rPr>
        <w:t>-1 час в неделю в 7 классе с целью развития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 воспитания позитивного ценностного отношения к живой природе, собственному здоровью и здоровью других людей; культуры поведения в природе;</w:t>
      </w:r>
    </w:p>
    <w:p w:rsidR="0069096F" w:rsidRPr="00CE0E85" w:rsidRDefault="00AF7AC9" w:rsidP="0069096F">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w:t>
      </w:r>
      <w:r w:rsidRPr="00CE0E85">
        <w:rPr>
          <w:rFonts w:ascii="Times New Roman" w:eastAsia="Times New Roman" w:hAnsi="Times New Roman"/>
          <w:i/>
          <w:sz w:val="24"/>
          <w:szCs w:val="24"/>
          <w:lang w:eastAsia="hi-IN" w:bidi="hi-IN"/>
        </w:rPr>
        <w:t>Математика»-</w:t>
      </w:r>
      <w:r w:rsidRPr="00CE0E85">
        <w:rPr>
          <w:rFonts w:ascii="Times New Roman" w:eastAsia="Times New Roman" w:hAnsi="Times New Roman"/>
          <w:sz w:val="24"/>
          <w:szCs w:val="24"/>
          <w:lang w:eastAsia="hi-IN" w:bidi="hi-IN"/>
        </w:rPr>
        <w:t xml:space="preserve">1 час в неделю в 5-7 классах с целью  </w:t>
      </w:r>
      <w:r w:rsidR="009658B6" w:rsidRPr="00CE0E85">
        <w:rPr>
          <w:rFonts w:ascii="Times New Roman" w:eastAsia="Times New Roman" w:hAnsi="Times New Roman"/>
          <w:sz w:val="24"/>
          <w:szCs w:val="24"/>
          <w:lang w:eastAsia="hi-IN" w:bidi="hi-IN"/>
        </w:rPr>
        <w:t>формирования представлений о математике как универсальном языке науки, средства моделирования явлений и процессов, об идеях и методах математики; развития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w:t>
      </w:r>
      <w:r w:rsidRPr="00CE0E85">
        <w:rPr>
          <w:rFonts w:ascii="Times New Roman" w:eastAsia="Times New Roman" w:hAnsi="Times New Roman"/>
          <w:sz w:val="24"/>
          <w:szCs w:val="24"/>
          <w:lang w:eastAsia="hi-IN" w:bidi="hi-IN"/>
        </w:rPr>
        <w:t>.</w:t>
      </w:r>
    </w:p>
    <w:p w:rsidR="005741DB" w:rsidRPr="00CE0E85" w:rsidRDefault="005741DB" w:rsidP="00AF7AC9">
      <w:pPr>
        <w:spacing w:after="0" w:line="240" w:lineRule="auto"/>
        <w:rPr>
          <w:rFonts w:ascii="Times New Roman" w:eastAsia="Times New Roman" w:hAnsi="Times New Roman"/>
          <w:sz w:val="24"/>
          <w:szCs w:val="24"/>
          <w:lang w:eastAsia="ru-RU"/>
        </w:rPr>
      </w:pPr>
    </w:p>
    <w:p w:rsidR="005741DB" w:rsidRPr="00CE0E85" w:rsidRDefault="009B7B90" w:rsidP="009B7B90">
      <w:pPr>
        <w:widowControl w:val="0"/>
        <w:suppressAutoHyphens/>
        <w:spacing w:after="0" w:line="240" w:lineRule="auto"/>
        <w:ind w:left="426"/>
        <w:rPr>
          <w:rFonts w:ascii="Times New Roman" w:eastAsia="Times New Roman" w:hAnsi="Times New Roman"/>
          <w:b/>
          <w:sz w:val="24"/>
          <w:szCs w:val="24"/>
          <w:lang w:eastAsia="hi-IN" w:bidi="hi-IN"/>
        </w:rPr>
      </w:pPr>
      <w:r w:rsidRPr="00CE0E85">
        <w:rPr>
          <w:rFonts w:ascii="Times New Roman" w:eastAsia="Times New Roman" w:hAnsi="Times New Roman"/>
          <w:b/>
          <w:sz w:val="24"/>
          <w:szCs w:val="24"/>
          <w:lang w:eastAsia="hi-IN" w:bidi="hi-IN"/>
        </w:rPr>
        <w:t>8-9 класс.</w:t>
      </w:r>
    </w:p>
    <w:p w:rsidR="00AF7AC9" w:rsidRPr="00CE0E85" w:rsidRDefault="00AF7AC9" w:rsidP="00AF7AC9">
      <w:pPr>
        <w:spacing w:after="0" w:line="240" w:lineRule="auto"/>
        <w:ind w:firstLine="708"/>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За основу учебного плана в 8-9 классе взят Федеральный компонент базисного учебного плана общеобразовательных учреждений с русским языком обучения, а также рекомендации базисного учебного плана Карачаево-Черкесской Республики утвержденного приказом</w:t>
      </w:r>
      <w:r w:rsidRPr="00CE0E85">
        <w:rPr>
          <w:rFonts w:ascii="Times New Roman" w:eastAsia="Times New Roman" w:hAnsi="Times New Roman"/>
          <w:sz w:val="24"/>
          <w:szCs w:val="24"/>
          <w:lang w:eastAsia="hi-IN" w:bidi="hi-IN"/>
        </w:rPr>
        <w:t xml:space="preserve"> от 10.04 2007г. № 184 «Об утверждении республиканского базисного учебного плана».</w:t>
      </w:r>
    </w:p>
    <w:p w:rsidR="00AF7AC9" w:rsidRPr="00CE0E85" w:rsidRDefault="00AF7AC9" w:rsidP="00AF7AC9">
      <w:pPr>
        <w:widowControl w:val="0"/>
        <w:suppressAutoHyphens/>
        <w:spacing w:after="12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В 9 классе 3 часа отведено на 2 элективных курса и 1 тьюторский час, направленные на предпрофильную подготовку учащихся:</w:t>
      </w:r>
    </w:p>
    <w:p w:rsidR="00AF7AC9" w:rsidRPr="00CE0E85" w:rsidRDefault="00AF7AC9" w:rsidP="00803ADD">
      <w:pPr>
        <w:widowControl w:val="0"/>
        <w:numPr>
          <w:ilvl w:val="0"/>
          <w:numId w:val="211"/>
        </w:numPr>
        <w:suppressAutoHyphens/>
        <w:spacing w:after="12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Теория и практика по подготовке к ГИА (1 час)</w:t>
      </w:r>
    </w:p>
    <w:p w:rsidR="00AF7AC9" w:rsidRPr="00CE0E85" w:rsidRDefault="00AF7AC9" w:rsidP="00803ADD">
      <w:pPr>
        <w:widowControl w:val="0"/>
        <w:numPr>
          <w:ilvl w:val="0"/>
          <w:numId w:val="211"/>
        </w:numPr>
        <w:suppressAutoHyphens/>
        <w:spacing w:after="12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ru-RU"/>
        </w:rPr>
        <w:t>«Ценности и смыслы профессиональной карьеры» (1 час).</w:t>
      </w:r>
    </w:p>
    <w:p w:rsidR="00AF7AC9" w:rsidRPr="00CE0E85" w:rsidRDefault="00AF7AC9" w:rsidP="00803ADD">
      <w:pPr>
        <w:widowControl w:val="0"/>
        <w:numPr>
          <w:ilvl w:val="0"/>
          <w:numId w:val="211"/>
        </w:numPr>
        <w:suppressAutoHyphens/>
        <w:spacing w:after="12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«Земля-планета солнечной системы» (0,5 ч)</w:t>
      </w:r>
    </w:p>
    <w:p w:rsidR="00AF7AC9" w:rsidRPr="00CE0E85" w:rsidRDefault="00AF7AC9" w:rsidP="00803ADD">
      <w:pPr>
        <w:widowControl w:val="0"/>
        <w:numPr>
          <w:ilvl w:val="0"/>
          <w:numId w:val="211"/>
        </w:numPr>
        <w:suppressAutoHyphens/>
        <w:spacing w:after="12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«Здоровый образ жизни человека» (0,5ч)</w:t>
      </w:r>
    </w:p>
    <w:p w:rsidR="00AF7AC9" w:rsidRPr="00CE0E85" w:rsidRDefault="00AF7AC9" w:rsidP="00AF7AC9">
      <w:pPr>
        <w:widowControl w:val="0"/>
        <w:suppressAutoHyphens/>
        <w:spacing w:after="12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ab/>
        <w:t>В 9 классе в образовательной области «ИСКУССТВО», где изучались «Музыка» и «Изобразительное искусство», введен один интегрированный курс - «Искусство».</w:t>
      </w:r>
      <w:r w:rsidR="005741DB" w:rsidRPr="00CE0E85">
        <w:rPr>
          <w:rFonts w:ascii="Times New Roman" w:eastAsia="Times New Roman" w:hAnsi="Times New Roman"/>
          <w:bCs/>
          <w:sz w:val="24"/>
          <w:szCs w:val="24"/>
          <w:lang w:eastAsia="hi-IN" w:bidi="hi-IN"/>
        </w:rPr>
        <w:t>Цель предмета «Искусство»</w:t>
      </w:r>
      <w:r w:rsidR="005741DB" w:rsidRPr="00CE0E85">
        <w:rPr>
          <w:rFonts w:ascii="Times New Roman" w:eastAsia="Times New Roman" w:hAnsi="Times New Roman"/>
          <w:sz w:val="24"/>
          <w:szCs w:val="24"/>
          <w:lang w:eastAsia="hi-IN" w:bidi="hi-IN"/>
        </w:rPr>
        <w:t> — развитие опыта эмоционально-ценностного отношения к искусству как социально-культурной форме освоения мира, воздействующей на человека и общество</w:t>
      </w:r>
      <w:r w:rsidR="004D744C" w:rsidRPr="00CE0E85">
        <w:rPr>
          <w:rFonts w:ascii="Times New Roman" w:eastAsia="Times New Roman" w:hAnsi="Times New Roman"/>
          <w:sz w:val="24"/>
          <w:szCs w:val="24"/>
          <w:lang w:eastAsia="hi-IN" w:bidi="hi-IN"/>
        </w:rPr>
        <w:t xml:space="preserve">. </w:t>
      </w:r>
    </w:p>
    <w:p w:rsidR="00AF7AC9" w:rsidRPr="00CE0E85" w:rsidRDefault="00AF7AC9" w:rsidP="00AF7AC9">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Содержание обучения в 8-9 классах создает условия для подготовки учащихся к выбору профиля дальнейшего образования, их социального самоопределения и самообразования. В этой связи часы регионального и школьного компонента распределяются следующим образом:</w:t>
      </w:r>
    </w:p>
    <w:p w:rsidR="004D744C" w:rsidRPr="00CE0E85" w:rsidRDefault="00AF7AC9" w:rsidP="00803ADD">
      <w:pPr>
        <w:numPr>
          <w:ilvl w:val="0"/>
          <w:numId w:val="207"/>
        </w:num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В 8 классе количество учебных часов увеличено</w:t>
      </w:r>
      <w:r w:rsidR="004D744C" w:rsidRPr="00CE0E85">
        <w:rPr>
          <w:rFonts w:ascii="Times New Roman" w:eastAsia="Times New Roman" w:hAnsi="Times New Roman"/>
          <w:sz w:val="24"/>
          <w:szCs w:val="24"/>
          <w:lang w:eastAsia="ru-RU"/>
        </w:rPr>
        <w:t>:</w:t>
      </w:r>
    </w:p>
    <w:p w:rsidR="004D744C" w:rsidRPr="00CE0E85" w:rsidRDefault="004D744C" w:rsidP="00F1329D">
      <w:pPr>
        <w:spacing w:after="0" w:line="240" w:lineRule="auto"/>
        <w:ind w:left="284"/>
        <w:rPr>
          <w:rFonts w:ascii="Times New Roman" w:eastAsia="Times New Roman" w:hAnsi="Times New Roman"/>
          <w:iCs/>
          <w:sz w:val="24"/>
          <w:szCs w:val="24"/>
          <w:lang w:eastAsia="ru-RU"/>
        </w:rPr>
      </w:pPr>
      <w:r w:rsidRPr="00CE0E85">
        <w:rPr>
          <w:rFonts w:ascii="Times New Roman" w:eastAsia="Times New Roman" w:hAnsi="Times New Roman"/>
          <w:sz w:val="24"/>
          <w:szCs w:val="24"/>
          <w:lang w:eastAsia="ru-RU"/>
        </w:rPr>
        <w:t xml:space="preserve">- </w:t>
      </w:r>
      <w:r w:rsidR="00AF7AC9" w:rsidRPr="00CE0E85">
        <w:rPr>
          <w:rFonts w:ascii="Times New Roman" w:eastAsia="Times New Roman" w:hAnsi="Times New Roman"/>
          <w:sz w:val="24"/>
          <w:szCs w:val="24"/>
          <w:u w:val="single"/>
          <w:lang w:eastAsia="ru-RU"/>
        </w:rPr>
        <w:t>по русскому языку</w:t>
      </w:r>
      <w:r w:rsidR="00AF7AC9" w:rsidRPr="00CE0E85">
        <w:rPr>
          <w:rFonts w:ascii="Times New Roman" w:eastAsia="Times New Roman" w:hAnsi="Times New Roman"/>
          <w:sz w:val="24"/>
          <w:szCs w:val="24"/>
          <w:lang w:eastAsia="ru-RU"/>
        </w:rPr>
        <w:t xml:space="preserve"> – на 1 час</w:t>
      </w:r>
      <w:r w:rsidRPr="00CE0E85">
        <w:rPr>
          <w:rFonts w:ascii="Times New Roman" w:eastAsia="Times New Roman" w:hAnsi="Times New Roman"/>
          <w:sz w:val="24"/>
          <w:szCs w:val="24"/>
          <w:lang w:eastAsia="ru-RU"/>
        </w:rPr>
        <w:t xml:space="preserve"> с целью формирования общеучебных умений, навыков и обобщенных способов деятельности, в основе которых также задействованы все виды речемыслительной деятельности: </w:t>
      </w:r>
      <w:r w:rsidRPr="00CE0E85">
        <w:rPr>
          <w:rFonts w:ascii="Times New Roman" w:eastAsia="Times New Roman" w:hAnsi="Times New Roman"/>
          <w:iCs/>
          <w:sz w:val="24"/>
          <w:szCs w:val="24"/>
          <w:lang w:eastAsia="ru-RU"/>
        </w:rPr>
        <w:t>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 коррекцию);</w:t>
      </w:r>
    </w:p>
    <w:p w:rsidR="00AF7AC9" w:rsidRPr="00CE0E85" w:rsidRDefault="004D744C" w:rsidP="00F1329D">
      <w:pPr>
        <w:spacing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u w:val="single"/>
          <w:lang w:eastAsia="ru-RU"/>
        </w:rPr>
        <w:t>-</w:t>
      </w:r>
      <w:r w:rsidR="00AF7AC9" w:rsidRPr="00CE0E85">
        <w:rPr>
          <w:rFonts w:ascii="Times New Roman" w:eastAsia="Times New Roman" w:hAnsi="Times New Roman"/>
          <w:sz w:val="24"/>
          <w:szCs w:val="24"/>
          <w:u w:val="single"/>
          <w:lang w:eastAsia="ru-RU"/>
        </w:rPr>
        <w:t xml:space="preserve"> по литературе</w:t>
      </w:r>
      <w:r w:rsidR="00AF7AC9" w:rsidRPr="00CE0E85">
        <w:rPr>
          <w:rFonts w:ascii="Times New Roman" w:eastAsia="Times New Roman" w:hAnsi="Times New Roman"/>
          <w:sz w:val="24"/>
          <w:szCs w:val="24"/>
          <w:lang w:eastAsia="ru-RU"/>
        </w:rPr>
        <w:t xml:space="preserve"> – на 1 час</w:t>
      </w:r>
      <w:r w:rsidRPr="00CE0E85">
        <w:rPr>
          <w:rFonts w:ascii="Times New Roman" w:eastAsia="Times New Roman" w:hAnsi="Times New Roman"/>
          <w:sz w:val="24"/>
          <w:szCs w:val="24"/>
          <w:lang w:eastAsia="ru-RU"/>
        </w:rPr>
        <w:t>для</w:t>
      </w:r>
      <w:r w:rsidRPr="00CE0E85">
        <w:rPr>
          <w:rFonts w:ascii="Times New Roman" w:eastAsia="Times New Roman" w:hAnsi="Times New Roman"/>
          <w:sz w:val="24"/>
          <w:szCs w:val="24"/>
        </w:rPr>
        <w:t xml:space="preserve">выявление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                                                                                                                                        </w:t>
      </w:r>
      <w:r w:rsidRPr="00CE0E85">
        <w:rPr>
          <w:rFonts w:ascii="Times New Roman" w:eastAsia="Times New Roman" w:hAnsi="Times New Roman"/>
          <w:sz w:val="24"/>
          <w:szCs w:val="24"/>
          <w:u w:val="single"/>
          <w:lang w:eastAsia="ru-RU"/>
        </w:rPr>
        <w:t>- по алгебре</w:t>
      </w:r>
      <w:r w:rsidR="00AF7AC9" w:rsidRPr="00CE0E85">
        <w:rPr>
          <w:rFonts w:ascii="Times New Roman" w:eastAsia="Times New Roman" w:hAnsi="Times New Roman"/>
          <w:sz w:val="24"/>
          <w:szCs w:val="24"/>
          <w:lang w:eastAsia="ru-RU"/>
        </w:rPr>
        <w:t xml:space="preserve"> – на 1 час</w:t>
      </w:r>
      <w:r w:rsidRPr="00CE0E85">
        <w:rPr>
          <w:rFonts w:ascii="Times New Roman" w:eastAsia="Times New Roman" w:hAnsi="Times New Roman"/>
          <w:sz w:val="24"/>
          <w:szCs w:val="24"/>
          <w:lang w:eastAsia="ru-RU"/>
        </w:rPr>
        <w:t xml:space="preserve"> с целью развития вычислительных и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усвоения аппарата уравнений и неравенств как основного средства математического моделирования при</w:t>
      </w:r>
      <w:r w:rsidR="00855F82" w:rsidRPr="00CE0E85">
        <w:rPr>
          <w:rFonts w:ascii="Times New Roman" w:eastAsia="Times New Roman" w:hAnsi="Times New Roman"/>
          <w:sz w:val="24"/>
          <w:szCs w:val="24"/>
          <w:lang w:eastAsia="ru-RU"/>
        </w:rPr>
        <w:t>кладных задач</w:t>
      </w:r>
      <w:r w:rsidR="00F1329D" w:rsidRPr="00CE0E85">
        <w:rPr>
          <w:rFonts w:ascii="Times New Roman" w:eastAsia="Times New Roman" w:hAnsi="Times New Roman"/>
          <w:sz w:val="24"/>
          <w:szCs w:val="24"/>
          <w:lang w:eastAsia="ru-RU"/>
        </w:rPr>
        <w:t xml:space="preserve">;                                                                                                                                             - </w:t>
      </w:r>
      <w:r w:rsidR="00AF7AC9" w:rsidRPr="00CE0E85">
        <w:rPr>
          <w:rFonts w:ascii="Times New Roman" w:eastAsia="Times New Roman" w:hAnsi="Times New Roman"/>
          <w:sz w:val="24"/>
          <w:szCs w:val="24"/>
          <w:u w:val="single"/>
          <w:lang w:eastAsia="ru-RU"/>
        </w:rPr>
        <w:t>по химии</w:t>
      </w:r>
      <w:r w:rsidR="00AF7AC9" w:rsidRPr="00CE0E85">
        <w:rPr>
          <w:rFonts w:ascii="Times New Roman" w:eastAsia="Times New Roman" w:hAnsi="Times New Roman"/>
          <w:sz w:val="24"/>
          <w:szCs w:val="24"/>
          <w:lang w:eastAsia="ru-RU"/>
        </w:rPr>
        <w:t xml:space="preserve"> – на 1 час</w:t>
      </w:r>
      <w:r w:rsidR="00F1329D" w:rsidRPr="00CE0E85">
        <w:rPr>
          <w:rFonts w:ascii="Times New Roman" w:eastAsia="Times New Roman" w:hAnsi="Times New Roman"/>
          <w:sz w:val="24"/>
          <w:szCs w:val="24"/>
          <w:lang w:eastAsia="ru-RU"/>
        </w:rPr>
        <w:t xml:space="preserve"> с целью </w:t>
      </w:r>
      <w:r w:rsidR="00F1329D" w:rsidRPr="00CE0E85">
        <w:rPr>
          <w:rFonts w:ascii="Times New Roman" w:eastAsia="Times New Roman" w:hAnsi="Times New Roman"/>
          <w:sz w:val="24"/>
          <w:szCs w:val="24"/>
        </w:rPr>
        <w:t>развитие познавательных интересов, интеллектуальных и творческих способностей в процессе проведения наблюдений, химических экспериментов, работы с различными источниками информации;</w:t>
      </w:r>
      <w:r w:rsidR="00F1329D" w:rsidRPr="00CE0E85">
        <w:rPr>
          <w:rFonts w:ascii="Times New Roman" w:eastAsia="Times New Roman" w:hAnsi="Times New Roman"/>
          <w:sz w:val="24"/>
          <w:szCs w:val="24"/>
          <w:u w:val="single"/>
          <w:lang w:eastAsia="ru-RU"/>
        </w:rPr>
        <w:t xml:space="preserve">- </w:t>
      </w:r>
      <w:r w:rsidR="00AF7AC9" w:rsidRPr="00CE0E85">
        <w:rPr>
          <w:rFonts w:ascii="Times New Roman" w:eastAsia="Times New Roman" w:hAnsi="Times New Roman"/>
          <w:sz w:val="24"/>
          <w:szCs w:val="24"/>
          <w:u w:val="single"/>
          <w:lang w:eastAsia="ru-RU"/>
        </w:rPr>
        <w:t>по музыке</w:t>
      </w:r>
      <w:r w:rsidR="00AF7AC9" w:rsidRPr="00CE0E85">
        <w:rPr>
          <w:rFonts w:ascii="Times New Roman" w:eastAsia="Times New Roman" w:hAnsi="Times New Roman"/>
          <w:sz w:val="24"/>
          <w:szCs w:val="24"/>
          <w:lang w:eastAsia="ru-RU"/>
        </w:rPr>
        <w:t xml:space="preserve"> – на 1 час</w:t>
      </w:r>
      <w:r w:rsidR="00F1329D" w:rsidRPr="00CE0E85">
        <w:rPr>
          <w:rFonts w:ascii="Times New Roman" w:eastAsia="Times New Roman" w:hAnsi="Times New Roman"/>
          <w:sz w:val="24"/>
          <w:szCs w:val="24"/>
          <w:lang w:eastAsia="ru-RU"/>
        </w:rPr>
        <w:t xml:space="preserve"> с целью развития  эмоционально-ценностного отношения к музыке как социально-культурной форме освоения мира, воздействующей на человека и общество</w:t>
      </w:r>
      <w:r w:rsidR="00AF7AC9" w:rsidRPr="00CE0E85">
        <w:rPr>
          <w:rFonts w:ascii="Times New Roman" w:eastAsia="Times New Roman" w:hAnsi="Times New Roman"/>
          <w:sz w:val="24"/>
          <w:szCs w:val="24"/>
          <w:lang w:eastAsia="ru-RU"/>
        </w:rPr>
        <w:t xml:space="preserve">. </w:t>
      </w:r>
    </w:p>
    <w:p w:rsidR="00855F82" w:rsidRPr="00CE0E85" w:rsidRDefault="00AF7AC9" w:rsidP="00803ADD">
      <w:pPr>
        <w:numPr>
          <w:ilvl w:val="0"/>
          <w:numId w:val="207"/>
        </w:numP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В 9 классе количество недельных часов увеличено</w:t>
      </w:r>
      <w:r w:rsidR="00855F82" w:rsidRPr="00CE0E85">
        <w:rPr>
          <w:rFonts w:ascii="Times New Roman" w:eastAsia="Times New Roman" w:hAnsi="Times New Roman"/>
          <w:sz w:val="24"/>
          <w:szCs w:val="24"/>
          <w:lang w:eastAsia="ru-RU"/>
        </w:rPr>
        <w:t>:</w:t>
      </w:r>
    </w:p>
    <w:p w:rsidR="00AF7AC9" w:rsidRPr="00CE0E85" w:rsidRDefault="00855F82" w:rsidP="00855F82">
      <w:pPr>
        <w:ind w:left="644"/>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w:t>
      </w:r>
      <w:r w:rsidR="00AF7AC9" w:rsidRPr="00CE0E85">
        <w:rPr>
          <w:rFonts w:ascii="Times New Roman" w:eastAsia="Times New Roman" w:hAnsi="Times New Roman"/>
          <w:sz w:val="24"/>
          <w:szCs w:val="24"/>
          <w:u w:val="single"/>
          <w:lang w:eastAsia="ru-RU"/>
        </w:rPr>
        <w:t xml:space="preserve">по </w:t>
      </w:r>
      <w:r w:rsidRPr="00CE0E85">
        <w:rPr>
          <w:rFonts w:ascii="Times New Roman" w:eastAsia="Times New Roman" w:hAnsi="Times New Roman"/>
          <w:sz w:val="24"/>
          <w:szCs w:val="24"/>
          <w:u w:val="single"/>
          <w:lang w:eastAsia="ru-RU"/>
        </w:rPr>
        <w:t>алгебре</w:t>
      </w:r>
      <w:r w:rsidR="00AF7AC9" w:rsidRPr="00CE0E85">
        <w:rPr>
          <w:rFonts w:ascii="Times New Roman" w:eastAsia="Times New Roman" w:hAnsi="Times New Roman"/>
          <w:sz w:val="24"/>
          <w:szCs w:val="24"/>
          <w:lang w:eastAsia="ru-RU"/>
        </w:rPr>
        <w:t xml:space="preserve"> – на 1 час</w:t>
      </w:r>
      <w:r w:rsidRPr="00CE0E85">
        <w:rPr>
          <w:rFonts w:ascii="Times New Roman" w:eastAsia="Times New Roman" w:hAnsi="Times New Roman"/>
          <w:sz w:val="24"/>
          <w:szCs w:val="24"/>
          <w:lang w:eastAsia="ru-RU"/>
        </w:rPr>
        <w:t xml:space="preserve"> с целью развития вычислительных и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усвоения аппарата уравнений и неравенств как основного средства математического моделирования прикладных задач;                                                                         </w:t>
      </w:r>
      <w:r w:rsidR="00AF7AC9" w:rsidRPr="00CE0E85">
        <w:rPr>
          <w:rFonts w:ascii="Times New Roman" w:eastAsia="Times New Roman" w:hAnsi="Times New Roman"/>
          <w:sz w:val="24"/>
          <w:szCs w:val="24"/>
          <w:u w:val="single"/>
          <w:lang w:eastAsia="ru-RU"/>
        </w:rPr>
        <w:t>по физике</w:t>
      </w:r>
      <w:r w:rsidR="00AF7AC9" w:rsidRPr="00CE0E85">
        <w:rPr>
          <w:rFonts w:ascii="Times New Roman" w:eastAsia="Times New Roman" w:hAnsi="Times New Roman"/>
          <w:sz w:val="24"/>
          <w:szCs w:val="24"/>
          <w:lang w:eastAsia="ru-RU"/>
        </w:rPr>
        <w:t xml:space="preserve"> – на 1 час</w:t>
      </w:r>
      <w:r w:rsidRPr="00CE0E85">
        <w:rPr>
          <w:rFonts w:ascii="Times New Roman" w:eastAsia="Times New Roman" w:hAnsi="Times New Roman"/>
          <w:sz w:val="24"/>
          <w:szCs w:val="24"/>
          <w:lang w:eastAsia="ru-RU"/>
        </w:rPr>
        <w:t xml:space="preserve"> с целью </w:t>
      </w:r>
      <w:r w:rsidRPr="00CE0E85">
        <w:rPr>
          <w:rFonts w:ascii="Times New Roman" w:eastAsia="Times New Roman" w:hAnsi="Times New Roman"/>
          <w:sz w:val="24"/>
          <w:szCs w:val="24"/>
        </w:rPr>
        <w:t>развитие познавательных интересов, интеллектуальных и творческих способностей ;</w:t>
      </w:r>
      <w:r w:rsidRPr="00CE0E85">
        <w:rPr>
          <w:rFonts w:ascii="Times New Roman" w:eastAsia="Times New Roman" w:hAnsi="Times New Roman"/>
          <w:sz w:val="24"/>
          <w:szCs w:val="24"/>
          <w:lang w:eastAsia="ru-RU"/>
        </w:rPr>
        <w:t>-</w:t>
      </w:r>
      <w:r w:rsidR="00AF7AC9" w:rsidRPr="00CE0E85">
        <w:rPr>
          <w:rFonts w:ascii="Times New Roman" w:eastAsia="Times New Roman" w:hAnsi="Times New Roman"/>
          <w:sz w:val="24"/>
          <w:szCs w:val="24"/>
          <w:u w:val="single"/>
          <w:lang w:eastAsia="ru-RU"/>
        </w:rPr>
        <w:t>по химии</w:t>
      </w:r>
      <w:r w:rsidR="00AF7AC9" w:rsidRPr="00CE0E85">
        <w:rPr>
          <w:rFonts w:ascii="Times New Roman" w:eastAsia="Times New Roman" w:hAnsi="Times New Roman"/>
          <w:sz w:val="24"/>
          <w:szCs w:val="24"/>
          <w:lang w:eastAsia="ru-RU"/>
        </w:rPr>
        <w:t>– на 1 час</w:t>
      </w:r>
      <w:r w:rsidRPr="00CE0E85">
        <w:rPr>
          <w:rFonts w:ascii="Times New Roman" w:eastAsia="Times New Roman" w:hAnsi="Times New Roman"/>
          <w:sz w:val="24"/>
          <w:szCs w:val="24"/>
          <w:lang w:eastAsia="ru-RU"/>
        </w:rPr>
        <w:t xml:space="preserve"> с целью </w:t>
      </w:r>
      <w:r w:rsidRPr="00CE0E85">
        <w:rPr>
          <w:rFonts w:ascii="Times New Roman" w:eastAsia="Times New Roman" w:hAnsi="Times New Roman"/>
          <w:sz w:val="24"/>
          <w:szCs w:val="24"/>
        </w:rPr>
        <w:t>развитие познавательных интересов, интеллектуальных и творческих способностей в процессе проведения наблюдений, химических экспериментов, работы с различными источниками информации.</w:t>
      </w:r>
      <w:r w:rsidR="00AF7AC9" w:rsidRPr="00CE0E85">
        <w:rPr>
          <w:rFonts w:ascii="Times New Roman" w:eastAsia="Times New Roman" w:hAnsi="Times New Roman"/>
          <w:spacing w:val="2"/>
          <w:sz w:val="24"/>
          <w:szCs w:val="24"/>
          <w:lang w:eastAsia="ru-RU"/>
        </w:rPr>
        <w:t xml:space="preserve"> Часы учебного предмета «Технология» в 9-ом классе передаются в </w:t>
      </w:r>
      <w:r w:rsidR="00AF7AC9" w:rsidRPr="00CE0E85">
        <w:rPr>
          <w:rFonts w:ascii="Times New Roman" w:eastAsia="Times New Roman" w:hAnsi="Times New Roman"/>
          <w:spacing w:val="27"/>
          <w:sz w:val="24"/>
          <w:szCs w:val="24"/>
          <w:lang w:eastAsia="ru-RU"/>
        </w:rPr>
        <w:t xml:space="preserve">компонент образовательного учреждения для организации </w:t>
      </w:r>
      <w:r w:rsidR="00AF7AC9" w:rsidRPr="00CE0E85">
        <w:rPr>
          <w:rFonts w:ascii="Times New Roman" w:eastAsia="Times New Roman" w:hAnsi="Times New Roman"/>
          <w:spacing w:val="6"/>
          <w:sz w:val="24"/>
          <w:szCs w:val="24"/>
          <w:lang w:eastAsia="ru-RU"/>
        </w:rPr>
        <w:t>предпрофильной подготовки учащихся-3 ч.</w:t>
      </w:r>
    </w:p>
    <w:p w:rsidR="0069096F" w:rsidRPr="00CE0E85" w:rsidRDefault="0069096F" w:rsidP="0069096F">
      <w:pP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Библиотечный фонд образовательной организации укомплектован печатными учебными изданиями (включая учебники и учебные пособия), методическими и периодическими изданиями по всем входящим в реализуемые образовательные программы учебным предметам, курсам, дисциплинам (модулям).</w:t>
      </w:r>
    </w:p>
    <w:p w:rsidR="005741DB" w:rsidRPr="00CE0E85" w:rsidRDefault="005741DB" w:rsidP="005741DB">
      <w:pPr>
        <w:rPr>
          <w:rFonts w:ascii="Times New Roman" w:eastAsia="Times New Roman" w:hAnsi="Times New Roman"/>
          <w:b/>
          <w:i/>
          <w:sz w:val="24"/>
          <w:szCs w:val="24"/>
          <w:lang w:eastAsia="ru-RU"/>
        </w:rPr>
      </w:pPr>
      <w:r w:rsidRPr="00CE0E85">
        <w:rPr>
          <w:rFonts w:ascii="Times New Roman" w:eastAsia="Times New Roman" w:hAnsi="Times New Roman"/>
          <w:b/>
          <w:i/>
          <w:sz w:val="24"/>
          <w:szCs w:val="24"/>
          <w:lang w:eastAsia="ru-RU"/>
        </w:rPr>
        <w:t>Промежуточная аттестация обучающихся</w:t>
      </w:r>
    </w:p>
    <w:p w:rsidR="005741DB" w:rsidRPr="00CE0E85" w:rsidRDefault="005741DB" w:rsidP="005741DB">
      <w:pPr>
        <w:rPr>
          <w:rFonts w:ascii="Times New Roman" w:eastAsia="Times New Roman" w:hAnsi="Times New Roman"/>
          <w:sz w:val="24"/>
          <w:szCs w:val="24"/>
          <w:lang w:eastAsia="ru-RU"/>
        </w:rPr>
      </w:pPr>
      <w:r w:rsidRPr="00CE0E85">
        <w:rPr>
          <w:rFonts w:ascii="Times New Roman" w:eastAsia="Times New Roman" w:hAnsi="Times New Roman"/>
          <w:bCs/>
          <w:sz w:val="24"/>
          <w:szCs w:val="24"/>
          <w:lang w:eastAsia="ru-RU"/>
        </w:rPr>
        <w:t>Промежуточная аттестация обучающихся проводится в соответствии с действующим школьным</w:t>
      </w:r>
      <w:r w:rsidRPr="00CE0E85">
        <w:rPr>
          <w:rFonts w:ascii="Times New Roman" w:eastAsia="Times New Roman" w:hAnsi="Times New Roman"/>
          <w:sz w:val="24"/>
          <w:szCs w:val="24"/>
          <w:lang w:eastAsia="ru-RU"/>
        </w:rPr>
        <w:t xml:space="preserve">Положением о формах, периодичности и порядке текущего контроля успеваемости и промежуточной аттестации обучающихся. </w:t>
      </w:r>
    </w:p>
    <w:p w:rsidR="00607DA2" w:rsidRPr="00CE0E85" w:rsidRDefault="00607DA2" w:rsidP="00607DA2">
      <w:pPr>
        <w:rPr>
          <w:rFonts w:ascii="Times New Roman" w:eastAsia="Times New Roman" w:hAnsi="Times New Roman"/>
          <w:sz w:val="24"/>
          <w:szCs w:val="24"/>
          <w:lang w:eastAsia="ru-RU"/>
        </w:rPr>
      </w:pPr>
      <w:r w:rsidRPr="00CE0E85">
        <w:rPr>
          <w:rFonts w:ascii="Times New Roman" w:eastAsia="Times New Roman" w:hAnsi="Times New Roman"/>
          <w:b/>
          <w:bCs/>
          <w:sz w:val="24"/>
          <w:szCs w:val="24"/>
          <w:lang w:eastAsia="ru-RU"/>
        </w:rPr>
        <w:t>Формы контроля и учета достижений обучающихся основной школы</w:t>
      </w:r>
      <w:r w:rsidRPr="00CE0E85">
        <w:rPr>
          <w:rFonts w:ascii="Times New Roman" w:eastAsia="Times New Roman" w:hAnsi="Times New Roman"/>
          <w:sz w:val="24"/>
          <w:szCs w:val="24"/>
          <w:lang w:eastAsia="ru-RU"/>
        </w:rPr>
        <w:br/>
        <w:t>Контроль и учет достижений учащихся направлен на диагностирование образовательного результата освоения программы основного общего образования.</w:t>
      </w:r>
      <w:r w:rsidRPr="00CE0E85">
        <w:rPr>
          <w:rFonts w:ascii="Times New Roman" w:eastAsia="Times New Roman" w:hAnsi="Times New Roman"/>
          <w:sz w:val="24"/>
          <w:szCs w:val="24"/>
          <w:lang w:eastAsia="ru-RU"/>
        </w:rPr>
        <w:br/>
        <w:t>Используемые формы контроля и учета учебных и внеучебных достижений учащихся:</w:t>
      </w:r>
      <w:r w:rsidRPr="00CE0E85">
        <w:rPr>
          <w:rFonts w:ascii="Times New Roman" w:eastAsia="Times New Roman" w:hAnsi="Times New Roman"/>
          <w:sz w:val="24"/>
          <w:szCs w:val="24"/>
          <w:lang w:eastAsia="ru-RU"/>
        </w:rPr>
        <w:br/>
        <w:t>-текущая аттестация (самостоятельные работы, контрольные работы, устный и письменный опросы);</w:t>
      </w:r>
    </w:p>
    <w:p w:rsidR="00607DA2" w:rsidRPr="00CE0E85" w:rsidRDefault="00607DA2" w:rsidP="00607DA2">
      <w:pP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-аттестация по четвертям;</w:t>
      </w:r>
      <w:r w:rsidRPr="00CE0E85">
        <w:rPr>
          <w:rFonts w:ascii="Times New Roman" w:eastAsia="Times New Roman" w:hAnsi="Times New Roman"/>
          <w:sz w:val="24"/>
          <w:szCs w:val="24"/>
          <w:lang w:eastAsia="ru-RU"/>
        </w:rPr>
        <w:br/>
        <w:t>- аттестация по итогам года;</w:t>
      </w:r>
      <w:r w:rsidRPr="00CE0E85">
        <w:rPr>
          <w:rFonts w:ascii="Times New Roman" w:eastAsia="Times New Roman" w:hAnsi="Times New Roman"/>
          <w:sz w:val="24"/>
          <w:szCs w:val="24"/>
          <w:lang w:eastAsia="ru-RU"/>
        </w:rPr>
        <w:br/>
        <w:t xml:space="preserve">- результат участия в школьных и районных олимпиадах;                         </w:t>
      </w:r>
    </w:p>
    <w:p w:rsidR="00607DA2" w:rsidRPr="00CE0E85" w:rsidRDefault="00607DA2" w:rsidP="00607DA2">
      <w:pP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результат участия в конкурсах;</w:t>
      </w:r>
      <w:r w:rsidRPr="00CE0E85">
        <w:rPr>
          <w:rFonts w:ascii="Times New Roman" w:eastAsia="Times New Roman" w:hAnsi="Times New Roman"/>
          <w:sz w:val="24"/>
          <w:szCs w:val="24"/>
          <w:lang w:eastAsia="ru-RU"/>
        </w:rPr>
        <w:br/>
        <w:t>- итоговые контрольные работы в 5-8 классах по основным общеобразовательным предметам;</w:t>
      </w:r>
      <w:r w:rsidRPr="00CE0E85">
        <w:rPr>
          <w:rFonts w:ascii="Times New Roman" w:eastAsia="Times New Roman" w:hAnsi="Times New Roman"/>
          <w:sz w:val="24"/>
          <w:szCs w:val="24"/>
          <w:lang w:eastAsia="ru-RU"/>
        </w:rPr>
        <w:br/>
        <w:t>- итоговая аттестация в 9 классе согласно Положению об итоговой аттестации.</w:t>
      </w:r>
      <w:r w:rsidRPr="00CE0E85">
        <w:rPr>
          <w:rFonts w:ascii="Times New Roman" w:eastAsia="Times New Roman" w:hAnsi="Times New Roman"/>
          <w:sz w:val="24"/>
          <w:szCs w:val="24"/>
          <w:lang w:eastAsia="ru-RU"/>
        </w:rPr>
        <w:br/>
      </w:r>
      <w:r w:rsidRPr="00CE0E85">
        <w:rPr>
          <w:rFonts w:ascii="Times New Roman" w:eastAsia="Times New Roman" w:hAnsi="Times New Roman"/>
          <w:b/>
          <w:bCs/>
          <w:sz w:val="24"/>
          <w:szCs w:val="24"/>
          <w:lang w:eastAsia="ru-RU"/>
        </w:rPr>
        <w:t xml:space="preserve"> Организация промежуточной аттестации</w:t>
      </w:r>
      <w:r w:rsidRPr="00CE0E85">
        <w:rPr>
          <w:rFonts w:ascii="Times New Roman" w:eastAsia="Times New Roman" w:hAnsi="Times New Roman"/>
          <w:sz w:val="24"/>
          <w:szCs w:val="24"/>
          <w:lang w:eastAsia="ru-RU"/>
        </w:rPr>
        <w:br/>
        <w:t>Для учащихся 5-8 классов проводятся итоговые контрольные или тестовые работы.</w:t>
      </w:r>
      <w:r w:rsidRPr="00CE0E85">
        <w:rPr>
          <w:rFonts w:ascii="Times New Roman" w:eastAsia="Times New Roman" w:hAnsi="Times New Roman"/>
          <w:sz w:val="24"/>
          <w:szCs w:val="24"/>
          <w:lang w:eastAsia="ru-RU"/>
        </w:rPr>
        <w:br/>
        <w:t>Промежуточная аттестация по предмету проводится только при условии количественного и качественного выполнения учебной программы.</w:t>
      </w:r>
      <w:r w:rsidRPr="00CE0E85">
        <w:rPr>
          <w:rFonts w:ascii="Times New Roman" w:eastAsia="Times New Roman" w:hAnsi="Times New Roman"/>
          <w:sz w:val="24"/>
          <w:szCs w:val="24"/>
          <w:lang w:eastAsia="ru-RU"/>
        </w:rPr>
        <w:br/>
      </w:r>
      <w:r w:rsidRPr="00CE0E85">
        <w:rPr>
          <w:rFonts w:ascii="Times New Roman" w:eastAsia="Times New Roman" w:hAnsi="Times New Roman"/>
          <w:b/>
          <w:bCs/>
          <w:sz w:val="24"/>
          <w:szCs w:val="24"/>
          <w:lang w:eastAsia="ru-RU"/>
        </w:rPr>
        <w:t xml:space="preserve"> Формы промежуточной аттестации:</w:t>
      </w:r>
      <w:r w:rsidRPr="00CE0E85">
        <w:rPr>
          <w:rFonts w:ascii="Times New Roman" w:eastAsia="Times New Roman" w:hAnsi="Times New Roman"/>
          <w:sz w:val="24"/>
          <w:szCs w:val="24"/>
          <w:lang w:eastAsia="ru-RU"/>
        </w:rPr>
        <w:br/>
        <w:t>- письменные итоговые контрольные работы;</w:t>
      </w:r>
    </w:p>
    <w:p w:rsidR="00607DA2" w:rsidRPr="00CE0E85" w:rsidRDefault="00607DA2" w:rsidP="00607DA2">
      <w:pP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итоговое тестирование</w:t>
      </w:r>
    </w:p>
    <w:p w:rsidR="00607DA2" w:rsidRPr="00CE0E85" w:rsidRDefault="00607DA2" w:rsidP="00607DA2">
      <w:pPr>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br/>
        <w:t xml:space="preserve">Содержание итоговых контрольных работ и итоговых тестов готовятся администрацией школы. </w:t>
      </w:r>
      <w:r w:rsidRPr="00CE0E85">
        <w:rPr>
          <w:rFonts w:ascii="Times New Roman" w:eastAsia="Times New Roman" w:hAnsi="Times New Roman"/>
          <w:sz w:val="24"/>
          <w:szCs w:val="24"/>
          <w:lang w:eastAsia="ru-RU"/>
        </w:rPr>
        <w:br/>
      </w:r>
      <w:r w:rsidRPr="00CE0E85">
        <w:rPr>
          <w:rFonts w:ascii="Times New Roman" w:eastAsia="Times New Roman" w:hAnsi="Times New Roman"/>
          <w:b/>
          <w:bCs/>
          <w:sz w:val="24"/>
          <w:szCs w:val="24"/>
          <w:lang w:eastAsia="ru-RU"/>
        </w:rPr>
        <w:t>Периодичность промежуточной аттестации</w:t>
      </w:r>
      <w:r w:rsidRPr="00CE0E85">
        <w:rPr>
          <w:rFonts w:ascii="Times New Roman" w:eastAsia="Times New Roman" w:hAnsi="Times New Roman"/>
          <w:sz w:val="24"/>
          <w:szCs w:val="24"/>
          <w:lang w:eastAsia="ru-RU"/>
        </w:rPr>
        <w:br/>
        <w:t>Промежуточная аттестация проводится ежегодно в 5-х-8-х классах.</w:t>
      </w:r>
      <w:r w:rsidRPr="00CE0E85">
        <w:rPr>
          <w:rFonts w:ascii="Times New Roman" w:eastAsia="Times New Roman" w:hAnsi="Times New Roman"/>
          <w:sz w:val="24"/>
          <w:szCs w:val="24"/>
          <w:lang w:eastAsia="ru-RU"/>
        </w:rPr>
        <w:br/>
        <w:t>Промежуточная аттестация проводится по окончании полного выполнения по предмету учебного плана и программы.</w:t>
      </w:r>
      <w:r w:rsidRPr="00CE0E85">
        <w:rPr>
          <w:rFonts w:ascii="Times New Roman" w:eastAsia="Times New Roman" w:hAnsi="Times New Roman"/>
          <w:sz w:val="24"/>
          <w:szCs w:val="24"/>
          <w:lang w:eastAsia="ru-RU"/>
        </w:rPr>
        <w:br/>
        <w:t>Каждый этап обучения в школе завершается аттестацией знаний учащихся.</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1. Текущая аттестация – это непосредственное оценивание знаний учащихся по ходу освоения  учебной программы по предмету,  то есть поурочное оценивание.</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Текущая аттестация  определяется:</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технологией постановки целей проведения  урока;</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технологией отбора содержания учебного материала;</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-системой оценивания знаний обучающихся при проведении текущей аттестации.</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2. Рубежная аттестация –  это оценивание результатов учебной деятельности учащихся по освоению темы, раздела программы.</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3. Формы текущей и рубежной  аттестации определяет учитель с учетом контингента учащихся, содержания учебного материала и используемых им образовательных технологий. Избранные формы сообщаются  заместителю директора с предоставлением календарно-тематического графика прохождения программы.</w:t>
      </w:r>
      <w:r w:rsidRPr="00CE0E85">
        <w:rPr>
          <w:rFonts w:ascii="Times New Roman" w:eastAsia="Times New Roman" w:hAnsi="Times New Roman"/>
          <w:sz w:val="24"/>
          <w:szCs w:val="24"/>
          <w:lang w:eastAsia="ru-RU"/>
        </w:rPr>
        <w:br/>
        <w:t>4. Периодическая аттестация – оценивание успешности выполнения учащимися  учебного плана за определенный период.</w:t>
      </w:r>
      <w:r w:rsidRPr="00CE0E85">
        <w:rPr>
          <w:rFonts w:ascii="Times New Roman" w:eastAsia="Times New Roman" w:hAnsi="Times New Roman"/>
          <w:sz w:val="24"/>
          <w:szCs w:val="24"/>
          <w:lang w:eastAsia="ru-RU"/>
        </w:rPr>
        <w:br/>
        <w:t> В МКОУ «ООШ с.Бескес» периодическая аттестация  в 5-9-х классах осуществляется по четвертям.</w:t>
      </w:r>
      <w:r w:rsidRPr="00CE0E85">
        <w:rPr>
          <w:rFonts w:ascii="Times New Roman" w:eastAsia="Times New Roman" w:hAnsi="Times New Roman"/>
          <w:sz w:val="24"/>
          <w:szCs w:val="24"/>
          <w:lang w:eastAsia="ru-RU"/>
        </w:rPr>
        <w:br/>
        <w:t>5. По результатам периодической (четвертной) аттестации  выставляется годовая оценка.</w:t>
      </w:r>
      <w:r w:rsidRPr="00CE0E85">
        <w:rPr>
          <w:rFonts w:ascii="Times New Roman" w:eastAsia="Times New Roman" w:hAnsi="Times New Roman"/>
          <w:sz w:val="24"/>
          <w:szCs w:val="24"/>
          <w:lang w:eastAsia="ru-RU"/>
        </w:rPr>
        <w:br/>
        <w:t>Задача годовой аттестации - определение успешности выполнения годового учебного плана и  образовательных программ.</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xml:space="preserve">6. В  5-8 классах в конце учебного года  на основании успешного выполнения учебного плана и образовательных программ проводится промежуточная аттестация. </w:t>
      </w:r>
      <w:r w:rsidRPr="00CE0E85">
        <w:rPr>
          <w:rFonts w:ascii="Times New Roman" w:eastAsia="Times New Roman" w:hAnsi="Times New Roman"/>
          <w:sz w:val="24"/>
          <w:szCs w:val="24"/>
          <w:lang w:eastAsia="ru-RU"/>
        </w:rPr>
        <w:br/>
        <w:t>Промежуточная аттестация регламентируется Положением.</w:t>
      </w:r>
      <w:r w:rsidRPr="00CE0E85">
        <w:rPr>
          <w:rFonts w:ascii="Times New Roman" w:eastAsia="Times New Roman" w:hAnsi="Times New Roman"/>
          <w:sz w:val="24"/>
          <w:szCs w:val="24"/>
          <w:lang w:eastAsia="ru-RU"/>
        </w:rPr>
        <w:br/>
        <w:t>На основании результатов промежуточной аттестации по тем предметам, по которым она проводилась, выставляются итоговые оценки.</w:t>
      </w:r>
      <w:r w:rsidRPr="00CE0E85">
        <w:rPr>
          <w:rFonts w:ascii="Times New Roman" w:eastAsia="Times New Roman" w:hAnsi="Times New Roman"/>
          <w:sz w:val="24"/>
          <w:szCs w:val="24"/>
          <w:lang w:eastAsia="ru-RU"/>
        </w:rPr>
        <w:br/>
        <w:t>7. В выпускном 9 классе проводится государственная  (итоговая) аттестация, которая регламентируется нормативными документами федерального и регионального уровней. По ее итогам выдаются документы об образовании соответствующего уровня.</w:t>
      </w:r>
      <w:r w:rsidRPr="00CE0E85">
        <w:rPr>
          <w:rFonts w:ascii="Times New Roman" w:eastAsia="Times New Roman" w:hAnsi="Times New Roman"/>
          <w:sz w:val="24"/>
          <w:szCs w:val="24"/>
          <w:lang w:eastAsia="ru-RU"/>
        </w:rPr>
        <w:br/>
        <w:t xml:space="preserve">Оценивание учащихся 9 класса при проведении всех видов   аттестации в школе осуществляется по 5-бальной системе.    </w:t>
      </w:r>
      <w:r w:rsidRPr="00CE0E85">
        <w:rPr>
          <w:rFonts w:ascii="Times New Roman" w:eastAsia="Times New Roman" w:hAnsi="Times New Roman"/>
          <w:sz w:val="24"/>
          <w:szCs w:val="24"/>
          <w:lang w:eastAsia="ru-RU"/>
        </w:rPr>
        <w:br/>
        <w:t xml:space="preserve">В школе используются следующие формы оценивания:  устные опросы, письменные контрольные  и практические  работы, зачёты, тесты, которые определяет учитель с учетом контингента учащихся, содержания учебного материала и используемых им образовательных технологий. </w:t>
      </w:r>
      <w:r w:rsidRPr="00CE0E85">
        <w:rPr>
          <w:rFonts w:ascii="Times New Roman" w:eastAsia="Times New Roman" w:hAnsi="Times New Roman"/>
          <w:sz w:val="24"/>
          <w:szCs w:val="24"/>
          <w:lang w:eastAsia="ru-RU"/>
        </w:rPr>
        <w:br/>
        <w:t> Оценка, полученная за устный опрос, выставляется в журнале  и дневнике школьника в день ответа.</w:t>
      </w:r>
      <w:r w:rsidRPr="00CE0E85">
        <w:rPr>
          <w:rFonts w:ascii="Times New Roman" w:eastAsia="Times New Roman" w:hAnsi="Times New Roman"/>
          <w:sz w:val="24"/>
          <w:szCs w:val="24"/>
          <w:lang w:eastAsia="ru-RU"/>
        </w:rPr>
        <w:br/>
        <w:t> Оценка  за выполненную письменную работу заносится в классный журнал к следующему уроку, за исключением оценки  за сочинения по русскому языку и литературе, которые выставляются не более, чем через 14 дней. Отметка за сочинение и диктант с грамматическим заданием выставляется в классный журнал через дробь.</w:t>
      </w:r>
      <w:r w:rsidRPr="00CE0E85">
        <w:rPr>
          <w:rFonts w:ascii="Times New Roman" w:eastAsia="Times New Roman" w:hAnsi="Times New Roman"/>
          <w:sz w:val="24"/>
          <w:szCs w:val="24"/>
          <w:lang w:eastAsia="ru-RU"/>
        </w:rPr>
        <w:br/>
        <w:t> Учащиеся, временно обучающиеся в санаторных школах, реабилитационных  общеобразовательных учреждениях, аттестуются на основании итогов аттестации в этих учебных заведениях.</w:t>
      </w:r>
      <w:r w:rsidRPr="00CE0E85">
        <w:rPr>
          <w:rFonts w:ascii="Times New Roman" w:eastAsia="Times New Roman" w:hAnsi="Times New Roman"/>
          <w:sz w:val="24"/>
          <w:szCs w:val="24"/>
          <w:lang w:eastAsia="ru-RU"/>
        </w:rPr>
        <w:br/>
        <w:t>Годовые оценки выставляются не позднее, чем за один день до начала каникул или начала аттестационного периода.</w:t>
      </w:r>
      <w:r w:rsidRPr="00CE0E85">
        <w:rPr>
          <w:rFonts w:ascii="Times New Roman" w:eastAsia="Times New Roman" w:hAnsi="Times New Roman"/>
          <w:sz w:val="24"/>
          <w:szCs w:val="24"/>
          <w:lang w:eastAsia="ru-RU"/>
        </w:rPr>
        <w:br/>
        <w:t>Классные руководители обязаны довести до сведения учащихся и их родителей  итоги аттестаций,  а в случае неудовлетворительных результатов – в письменном виде под роспись родителей с указанием даты ознакомления.</w:t>
      </w:r>
      <w:r w:rsidRPr="00CE0E85">
        <w:rPr>
          <w:rFonts w:ascii="Times New Roman" w:eastAsia="Times New Roman" w:hAnsi="Times New Roman"/>
          <w:sz w:val="24"/>
          <w:szCs w:val="24"/>
          <w:lang w:eastAsia="ru-RU"/>
        </w:rPr>
        <w:br/>
      </w:r>
      <w:r w:rsidRPr="00CE0E85">
        <w:rPr>
          <w:rFonts w:ascii="Times New Roman" w:eastAsia="Times New Roman" w:hAnsi="Times New Roman"/>
          <w:b/>
          <w:bCs/>
          <w:sz w:val="24"/>
          <w:szCs w:val="24"/>
          <w:lang w:eastAsia="ru-RU"/>
        </w:rPr>
        <w:t>Критерии и нормы оценивания</w:t>
      </w:r>
      <w:r w:rsidRPr="00CE0E85">
        <w:rPr>
          <w:rFonts w:ascii="Times New Roman" w:eastAsia="Times New Roman" w:hAnsi="Times New Roman"/>
          <w:sz w:val="24"/>
          <w:szCs w:val="24"/>
          <w:lang w:eastAsia="ru-RU"/>
        </w:rPr>
        <w:br/>
        <w:t>Оценка  за устный ответ:</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Оценка</w:t>
      </w:r>
      <w:r w:rsidRPr="00CE0E85">
        <w:rPr>
          <w:rFonts w:ascii="Times New Roman" w:eastAsia="Times New Roman" w:hAnsi="Times New Roman"/>
          <w:b/>
          <w:bCs/>
          <w:sz w:val="24"/>
          <w:szCs w:val="24"/>
          <w:u w:val="single"/>
          <w:lang w:eastAsia="ru-RU"/>
        </w:rPr>
        <w:t>  «5»</w:t>
      </w:r>
      <w:r w:rsidRPr="00CE0E85">
        <w:rPr>
          <w:rFonts w:ascii="Times New Roman" w:eastAsia="Times New Roman" w:hAnsi="Times New Roman"/>
          <w:sz w:val="24"/>
          <w:szCs w:val="24"/>
          <w:u w:val="single"/>
          <w:lang w:eastAsia="ru-RU"/>
        </w:rPr>
        <w:t xml:space="preserve"> ставится, если ученик:</w:t>
      </w:r>
      <w:r w:rsidRPr="00CE0E85">
        <w:rPr>
          <w:rFonts w:ascii="Times New Roman" w:eastAsia="Times New Roman" w:hAnsi="Times New Roman"/>
          <w:sz w:val="24"/>
          <w:szCs w:val="24"/>
          <w:lang w:eastAsia="ru-RU"/>
        </w:rPr>
        <w:t xml:space="preserve"> 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3) самостоятельно и аргументировано  делать анализ, обобщения, выводы, устанавливать межпредметные связи, творчески применять полученные знания в незнакомой ситуации; 4)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5) формулировать точное определение и истолкование основных понятий, законов, теорий, правильно и обстоятельно отвечать на дополнительные вопросы учителя; 6) самостоятельно и рационально использовать наглядные пособия, справочные материалы, учебник, дополнительную литературу; 7) самостоятельно, уверено и безошибочно применять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w:t>
      </w:r>
      <w:r w:rsidRPr="00CE0E85">
        <w:rPr>
          <w:rFonts w:ascii="Times New Roman" w:eastAsia="Times New Roman" w:hAnsi="Times New Roman"/>
          <w:sz w:val="24"/>
          <w:szCs w:val="24"/>
          <w:u w:val="single"/>
          <w:lang w:eastAsia="ru-RU"/>
        </w:rPr>
        <w:t>Оценка  «4» ставится, если ученик:</w:t>
      </w:r>
      <w:r w:rsidRPr="00CE0E85">
        <w:rPr>
          <w:rFonts w:ascii="Times New Roman" w:eastAsia="Times New Roman" w:hAnsi="Times New Roman"/>
          <w:sz w:val="24"/>
          <w:szCs w:val="24"/>
          <w:lang w:eastAsia="ru-RU"/>
        </w:rPr>
        <w:t xml:space="preserve"> 1) показывает знания всего изученного программного материала, даёт полный и правильный ответ на основе изученных теорий; 2) материал излагает в определённой логической последовательности, допуская при этом одну не  грубую ошибку или не более  двух недочётов, может их исправить самостоятельно; 3) делает  незначительные ошибки и недочёты при воспроизведении изученного материала, определений, понятий; 4) допускает небольшие неточности при  использовании научных терминов или в выводах и обобщениях из наблюдений и опытов; 5) правильно отвечает на дополнительные вопросы учителя; 6) умеет самостоятельно выделять главные положения в изученном материале, на основании фактов и примеров обобщать, делать выводы, устанавливать межпредметные связи; 7)применяет полученные знания на практике в видоизменённой ситуации, соблюдать основные правила культуры устной речи, использует научные термины; 8) не обладает достаточным навыком работы со справочной литературой, учебником, первоисточником (правильно ориентируются, но работает медленно), допускает негрубые нарушения правил оформления письменных работ.</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w:t>
      </w:r>
      <w:r w:rsidRPr="00CE0E85">
        <w:rPr>
          <w:rFonts w:ascii="Times New Roman" w:eastAsia="Times New Roman" w:hAnsi="Times New Roman"/>
          <w:sz w:val="24"/>
          <w:szCs w:val="24"/>
          <w:u w:val="single"/>
          <w:lang w:eastAsia="ru-RU"/>
        </w:rPr>
        <w:t>Оценка «3» ставится, если ученик:</w:t>
      </w:r>
      <w:r w:rsidRPr="00CE0E85">
        <w:rPr>
          <w:rFonts w:ascii="Times New Roman" w:eastAsia="Times New Roman" w:hAnsi="Times New Roman"/>
          <w:sz w:val="24"/>
          <w:szCs w:val="24"/>
          <w:lang w:eastAsia="ru-RU"/>
        </w:rPr>
        <w:t xml:space="preserve"> 1) усвоил основное  содержание учебного материала, имеет пробелы в усвоении материала, не препятствующие дальнейшему усвоению программного материала; 2) материал излагает несистематизированно, фрагментарно, не всегда последовательно; 3) показывает недостаточную  сформированность  отдельных знаний и умений, выводы и обобщения аргументирует слабо, допускает в них ошибки; 4) допускает ошибки и неточности в использовании научной терминологии;5) не использует в качестве выводы и обобщения из наблюдений, фактов, опытов или допустил ошибки при их изложении; 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7) отвечает неполно на вопросы учителя; 8) обнаруживает недостаточное понимание отдельных положений при воспроизведении теста учебника.</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 </w:t>
      </w:r>
      <w:r w:rsidRPr="00CE0E85">
        <w:rPr>
          <w:rFonts w:ascii="Times New Roman" w:eastAsia="Times New Roman" w:hAnsi="Times New Roman"/>
          <w:sz w:val="24"/>
          <w:szCs w:val="24"/>
          <w:u w:val="single"/>
          <w:lang w:eastAsia="ru-RU"/>
        </w:rPr>
        <w:t>Оценка «2» ставится, если ученик:</w:t>
      </w:r>
      <w:r w:rsidRPr="00CE0E85">
        <w:rPr>
          <w:rFonts w:ascii="Times New Roman" w:eastAsia="Times New Roman" w:hAnsi="Times New Roman"/>
          <w:b/>
          <w:bCs/>
          <w:sz w:val="24"/>
          <w:szCs w:val="24"/>
          <w:lang w:eastAsia="ru-RU"/>
        </w:rPr>
        <w:t xml:space="preserve"> 1) </w:t>
      </w:r>
      <w:r w:rsidRPr="00CE0E85">
        <w:rPr>
          <w:rFonts w:ascii="Times New Roman" w:eastAsia="Times New Roman" w:hAnsi="Times New Roman"/>
          <w:sz w:val="24"/>
          <w:szCs w:val="24"/>
          <w:lang w:eastAsia="ru-RU"/>
        </w:rPr>
        <w:t>не усвоил и не раскрыл основное содержание материала;</w:t>
      </w:r>
      <w:r w:rsidRPr="00CE0E85">
        <w:rPr>
          <w:rFonts w:ascii="Times New Roman" w:eastAsia="Times New Roman" w:hAnsi="Times New Roman"/>
          <w:b/>
          <w:bCs/>
          <w:sz w:val="24"/>
          <w:szCs w:val="24"/>
          <w:lang w:eastAsia="ru-RU"/>
        </w:rPr>
        <w:t xml:space="preserve"> 2) </w:t>
      </w:r>
      <w:r w:rsidRPr="00CE0E85">
        <w:rPr>
          <w:rFonts w:ascii="Times New Roman" w:eastAsia="Times New Roman" w:hAnsi="Times New Roman"/>
          <w:sz w:val="24"/>
          <w:szCs w:val="24"/>
          <w:lang w:eastAsia="ru-RU"/>
        </w:rPr>
        <w:t>не делает выводов и обобщений;</w:t>
      </w:r>
      <w:r w:rsidRPr="00CE0E85">
        <w:rPr>
          <w:rFonts w:ascii="Times New Roman" w:eastAsia="Times New Roman" w:hAnsi="Times New Roman"/>
          <w:b/>
          <w:bCs/>
          <w:sz w:val="24"/>
          <w:szCs w:val="24"/>
          <w:lang w:eastAsia="ru-RU"/>
        </w:rPr>
        <w:t xml:space="preserve"> 3) </w:t>
      </w:r>
      <w:r w:rsidRPr="00CE0E85">
        <w:rPr>
          <w:rFonts w:ascii="Times New Roman" w:eastAsia="Times New Roman" w:hAnsi="Times New Roman"/>
          <w:sz w:val="24"/>
          <w:szCs w:val="24"/>
          <w:lang w:eastAsia="ru-RU"/>
        </w:rPr>
        <w:t>не знает  и не понимает значительную или основную часть программного материала в пределах поставленных вопросов;</w:t>
      </w:r>
      <w:r w:rsidRPr="00CE0E85">
        <w:rPr>
          <w:rFonts w:ascii="Times New Roman" w:eastAsia="Times New Roman" w:hAnsi="Times New Roman"/>
          <w:b/>
          <w:bCs/>
          <w:sz w:val="24"/>
          <w:szCs w:val="24"/>
          <w:lang w:eastAsia="ru-RU"/>
        </w:rPr>
        <w:t xml:space="preserve"> 4) </w:t>
      </w:r>
      <w:r w:rsidRPr="00CE0E85">
        <w:rPr>
          <w:rFonts w:ascii="Times New Roman" w:eastAsia="Times New Roman" w:hAnsi="Times New Roman"/>
          <w:sz w:val="24"/>
          <w:szCs w:val="24"/>
          <w:lang w:eastAsia="ru-RU"/>
        </w:rPr>
        <w:t>имеет слабо сформированные и неполные знания  и не умеет применять  их  к решению  конкретных  вопросов и задач по образцу;</w:t>
      </w:r>
      <w:r w:rsidRPr="00CE0E85">
        <w:rPr>
          <w:rFonts w:ascii="Times New Roman" w:eastAsia="Times New Roman" w:hAnsi="Times New Roman"/>
          <w:b/>
          <w:bCs/>
          <w:sz w:val="24"/>
          <w:szCs w:val="24"/>
          <w:lang w:eastAsia="ru-RU"/>
        </w:rPr>
        <w:t xml:space="preserve"> 5) </w:t>
      </w:r>
      <w:r w:rsidRPr="00CE0E85">
        <w:rPr>
          <w:rFonts w:ascii="Times New Roman" w:eastAsia="Times New Roman" w:hAnsi="Times New Roman"/>
          <w:sz w:val="24"/>
          <w:szCs w:val="24"/>
          <w:lang w:eastAsia="ru-RU"/>
        </w:rPr>
        <w:t>при ответе (на один вопрос)  допускает более двух грубых ошибок, которые не может испр</w:t>
      </w:r>
      <w:r w:rsidR="009B7B90" w:rsidRPr="00CE0E85">
        <w:rPr>
          <w:rFonts w:ascii="Times New Roman" w:eastAsia="Times New Roman" w:hAnsi="Times New Roman"/>
          <w:sz w:val="24"/>
          <w:szCs w:val="24"/>
          <w:lang w:eastAsia="ru-RU"/>
        </w:rPr>
        <w:t>авить даже при  помощи учителя.</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Оценка  самостоя</w:t>
      </w:r>
      <w:r w:rsidR="009B7B90" w:rsidRPr="00CE0E85">
        <w:rPr>
          <w:rFonts w:ascii="Times New Roman" w:eastAsia="Times New Roman" w:hAnsi="Times New Roman"/>
          <w:sz w:val="24"/>
          <w:szCs w:val="24"/>
          <w:lang w:eastAsia="ru-RU"/>
        </w:rPr>
        <w:t xml:space="preserve">тельных и контрольных работ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 xml:space="preserve"> Оценка  «5» ставится</w:t>
      </w:r>
      <w:r w:rsidRPr="00CE0E85">
        <w:rPr>
          <w:rFonts w:ascii="Times New Roman" w:eastAsia="Times New Roman" w:hAnsi="Times New Roman"/>
          <w:sz w:val="24"/>
          <w:szCs w:val="24"/>
          <w:lang w:eastAsia="ru-RU"/>
        </w:rPr>
        <w:t xml:space="preserve">, если ученик выполнил работу без ошибок и недочётов или допустил не более одного недочёта;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Оценка «4» ставится</w:t>
      </w:r>
      <w:r w:rsidRPr="00CE0E85">
        <w:rPr>
          <w:rFonts w:ascii="Times New Roman" w:eastAsia="Times New Roman" w:hAnsi="Times New Roman"/>
          <w:sz w:val="24"/>
          <w:szCs w:val="24"/>
          <w:lang w:eastAsia="ru-RU"/>
        </w:rPr>
        <w:t xml:space="preserve"> , если выполнил работу полностью, но допустил в ней- не более одной негрубой ошибки и одного недочёта или не более двух недочётов.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Оценка  «3» ставится</w:t>
      </w:r>
      <w:r w:rsidRPr="00CE0E85">
        <w:rPr>
          <w:rFonts w:ascii="Times New Roman" w:eastAsia="Times New Roman" w:hAnsi="Times New Roman"/>
          <w:sz w:val="24"/>
          <w:szCs w:val="24"/>
          <w:lang w:eastAsia="ru-RU"/>
        </w:rPr>
        <w:t>,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недочёта; или не более двух-трёх негрубых ошибок; или одной негрубой ошибки и трёх недочётов; или при отсутствии ошибок и трёх недочётов.</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Оценка «2» ставится</w:t>
      </w:r>
      <w:r w:rsidRPr="00CE0E85">
        <w:rPr>
          <w:rFonts w:ascii="Times New Roman" w:eastAsia="Times New Roman" w:hAnsi="Times New Roman"/>
          <w:sz w:val="24"/>
          <w:szCs w:val="24"/>
          <w:lang w:eastAsia="ru-RU"/>
        </w:rPr>
        <w:t>, если  ученик: допустил число ошибок и недочётов, превосходящих норму, при которой может быть выставлена оценка  «3», или если прав</w:t>
      </w:r>
      <w:r w:rsidR="009B7B90" w:rsidRPr="00CE0E85">
        <w:rPr>
          <w:rFonts w:ascii="Times New Roman" w:eastAsia="Times New Roman" w:hAnsi="Times New Roman"/>
          <w:sz w:val="24"/>
          <w:szCs w:val="24"/>
          <w:lang w:eastAsia="ru-RU"/>
        </w:rPr>
        <w:t xml:space="preserve">ильно менее половины работы.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Оценка  ла</w:t>
      </w:r>
      <w:r w:rsidR="009B7B90" w:rsidRPr="00CE0E85">
        <w:rPr>
          <w:rFonts w:ascii="Times New Roman" w:eastAsia="Times New Roman" w:hAnsi="Times New Roman"/>
          <w:sz w:val="24"/>
          <w:szCs w:val="24"/>
          <w:lang w:eastAsia="ru-RU"/>
        </w:rPr>
        <w:t>бораторных и практических работ</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 xml:space="preserve"> Оценка  «5»  ставится,</w:t>
      </w:r>
      <w:r w:rsidRPr="00CE0E85">
        <w:rPr>
          <w:rFonts w:ascii="Times New Roman" w:eastAsia="Times New Roman" w:hAnsi="Times New Roman"/>
          <w:sz w:val="24"/>
          <w:szCs w:val="24"/>
          <w:lang w:eastAsia="ru-RU"/>
        </w:rPr>
        <w:t xml:space="preserve"> если учащийся выполняет работу в полном объёме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требование правил безопасности труда, в отчёте правильно и аккуратно выполняет все записи, таблицы, рисунки, чертежи, графики, вычисления, правильно проводит анализ погрешностей.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 xml:space="preserve"> Оценка «4» ставится</w:t>
      </w:r>
      <w:r w:rsidRPr="00CE0E85">
        <w:rPr>
          <w:rFonts w:ascii="Times New Roman" w:eastAsia="Times New Roman" w:hAnsi="Times New Roman"/>
          <w:b/>
          <w:bCs/>
          <w:sz w:val="24"/>
          <w:szCs w:val="24"/>
          <w:lang w:eastAsia="ru-RU"/>
        </w:rPr>
        <w:t xml:space="preserve">, </w:t>
      </w:r>
      <w:r w:rsidRPr="00CE0E85">
        <w:rPr>
          <w:rFonts w:ascii="Times New Roman" w:eastAsia="Times New Roman" w:hAnsi="Times New Roman"/>
          <w:sz w:val="24"/>
          <w:szCs w:val="24"/>
          <w:lang w:eastAsia="ru-RU"/>
        </w:rPr>
        <w:t>если выполнены требования к оценке «5», но было допущено 2-3 недочёта или не более одной негрубой ошибки и одного  недочёта.</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Оценка «3» ставится</w:t>
      </w:r>
      <w:r w:rsidRPr="00CE0E85">
        <w:rPr>
          <w:rFonts w:ascii="Times New Roman" w:eastAsia="Times New Roman" w:hAnsi="Times New Roman"/>
          <w:sz w:val="24"/>
          <w:szCs w:val="24"/>
          <w:lang w:eastAsia="ru-RU"/>
        </w:rPr>
        <w:t>, если работа выполнена не полностью, но объём выполненной части таков, что позволяет получить правильные результаты и выводы, если в ходе проведения опыта и измерений были допущены ошибки.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u w:val="single"/>
          <w:lang w:eastAsia="ru-RU"/>
        </w:rPr>
        <w:t xml:space="preserve"> Оценка «2» ставится</w:t>
      </w:r>
      <w:r w:rsidRPr="00CE0E85">
        <w:rPr>
          <w:rFonts w:ascii="Times New Roman" w:eastAsia="Times New Roman" w:hAnsi="Times New Roman"/>
          <w:sz w:val="24"/>
          <w:szCs w:val="24"/>
          <w:lang w:eastAsia="ru-RU"/>
        </w:rPr>
        <w:t xml:space="preserve">, если работа выполнена не полностью и объём выполненной части не позволяет сделать выводы, опыты, измерения, наблюдения, вычисления проводились неправильно. </w:t>
      </w:r>
      <w:r w:rsidRPr="00CE0E85">
        <w:rPr>
          <w:rFonts w:ascii="Times New Roman" w:eastAsia="Times New Roman" w:hAnsi="Times New Roman"/>
          <w:sz w:val="24"/>
          <w:szCs w:val="24"/>
          <w:lang w:eastAsia="ru-RU"/>
        </w:rPr>
        <w:br/>
      </w:r>
      <w:r w:rsidRPr="00CE0E85">
        <w:rPr>
          <w:rFonts w:ascii="Times New Roman" w:eastAsia="Times New Roman" w:hAnsi="Times New Roman"/>
          <w:sz w:val="24"/>
          <w:szCs w:val="24"/>
          <w:lang w:eastAsia="ru-RU"/>
        </w:rPr>
        <w:br/>
        <w:t>Оценивание аттестационных работ учащихся 9 класса, выполненных в условиях независимого оценивания по КИМам, оцениваются по специально-разработанным критериям предметными комиссиями.</w:t>
      </w:r>
    </w:p>
    <w:p w:rsidR="00B30937" w:rsidRDefault="00B30937" w:rsidP="00B30937">
      <w:pPr>
        <w:rPr>
          <w:rFonts w:ascii="Times New Roman" w:eastAsia="Times New Roman" w:hAnsi="Times New Roman"/>
          <w:iCs/>
          <w:sz w:val="24"/>
          <w:szCs w:val="24"/>
          <w:lang w:eastAsia="ru-RU"/>
        </w:rPr>
      </w:pPr>
    </w:p>
    <w:p w:rsidR="00415743" w:rsidRPr="00F55912" w:rsidRDefault="00415743" w:rsidP="00B30937">
      <w:pPr>
        <w:rPr>
          <w:rFonts w:ascii="Times New Roman" w:eastAsia="Times New Roman" w:hAnsi="Times New Roman"/>
          <w:iCs/>
          <w:sz w:val="24"/>
          <w:szCs w:val="24"/>
          <w:lang w:eastAsia="ru-RU"/>
        </w:rPr>
      </w:pPr>
    </w:p>
    <w:p w:rsidR="00D051E4" w:rsidRPr="00CE0E85" w:rsidRDefault="00996271" w:rsidP="0012121B">
      <w:pPr>
        <w:pStyle w:val="3"/>
        <w:ind w:left="709"/>
        <w:rPr>
          <w:sz w:val="24"/>
          <w:szCs w:val="24"/>
        </w:rPr>
      </w:pPr>
      <w:r w:rsidRPr="00CE0E85">
        <w:rPr>
          <w:sz w:val="24"/>
          <w:szCs w:val="24"/>
        </w:rPr>
        <w:t xml:space="preserve">3.1.1. </w:t>
      </w:r>
      <w:r w:rsidR="00FB10E0" w:rsidRPr="00CE0E85">
        <w:rPr>
          <w:sz w:val="24"/>
          <w:szCs w:val="24"/>
        </w:rPr>
        <w:t>К</w:t>
      </w:r>
      <w:r w:rsidR="00D051E4" w:rsidRPr="00CE0E85">
        <w:rPr>
          <w:sz w:val="24"/>
          <w:szCs w:val="24"/>
        </w:rPr>
        <w:t>алендарный учебный график</w:t>
      </w:r>
      <w:bookmarkEnd w:id="417"/>
      <w:r w:rsidR="00FB10E0" w:rsidRPr="00CE0E85">
        <w:rPr>
          <w:sz w:val="24"/>
          <w:szCs w:val="24"/>
        </w:rPr>
        <w:t>.</w:t>
      </w:r>
    </w:p>
    <w:p w:rsidR="00FB10E0" w:rsidRPr="00CE0E85" w:rsidRDefault="00FB10E0" w:rsidP="00FB10E0">
      <w:pPr>
        <w:spacing w:after="0" w:line="100" w:lineRule="atLeast"/>
        <w:rPr>
          <w:rFonts w:ascii="Times New Roman" w:eastAsia="Times New Roman" w:hAnsi="Times New Roman"/>
          <w:b/>
          <w:sz w:val="24"/>
          <w:szCs w:val="24"/>
        </w:rPr>
      </w:pPr>
      <w:bookmarkStart w:id="418" w:name="_Toc414553284"/>
      <w:r w:rsidRPr="00CE0E85">
        <w:rPr>
          <w:rFonts w:ascii="Times New Roman" w:eastAsia="Times New Roman" w:hAnsi="Times New Roman"/>
          <w:b/>
          <w:sz w:val="24"/>
          <w:szCs w:val="24"/>
          <w:lang w:val="en-US"/>
        </w:rPr>
        <w:t>I</w:t>
      </w:r>
      <w:r w:rsidRPr="00CE0E85">
        <w:rPr>
          <w:rFonts w:ascii="Times New Roman" w:eastAsia="Times New Roman" w:hAnsi="Times New Roman"/>
          <w:b/>
          <w:sz w:val="24"/>
          <w:szCs w:val="24"/>
        </w:rPr>
        <w:t>. Продолжительность учебного года:</w:t>
      </w:r>
    </w:p>
    <w:p w:rsidR="00FB10E0" w:rsidRPr="00CE0E85" w:rsidRDefault="00FB10E0" w:rsidP="00FB10E0">
      <w:pPr>
        <w:tabs>
          <w:tab w:val="left" w:pos="709"/>
        </w:tabs>
        <w:jc w:val="both"/>
        <w:rPr>
          <w:rFonts w:ascii="Times New Roman" w:hAnsi="Times New Roman"/>
          <w:sz w:val="24"/>
          <w:szCs w:val="24"/>
        </w:rPr>
      </w:pPr>
      <w:r w:rsidRPr="00CE0E85">
        <w:rPr>
          <w:rFonts w:ascii="Times New Roman" w:eastAsia="Times New Roman" w:hAnsi="Times New Roman"/>
          <w:sz w:val="24"/>
          <w:szCs w:val="24"/>
        </w:rPr>
        <w:t> </w:t>
      </w:r>
      <w:r w:rsidRPr="00CE0E85">
        <w:rPr>
          <w:rFonts w:ascii="Times New Roman" w:hAnsi="Times New Roman"/>
          <w:sz w:val="24"/>
          <w:szCs w:val="24"/>
        </w:rPr>
        <w:t xml:space="preserve">- </w:t>
      </w:r>
      <w:r w:rsidRPr="00CE0E85">
        <w:rPr>
          <w:rFonts w:ascii="Times New Roman" w:hAnsi="Times New Roman"/>
          <w:sz w:val="24"/>
          <w:szCs w:val="24"/>
          <w:shd w:val="clear" w:color="auto" w:fill="FFFFFF"/>
        </w:rPr>
        <w:t xml:space="preserve">срок завершения учебного года </w:t>
      </w:r>
      <w:r w:rsidRPr="00CE0E85">
        <w:rPr>
          <w:rFonts w:ascii="Times New Roman" w:hAnsi="Times New Roman"/>
          <w:bCs/>
          <w:color w:val="000000"/>
          <w:sz w:val="24"/>
          <w:szCs w:val="24"/>
        </w:rPr>
        <w:t>для обучающихся</w:t>
      </w:r>
      <w:r w:rsidRPr="00CE0E85">
        <w:rPr>
          <w:rFonts w:ascii="Times New Roman" w:hAnsi="Times New Roman"/>
          <w:color w:val="000000"/>
          <w:sz w:val="24"/>
          <w:szCs w:val="24"/>
        </w:rPr>
        <w:t xml:space="preserve"> I </w:t>
      </w:r>
      <w:r w:rsidRPr="00CE0E85">
        <w:rPr>
          <w:rFonts w:ascii="Times New Roman" w:hAnsi="Times New Roman"/>
          <w:bCs/>
          <w:color w:val="000000"/>
          <w:sz w:val="24"/>
          <w:szCs w:val="24"/>
        </w:rPr>
        <w:t>классов</w:t>
      </w:r>
      <w:r w:rsidRPr="00CE0E85">
        <w:rPr>
          <w:rFonts w:ascii="Times New Roman" w:hAnsi="Times New Roman"/>
          <w:color w:val="000000"/>
          <w:sz w:val="24"/>
          <w:szCs w:val="24"/>
        </w:rPr>
        <w:t>25 мая 2016 г;</w:t>
      </w:r>
    </w:p>
    <w:p w:rsidR="00FB10E0" w:rsidRPr="00CE0E85" w:rsidRDefault="00FB10E0" w:rsidP="00FB10E0">
      <w:pPr>
        <w:tabs>
          <w:tab w:val="left" w:pos="236"/>
          <w:tab w:val="left" w:pos="709"/>
          <w:tab w:val="left" w:pos="851"/>
        </w:tabs>
        <w:spacing w:line="322" w:lineRule="exact"/>
        <w:jc w:val="both"/>
        <w:rPr>
          <w:rFonts w:ascii="Times New Roman" w:hAnsi="Times New Roman"/>
          <w:color w:val="000000"/>
          <w:sz w:val="24"/>
          <w:szCs w:val="24"/>
        </w:rPr>
      </w:pPr>
      <w:r w:rsidRPr="00CE0E85">
        <w:rPr>
          <w:rFonts w:ascii="Times New Roman" w:hAnsi="Times New Roman"/>
          <w:sz w:val="24"/>
          <w:szCs w:val="24"/>
          <w:shd w:val="clear" w:color="auto" w:fill="FFFFFF"/>
        </w:rPr>
        <w:t xml:space="preserve"> - срок завершения учебного года </w:t>
      </w:r>
      <w:r w:rsidRPr="00CE0E85">
        <w:rPr>
          <w:rFonts w:ascii="Times New Roman" w:hAnsi="Times New Roman"/>
          <w:bCs/>
          <w:color w:val="000000"/>
          <w:sz w:val="24"/>
          <w:szCs w:val="24"/>
        </w:rPr>
        <w:t>для обучающихся</w:t>
      </w:r>
      <w:r w:rsidRPr="00CE0E85">
        <w:rPr>
          <w:rFonts w:ascii="Times New Roman" w:hAnsi="Times New Roman"/>
          <w:color w:val="000000"/>
          <w:sz w:val="24"/>
          <w:szCs w:val="24"/>
        </w:rPr>
        <w:t xml:space="preserve">   II-VIII </w:t>
      </w:r>
      <w:r w:rsidRPr="00CE0E85">
        <w:rPr>
          <w:rFonts w:ascii="Times New Roman" w:hAnsi="Times New Roman"/>
          <w:bCs/>
          <w:color w:val="000000"/>
          <w:sz w:val="24"/>
          <w:szCs w:val="24"/>
        </w:rPr>
        <w:t>классов</w:t>
      </w:r>
      <w:r w:rsidRPr="00CE0E85">
        <w:rPr>
          <w:rFonts w:ascii="Times New Roman" w:hAnsi="Times New Roman"/>
          <w:color w:val="000000"/>
          <w:sz w:val="24"/>
          <w:szCs w:val="24"/>
        </w:rPr>
        <w:t>31 мая  2016 г.</w:t>
      </w:r>
    </w:p>
    <w:p w:rsidR="00FB10E0" w:rsidRPr="00CE0E85" w:rsidRDefault="00FB10E0" w:rsidP="00FB10E0">
      <w:pPr>
        <w:tabs>
          <w:tab w:val="left" w:pos="709"/>
          <w:tab w:val="left" w:pos="2132"/>
        </w:tabs>
        <w:spacing w:line="322" w:lineRule="exact"/>
        <w:ind w:right="20"/>
        <w:jc w:val="both"/>
        <w:rPr>
          <w:rFonts w:ascii="Times New Roman" w:hAnsi="Times New Roman"/>
          <w:sz w:val="24"/>
          <w:szCs w:val="24"/>
        </w:rPr>
      </w:pPr>
      <w:r w:rsidRPr="00CE0E85">
        <w:rPr>
          <w:rFonts w:ascii="Times New Roman" w:hAnsi="Times New Roman"/>
          <w:sz w:val="24"/>
          <w:szCs w:val="24"/>
          <w:shd w:val="clear" w:color="auto" w:fill="FFFFFF"/>
        </w:rPr>
        <w:t xml:space="preserve">          Для обучающихся IX классов 2015/2016 учебный год завершается в соответствии с расписанием экзаменов государственной итоговой аттестации и учебным планом.</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 Продолжительность учебной недели:</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 xml:space="preserve">         1  класс –пятидневная учебная неделя.</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         2-9 классы – шестидневная учебная неделя.     </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lang w:val="en-US"/>
        </w:rPr>
        <w:t>II</w:t>
      </w:r>
      <w:r w:rsidRPr="00CE0E85">
        <w:rPr>
          <w:rFonts w:ascii="Times New Roman" w:hAnsi="Times New Roman" w:cs="Times New Roman"/>
          <w:b/>
          <w:sz w:val="24"/>
          <w:szCs w:val="24"/>
        </w:rPr>
        <w:t>. Продолжительность каникул:</w:t>
      </w:r>
    </w:p>
    <w:p w:rsidR="00FB10E0" w:rsidRPr="00CE0E85" w:rsidRDefault="00FB10E0" w:rsidP="00803ADD">
      <w:pPr>
        <w:keepNext/>
        <w:keepLines/>
        <w:numPr>
          <w:ilvl w:val="0"/>
          <w:numId w:val="205"/>
        </w:numPr>
        <w:tabs>
          <w:tab w:val="left" w:pos="709"/>
          <w:tab w:val="left" w:pos="883"/>
        </w:tabs>
        <w:spacing w:after="0" w:line="240" w:lineRule="auto"/>
        <w:ind w:firstLine="700"/>
        <w:jc w:val="both"/>
        <w:outlineLvl w:val="1"/>
        <w:rPr>
          <w:rFonts w:ascii="Times New Roman" w:hAnsi="Times New Roman"/>
          <w:sz w:val="24"/>
          <w:szCs w:val="24"/>
        </w:rPr>
      </w:pPr>
      <w:bookmarkStart w:id="419" w:name="bookmark3"/>
      <w:r w:rsidRPr="00CE0E85">
        <w:rPr>
          <w:rFonts w:ascii="Times New Roman" w:hAnsi="Times New Roman"/>
          <w:bCs/>
          <w:sz w:val="24"/>
          <w:szCs w:val="24"/>
          <w:shd w:val="clear" w:color="auto" w:fill="FFFFFF"/>
        </w:rPr>
        <w:t>осенние каникулы (с</w:t>
      </w:r>
      <w:r w:rsidRPr="00CE0E85">
        <w:rPr>
          <w:rFonts w:ascii="Times New Roman" w:hAnsi="Times New Roman"/>
          <w:sz w:val="24"/>
          <w:szCs w:val="24"/>
        </w:rPr>
        <w:t xml:space="preserve"> 31 октября 2015 г.</w:t>
      </w:r>
      <w:r w:rsidRPr="00CE0E85">
        <w:rPr>
          <w:rFonts w:ascii="Times New Roman" w:hAnsi="Times New Roman"/>
          <w:bCs/>
          <w:sz w:val="24"/>
          <w:szCs w:val="24"/>
          <w:shd w:val="clear" w:color="auto" w:fill="FFFFFF"/>
        </w:rPr>
        <w:t xml:space="preserve"> по</w:t>
      </w:r>
      <w:r w:rsidRPr="00CE0E85">
        <w:rPr>
          <w:rFonts w:ascii="Times New Roman" w:hAnsi="Times New Roman"/>
          <w:sz w:val="24"/>
          <w:szCs w:val="24"/>
        </w:rPr>
        <w:t xml:space="preserve"> 8 ноября 2015 г.);</w:t>
      </w:r>
      <w:bookmarkEnd w:id="419"/>
    </w:p>
    <w:p w:rsidR="00FB10E0" w:rsidRPr="00CE0E85" w:rsidRDefault="00FB10E0" w:rsidP="00803ADD">
      <w:pPr>
        <w:keepNext/>
        <w:keepLines/>
        <w:numPr>
          <w:ilvl w:val="0"/>
          <w:numId w:val="205"/>
        </w:numPr>
        <w:tabs>
          <w:tab w:val="left" w:pos="709"/>
          <w:tab w:val="left" w:pos="878"/>
        </w:tabs>
        <w:spacing w:after="0" w:line="240" w:lineRule="auto"/>
        <w:ind w:firstLine="700"/>
        <w:jc w:val="both"/>
        <w:outlineLvl w:val="1"/>
        <w:rPr>
          <w:rFonts w:ascii="Times New Roman" w:hAnsi="Times New Roman"/>
          <w:sz w:val="24"/>
          <w:szCs w:val="24"/>
        </w:rPr>
      </w:pPr>
      <w:bookmarkStart w:id="420" w:name="bookmark4"/>
      <w:r w:rsidRPr="00CE0E85">
        <w:rPr>
          <w:rFonts w:ascii="Times New Roman" w:hAnsi="Times New Roman"/>
          <w:bCs/>
          <w:sz w:val="24"/>
          <w:szCs w:val="24"/>
          <w:shd w:val="clear" w:color="auto" w:fill="FFFFFF"/>
        </w:rPr>
        <w:t>зимние каникулы (с</w:t>
      </w:r>
      <w:r w:rsidRPr="00CE0E85">
        <w:rPr>
          <w:rFonts w:ascii="Times New Roman" w:hAnsi="Times New Roman"/>
          <w:sz w:val="24"/>
          <w:szCs w:val="24"/>
        </w:rPr>
        <w:t xml:space="preserve"> 26 декабря 2015 г.</w:t>
      </w:r>
      <w:r w:rsidRPr="00CE0E85">
        <w:rPr>
          <w:rFonts w:ascii="Times New Roman" w:hAnsi="Times New Roman"/>
          <w:bCs/>
          <w:sz w:val="24"/>
          <w:szCs w:val="24"/>
          <w:shd w:val="clear" w:color="auto" w:fill="FFFFFF"/>
        </w:rPr>
        <w:t xml:space="preserve"> по</w:t>
      </w:r>
      <w:r w:rsidRPr="00CE0E85">
        <w:rPr>
          <w:rFonts w:ascii="Times New Roman" w:hAnsi="Times New Roman"/>
          <w:sz w:val="24"/>
          <w:szCs w:val="24"/>
        </w:rPr>
        <w:t xml:space="preserve"> 10 января 2016 г.);</w:t>
      </w:r>
      <w:bookmarkEnd w:id="420"/>
    </w:p>
    <w:p w:rsidR="00FB10E0" w:rsidRPr="00CE0E85" w:rsidRDefault="00FB10E0" w:rsidP="00803ADD">
      <w:pPr>
        <w:keepNext/>
        <w:keepLines/>
        <w:numPr>
          <w:ilvl w:val="0"/>
          <w:numId w:val="205"/>
        </w:numPr>
        <w:tabs>
          <w:tab w:val="left" w:pos="709"/>
          <w:tab w:val="left" w:pos="883"/>
        </w:tabs>
        <w:spacing w:after="0" w:line="240" w:lineRule="auto"/>
        <w:ind w:firstLine="700"/>
        <w:jc w:val="both"/>
        <w:outlineLvl w:val="1"/>
        <w:rPr>
          <w:rFonts w:ascii="Times New Roman" w:hAnsi="Times New Roman"/>
          <w:sz w:val="24"/>
          <w:szCs w:val="24"/>
        </w:rPr>
      </w:pPr>
      <w:bookmarkStart w:id="421" w:name="bookmark5"/>
      <w:r w:rsidRPr="00CE0E85">
        <w:rPr>
          <w:rFonts w:ascii="Times New Roman" w:hAnsi="Times New Roman"/>
          <w:bCs/>
          <w:sz w:val="24"/>
          <w:szCs w:val="24"/>
          <w:shd w:val="clear" w:color="auto" w:fill="FFFFFF"/>
        </w:rPr>
        <w:t>весенние каникулы (с</w:t>
      </w:r>
      <w:r w:rsidRPr="00CE0E85">
        <w:rPr>
          <w:rFonts w:ascii="Times New Roman" w:hAnsi="Times New Roman"/>
          <w:sz w:val="24"/>
          <w:szCs w:val="24"/>
        </w:rPr>
        <w:t xml:space="preserve"> 26 марта 2016 г.</w:t>
      </w:r>
      <w:r w:rsidRPr="00CE0E85">
        <w:rPr>
          <w:rFonts w:ascii="Times New Roman" w:hAnsi="Times New Roman"/>
          <w:bCs/>
          <w:sz w:val="24"/>
          <w:szCs w:val="24"/>
          <w:shd w:val="clear" w:color="auto" w:fill="FFFFFF"/>
        </w:rPr>
        <w:t xml:space="preserve"> по</w:t>
      </w:r>
      <w:r w:rsidRPr="00CE0E85">
        <w:rPr>
          <w:rFonts w:ascii="Times New Roman" w:hAnsi="Times New Roman"/>
          <w:sz w:val="24"/>
          <w:szCs w:val="24"/>
        </w:rPr>
        <w:t xml:space="preserve"> 3 апреля 2016 г.);</w:t>
      </w:r>
      <w:bookmarkEnd w:id="421"/>
    </w:p>
    <w:p w:rsidR="00FB10E0" w:rsidRPr="00CE0E85" w:rsidRDefault="00FB10E0" w:rsidP="00803ADD">
      <w:pPr>
        <w:keepNext/>
        <w:keepLines/>
        <w:numPr>
          <w:ilvl w:val="0"/>
          <w:numId w:val="205"/>
        </w:numPr>
        <w:tabs>
          <w:tab w:val="left" w:pos="709"/>
          <w:tab w:val="left" w:pos="874"/>
        </w:tabs>
        <w:spacing w:after="0" w:line="240" w:lineRule="auto"/>
        <w:ind w:firstLine="700"/>
        <w:jc w:val="both"/>
        <w:outlineLvl w:val="1"/>
        <w:rPr>
          <w:rFonts w:ascii="Times New Roman" w:hAnsi="Times New Roman"/>
          <w:sz w:val="24"/>
          <w:szCs w:val="24"/>
        </w:rPr>
      </w:pPr>
      <w:bookmarkStart w:id="422" w:name="bookmark6"/>
      <w:r w:rsidRPr="00CE0E85">
        <w:rPr>
          <w:rFonts w:ascii="Times New Roman" w:hAnsi="Times New Roman"/>
          <w:bCs/>
          <w:sz w:val="24"/>
          <w:szCs w:val="24"/>
          <w:shd w:val="clear" w:color="auto" w:fill="FFFFFF"/>
        </w:rPr>
        <w:t xml:space="preserve">дополнительные каникулы </w:t>
      </w:r>
      <w:r w:rsidRPr="00CE0E85">
        <w:rPr>
          <w:rFonts w:ascii="Times New Roman" w:hAnsi="Times New Roman"/>
          <w:sz w:val="24"/>
          <w:szCs w:val="24"/>
        </w:rPr>
        <w:t>для обучающихся I классов</w:t>
      </w:r>
    </w:p>
    <w:p w:rsidR="00FB10E0" w:rsidRPr="00CE0E85" w:rsidRDefault="00FB10E0" w:rsidP="00FB10E0">
      <w:pPr>
        <w:tabs>
          <w:tab w:val="left" w:pos="709"/>
        </w:tabs>
        <w:jc w:val="both"/>
        <w:rPr>
          <w:rFonts w:ascii="Times New Roman" w:hAnsi="Times New Roman"/>
          <w:sz w:val="24"/>
          <w:szCs w:val="24"/>
        </w:rPr>
      </w:pPr>
      <w:r w:rsidRPr="00CE0E85">
        <w:rPr>
          <w:rFonts w:ascii="Times New Roman" w:hAnsi="Times New Roman"/>
          <w:bCs/>
          <w:sz w:val="24"/>
          <w:szCs w:val="24"/>
          <w:shd w:val="clear" w:color="auto" w:fill="FFFFFF"/>
        </w:rPr>
        <w:t xml:space="preserve">          (с</w:t>
      </w:r>
      <w:r w:rsidRPr="00CE0E85">
        <w:rPr>
          <w:rFonts w:ascii="Times New Roman" w:hAnsi="Times New Roman"/>
          <w:sz w:val="24"/>
          <w:szCs w:val="24"/>
        </w:rPr>
        <w:t xml:space="preserve"> 22 февраля 2016 г.</w:t>
      </w:r>
      <w:r w:rsidRPr="00CE0E85">
        <w:rPr>
          <w:rFonts w:ascii="Times New Roman" w:hAnsi="Times New Roman"/>
          <w:bCs/>
          <w:sz w:val="24"/>
          <w:szCs w:val="24"/>
          <w:shd w:val="clear" w:color="auto" w:fill="FFFFFF"/>
        </w:rPr>
        <w:t xml:space="preserve"> по</w:t>
      </w:r>
      <w:r w:rsidRPr="00CE0E85">
        <w:rPr>
          <w:rFonts w:ascii="Times New Roman" w:hAnsi="Times New Roman"/>
          <w:sz w:val="24"/>
          <w:szCs w:val="24"/>
        </w:rPr>
        <w:t xml:space="preserve"> 28 февраля 2016 г.)</w:t>
      </w:r>
      <w:bookmarkEnd w:id="422"/>
      <w:r w:rsidRPr="00CE0E85">
        <w:rPr>
          <w:rFonts w:ascii="Times New Roman" w:hAnsi="Times New Roman"/>
          <w:sz w:val="24"/>
          <w:szCs w:val="24"/>
        </w:rPr>
        <w:t>;</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lang w:val="en-US"/>
        </w:rPr>
        <w:t>III</w:t>
      </w:r>
      <w:r w:rsidRPr="00CE0E85">
        <w:rPr>
          <w:rFonts w:ascii="Times New Roman" w:hAnsi="Times New Roman" w:cs="Times New Roman"/>
          <w:b/>
          <w:sz w:val="24"/>
          <w:szCs w:val="24"/>
        </w:rPr>
        <w:t>. Начало уроков</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rPr>
        <w:t> 1 смена</w:t>
      </w:r>
      <w:r w:rsidRPr="00CE0E85">
        <w:rPr>
          <w:rFonts w:ascii="Times New Roman" w:hAnsi="Times New Roman" w:cs="Times New Roman"/>
          <w:b/>
          <w:sz w:val="24"/>
          <w:szCs w:val="24"/>
        </w:rPr>
        <w:tab/>
        <w:t xml:space="preserve">                                                                              2 смена                                                                                   </w:t>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1 урок       8 ч. 00 мин. –  8 ч. 45 мин.                           1 урок        11 ч. 00 мин. –  11 ч. 45 мин            </w:t>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2 урок      8 ч. 55 мин. –   09 ч. 40 мин.                          2 урок        12 ч. 00 мин. –  12 ч. 45 мин</w:t>
      </w:r>
      <w:r w:rsidRPr="00CE0E85">
        <w:rPr>
          <w:rFonts w:ascii="Times New Roman" w:hAnsi="Times New Roman" w:cs="Times New Roman"/>
          <w:sz w:val="24"/>
          <w:szCs w:val="24"/>
        </w:rPr>
        <w:tab/>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3 урок     9 ч. 50 мин. – 10 ч. 35 мин.                              3 урок       12 ч. 55 мин. –  13 ч. 40 мин.               </w:t>
      </w:r>
      <w:r w:rsidRPr="00CE0E85">
        <w:rPr>
          <w:rFonts w:ascii="Times New Roman" w:hAnsi="Times New Roman" w:cs="Times New Roman"/>
          <w:sz w:val="24"/>
          <w:szCs w:val="24"/>
        </w:rPr>
        <w:tab/>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4 урок     10 ч. 45 мин. – 11 ч. 30 мин.                           4 урок       13 ч. 50 мин. –  14 ч. 35 мин.               </w:t>
      </w:r>
      <w:r w:rsidRPr="00CE0E85">
        <w:rPr>
          <w:rFonts w:ascii="Times New Roman" w:hAnsi="Times New Roman" w:cs="Times New Roman"/>
          <w:sz w:val="24"/>
          <w:szCs w:val="24"/>
        </w:rPr>
        <w:tab/>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5 урок     12 ч. 00 мин. – 12 ч. 45 мин.                           5 урок       14 ч. 45 мин. –  15 ч. 30 мин.               </w:t>
      </w:r>
      <w:r w:rsidRPr="00CE0E85">
        <w:rPr>
          <w:rFonts w:ascii="Times New Roman" w:hAnsi="Times New Roman" w:cs="Times New Roman"/>
          <w:sz w:val="24"/>
          <w:szCs w:val="24"/>
        </w:rPr>
        <w:tab/>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6 урок     12 ч. 55 мин. – 13 ч. 40 мин.                           6 урок        15 ч. 40 мин. –  16ч. 25 мин.  </w:t>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 7 урок    13 ч. 50 мин. – 14 ч. 35 мин.                                     </w:t>
      </w:r>
    </w:p>
    <w:p w:rsidR="00FB10E0" w:rsidRPr="00CE0E85" w:rsidRDefault="00FB10E0" w:rsidP="00FB10E0">
      <w:pPr>
        <w:pStyle w:val="1ff2"/>
        <w:tabs>
          <w:tab w:val="left" w:pos="6353"/>
        </w:tabs>
        <w:spacing w:after="0"/>
        <w:rPr>
          <w:rFonts w:ascii="Times New Roman" w:hAnsi="Times New Roman" w:cs="Times New Roman"/>
          <w:sz w:val="24"/>
          <w:szCs w:val="24"/>
        </w:rPr>
      </w:pPr>
      <w:r w:rsidRPr="00CE0E85">
        <w:rPr>
          <w:rFonts w:ascii="Times New Roman" w:hAnsi="Times New Roman" w:cs="Times New Roman"/>
          <w:b/>
          <w:sz w:val="24"/>
          <w:szCs w:val="24"/>
        </w:rPr>
        <w:t xml:space="preserve">Внеурочная деятельность </w:t>
      </w:r>
    </w:p>
    <w:p w:rsidR="00FB10E0" w:rsidRPr="00CE0E85" w:rsidRDefault="00FB10E0" w:rsidP="00FB10E0">
      <w:pPr>
        <w:spacing w:after="0" w:line="100" w:lineRule="atLeast"/>
        <w:jc w:val="both"/>
        <w:rPr>
          <w:rFonts w:ascii="Times New Roman" w:hAnsi="Times New Roman"/>
          <w:sz w:val="24"/>
          <w:szCs w:val="24"/>
        </w:rPr>
      </w:pPr>
      <w:r w:rsidRPr="00CE0E85">
        <w:rPr>
          <w:rFonts w:ascii="Times New Roman" w:hAnsi="Times New Roman"/>
          <w:sz w:val="24"/>
          <w:szCs w:val="24"/>
        </w:rPr>
        <w:t>1 вн. деят. 12.00 – 12.45</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hAnsi="Times New Roman"/>
          <w:sz w:val="24"/>
          <w:szCs w:val="24"/>
        </w:rPr>
        <w:t>2 вн. деят. 12.55 – 13.40</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 xml:space="preserve">Продолжительность урока, элективных курсов, </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кружковых  занятий, внеурочной деятельности  ( 2 – 9 классы ) – 45 мин.,</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 xml:space="preserve"> Продолжительность урока в 1 классе –           35 мин. 1-2 четверть  </w:t>
      </w:r>
    </w:p>
    <w:p w:rsidR="00FB10E0" w:rsidRPr="00CE0E85" w:rsidRDefault="00FB10E0" w:rsidP="00FB10E0">
      <w:pPr>
        <w:spacing w:after="0" w:line="100" w:lineRule="atLeast"/>
        <w:rPr>
          <w:rFonts w:ascii="Times New Roman" w:eastAsia="Times New Roman" w:hAnsi="Times New Roman"/>
          <w:sz w:val="24"/>
          <w:szCs w:val="24"/>
        </w:rPr>
      </w:pPr>
      <w:r w:rsidRPr="00CE0E85">
        <w:rPr>
          <w:rFonts w:ascii="Times New Roman" w:eastAsia="Times New Roman" w:hAnsi="Times New Roman"/>
          <w:sz w:val="24"/>
          <w:szCs w:val="24"/>
        </w:rPr>
        <w:t xml:space="preserve">                                                                                     45 мин. с 3 четверти </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lang w:val="en-US"/>
        </w:rPr>
        <w:t>IV</w:t>
      </w:r>
      <w:r w:rsidRPr="00CE0E85">
        <w:rPr>
          <w:rFonts w:ascii="Times New Roman" w:hAnsi="Times New Roman" w:cs="Times New Roman"/>
          <w:b/>
          <w:sz w:val="24"/>
          <w:szCs w:val="24"/>
        </w:rPr>
        <w:t xml:space="preserve">. Аттестация </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xml:space="preserve">Текущий контроль успеваемости обучающихся Учреждения осуществляется учителями (преподавателями) по пятибалльной системе (минимальный балл - 2; максимальный балл - 5). </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Промежуточные итоговые оценки в баллах выставляются по всем предметам по окончании каждой четверти учащимся 3-9 классов, во 2классе (со второй четверти) .</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В конце учебного года выставляются итоговые годовые оценки.</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Государственная (итоговая) аттестация обучающихся Учреждения осуществляется в соответствии с Положением о государственной (итоговой) аттестации выпускников общеобразовательных учреждений, утверждаемым Министерством образования и науки Российской Федерации.</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rPr>
        <w:t> </w:t>
      </w:r>
      <w:r w:rsidRPr="00CE0E85">
        <w:rPr>
          <w:rFonts w:ascii="Times New Roman" w:hAnsi="Times New Roman" w:cs="Times New Roman"/>
          <w:b/>
          <w:sz w:val="24"/>
          <w:szCs w:val="24"/>
          <w:lang w:val="en-US"/>
        </w:rPr>
        <w:t>V</w:t>
      </w:r>
      <w:r w:rsidRPr="00CE0E85">
        <w:rPr>
          <w:rFonts w:ascii="Times New Roman" w:hAnsi="Times New Roman" w:cs="Times New Roman"/>
          <w:b/>
          <w:sz w:val="24"/>
          <w:szCs w:val="24"/>
        </w:rPr>
        <w:t>. Система оценок</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2 – 9 классы пятибалльная система</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1 класс (в течение всего учебного года) и 2 класс (первая четверть)  – балльное оценивание знаний обучающихся не проводится  (Устав школы).</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lang w:val="en-US"/>
        </w:rPr>
        <w:t>VI</w:t>
      </w:r>
      <w:r w:rsidRPr="00CE0E85">
        <w:rPr>
          <w:rFonts w:ascii="Times New Roman" w:hAnsi="Times New Roman" w:cs="Times New Roman"/>
          <w:b/>
          <w:sz w:val="24"/>
          <w:szCs w:val="24"/>
        </w:rPr>
        <w:t>. Дни здоровья</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1 – 9 классы – по плану школы</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lang w:val="en-US"/>
        </w:rPr>
        <w:t>VII</w:t>
      </w:r>
      <w:r w:rsidRPr="00CE0E85">
        <w:rPr>
          <w:rFonts w:ascii="Times New Roman" w:hAnsi="Times New Roman" w:cs="Times New Roman"/>
          <w:b/>
          <w:sz w:val="24"/>
          <w:szCs w:val="24"/>
        </w:rPr>
        <w:t>. Заседания органов самоуправления:</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xml:space="preserve">     Совет профилактики -  1 раз в месяц </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Методический совет – 1 раз в четверть</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Педагогический совет – август, ноябрь, январь, март, апрель, май, июнь согласно плану работы.</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Управляющий совет – 1 раз в четверть</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xml:space="preserve">     Совещание при директоре – по плану </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Общешкольные родительские собрания – 2 раза  в  год</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Заседание МО классных руководителей, МО филологического цикла, Методического Совета школы,  МО начальных классов– 1 раз в четверть</w:t>
      </w:r>
    </w:p>
    <w:p w:rsidR="00FB10E0" w:rsidRPr="00CE0E85" w:rsidRDefault="00FB10E0" w:rsidP="00FB10E0">
      <w:pPr>
        <w:pStyle w:val="1ff2"/>
        <w:spacing w:after="0"/>
        <w:rPr>
          <w:rFonts w:ascii="Times New Roman" w:hAnsi="Times New Roman" w:cs="Times New Roman"/>
          <w:b/>
          <w:sz w:val="24"/>
          <w:szCs w:val="24"/>
        </w:rPr>
      </w:pPr>
      <w:r w:rsidRPr="00CE0E85">
        <w:rPr>
          <w:rFonts w:ascii="Times New Roman" w:hAnsi="Times New Roman" w:cs="Times New Roman"/>
          <w:b/>
          <w:sz w:val="24"/>
          <w:szCs w:val="24"/>
          <w:lang w:val="en-US"/>
        </w:rPr>
        <w:t>VIII</w:t>
      </w:r>
      <w:r w:rsidRPr="00CE0E85">
        <w:rPr>
          <w:rFonts w:ascii="Times New Roman" w:hAnsi="Times New Roman" w:cs="Times New Roman"/>
          <w:b/>
          <w:sz w:val="24"/>
          <w:szCs w:val="24"/>
        </w:rPr>
        <w:t>. Проведение общешкольных мероприятий:</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color w:val="FFFFFF"/>
          <w:sz w:val="24"/>
          <w:szCs w:val="24"/>
          <w:u w:val="single"/>
        </w:rPr>
        <w:t>       </w:t>
      </w:r>
      <w:r w:rsidRPr="00CE0E85">
        <w:rPr>
          <w:rFonts w:ascii="Times New Roman" w:hAnsi="Times New Roman" w:cs="Times New Roman"/>
          <w:sz w:val="24"/>
          <w:szCs w:val="24"/>
          <w:u w:val="single"/>
        </w:rPr>
        <w:t xml:space="preserve"> Всероссийская олимпиада школьников</w:t>
      </w:r>
      <w:r w:rsidRPr="00CE0E85">
        <w:rPr>
          <w:rFonts w:ascii="Times New Roman" w:hAnsi="Times New Roman" w:cs="Times New Roman"/>
          <w:sz w:val="24"/>
          <w:szCs w:val="24"/>
        </w:rPr>
        <w:t>: школьный этап – октябрь</w:t>
      </w:r>
    </w:p>
    <w:p w:rsidR="00FB10E0" w:rsidRPr="00CE0E85" w:rsidRDefault="00FB10E0" w:rsidP="00FB10E0">
      <w:pPr>
        <w:pStyle w:val="1ff2"/>
        <w:spacing w:after="0"/>
        <w:rPr>
          <w:rFonts w:ascii="Times New Roman" w:hAnsi="Times New Roman" w:cs="Times New Roman"/>
          <w:sz w:val="24"/>
          <w:szCs w:val="24"/>
        </w:rPr>
      </w:pPr>
      <w:r w:rsidRPr="00CE0E85">
        <w:rPr>
          <w:rFonts w:ascii="Times New Roman" w:hAnsi="Times New Roman" w:cs="Times New Roman"/>
          <w:sz w:val="24"/>
          <w:szCs w:val="24"/>
        </w:rPr>
        <w:t>                                                      муниципальный этап – ноябрь – декабрь  </w:t>
      </w:r>
    </w:p>
    <w:p w:rsidR="00FB10E0" w:rsidRPr="00CE0E85" w:rsidRDefault="00FB10E0" w:rsidP="00FB10E0">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u w:val="single"/>
        </w:rPr>
        <w:t>Общешкольные традиционные  праздники: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835"/>
      </w:tblGrid>
      <w:tr w:rsidR="00FB10E0" w:rsidRPr="00CE0E85" w:rsidTr="00AF7AC9">
        <w:tc>
          <w:tcPr>
            <w:tcW w:w="817" w:type="dxa"/>
            <w:shd w:val="clear" w:color="auto" w:fill="auto"/>
          </w:tcPr>
          <w:p w:rsidR="00FB10E0" w:rsidRPr="00CE0E85" w:rsidRDefault="00FB10E0" w:rsidP="00AF7AC9">
            <w:pPr>
              <w:pStyle w:val="1ff2"/>
              <w:spacing w:after="0"/>
              <w:jc w:val="center"/>
              <w:rPr>
                <w:rFonts w:ascii="Times New Roman" w:hAnsi="Times New Roman" w:cs="Times New Roman"/>
                <w:sz w:val="24"/>
                <w:szCs w:val="24"/>
                <w:u w:val="single"/>
              </w:rPr>
            </w:pPr>
            <w:r w:rsidRPr="00CE0E85">
              <w:rPr>
                <w:rFonts w:ascii="Times New Roman" w:hAnsi="Times New Roman" w:cs="Times New Roman"/>
                <w:sz w:val="24"/>
                <w:szCs w:val="24"/>
                <w:u w:val="single"/>
              </w:rPr>
              <w:t>№ п/п</w:t>
            </w:r>
          </w:p>
        </w:tc>
        <w:tc>
          <w:tcPr>
            <w:tcW w:w="4536" w:type="dxa"/>
            <w:shd w:val="clear" w:color="auto" w:fill="auto"/>
          </w:tcPr>
          <w:p w:rsidR="00FB10E0" w:rsidRPr="00CE0E85" w:rsidRDefault="00FB10E0" w:rsidP="00AF7AC9">
            <w:pPr>
              <w:pStyle w:val="1ff2"/>
              <w:spacing w:after="0"/>
              <w:jc w:val="center"/>
              <w:rPr>
                <w:rFonts w:ascii="Times New Roman" w:hAnsi="Times New Roman" w:cs="Times New Roman"/>
                <w:sz w:val="24"/>
                <w:szCs w:val="24"/>
                <w:u w:val="single"/>
              </w:rPr>
            </w:pPr>
            <w:r w:rsidRPr="00CE0E85">
              <w:rPr>
                <w:rFonts w:ascii="Times New Roman" w:hAnsi="Times New Roman" w:cs="Times New Roman"/>
                <w:sz w:val="24"/>
                <w:szCs w:val="24"/>
                <w:u w:val="single"/>
              </w:rPr>
              <w:t>Мероприятия</w:t>
            </w:r>
          </w:p>
        </w:tc>
        <w:tc>
          <w:tcPr>
            <w:tcW w:w="2835" w:type="dxa"/>
            <w:shd w:val="clear" w:color="auto" w:fill="auto"/>
          </w:tcPr>
          <w:p w:rsidR="00FB10E0" w:rsidRPr="00CE0E85" w:rsidRDefault="00FB10E0" w:rsidP="00AF7AC9">
            <w:pPr>
              <w:pStyle w:val="1ff2"/>
              <w:spacing w:after="0"/>
              <w:jc w:val="center"/>
              <w:rPr>
                <w:rFonts w:ascii="Times New Roman" w:hAnsi="Times New Roman" w:cs="Times New Roman"/>
                <w:sz w:val="24"/>
                <w:szCs w:val="24"/>
                <w:u w:val="single"/>
              </w:rPr>
            </w:pPr>
            <w:r w:rsidRPr="00CE0E85">
              <w:rPr>
                <w:rFonts w:ascii="Times New Roman" w:hAnsi="Times New Roman" w:cs="Times New Roman"/>
                <w:sz w:val="24"/>
                <w:szCs w:val="24"/>
                <w:u w:val="single"/>
              </w:rPr>
              <w:t>Дата проведения</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День Знаний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 xml:space="preserve"> 1 сентября 2015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Месячник безопасности</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сентябрь 2015</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День Учителя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октябрь 2015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День Матери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ноябрь 2015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Месячник правового воспитания</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ноябрь 2015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Месячник по предупреждению преступлений и правонарушений среди   учащихся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декабрь 2015</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Новогодние праздники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25.12.2015-10.01.2016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Месячник военно-патриотического воспитания</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u w:val="single"/>
              </w:rPr>
            </w:pPr>
            <w:r w:rsidRPr="00CE0E85">
              <w:rPr>
                <w:rFonts w:ascii="Times New Roman" w:hAnsi="Times New Roman" w:cs="Times New Roman"/>
                <w:sz w:val="24"/>
                <w:szCs w:val="24"/>
              </w:rPr>
              <w:t>февраль 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День Защитника Отечества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февраль 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Международный женский день 8 Марта</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7.03. 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День космонавтики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апрель 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 xml:space="preserve">День Здоровья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апрель 2016г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Вахта Памяти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1-9.05.2016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Последний звонок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25.05.2016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День защиты детей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01.06.2016 г.</w:t>
            </w:r>
          </w:p>
        </w:tc>
      </w:tr>
      <w:tr w:rsidR="00FB10E0" w:rsidRPr="00CE0E85" w:rsidTr="00AF7AC9">
        <w:tc>
          <w:tcPr>
            <w:tcW w:w="817" w:type="dxa"/>
            <w:shd w:val="clear" w:color="auto" w:fill="auto"/>
          </w:tcPr>
          <w:p w:rsidR="00FB10E0" w:rsidRPr="00CE0E85" w:rsidRDefault="00FB10E0" w:rsidP="00803ADD">
            <w:pPr>
              <w:pStyle w:val="1ff2"/>
              <w:numPr>
                <w:ilvl w:val="0"/>
                <w:numId w:val="206"/>
              </w:numPr>
              <w:spacing w:after="0"/>
              <w:rPr>
                <w:rFonts w:ascii="Times New Roman" w:hAnsi="Times New Roman" w:cs="Times New Roman"/>
                <w:sz w:val="24"/>
                <w:szCs w:val="24"/>
                <w:u w:val="single"/>
              </w:rPr>
            </w:pPr>
          </w:p>
        </w:tc>
        <w:tc>
          <w:tcPr>
            <w:tcW w:w="4536"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Выпускной бал для учащихся 4,9 класса   </w:t>
            </w:r>
          </w:p>
        </w:tc>
        <w:tc>
          <w:tcPr>
            <w:tcW w:w="2835" w:type="dxa"/>
            <w:shd w:val="clear" w:color="auto" w:fill="auto"/>
          </w:tcPr>
          <w:p w:rsidR="00FB10E0" w:rsidRPr="00CE0E85" w:rsidRDefault="00FB10E0" w:rsidP="00AF7AC9">
            <w:pPr>
              <w:pStyle w:val="1ff2"/>
              <w:spacing w:after="0"/>
              <w:rPr>
                <w:rFonts w:ascii="Times New Roman" w:hAnsi="Times New Roman" w:cs="Times New Roman"/>
                <w:sz w:val="24"/>
                <w:szCs w:val="24"/>
              </w:rPr>
            </w:pPr>
            <w:r w:rsidRPr="00CE0E85">
              <w:rPr>
                <w:rFonts w:ascii="Times New Roman" w:hAnsi="Times New Roman" w:cs="Times New Roman"/>
                <w:sz w:val="24"/>
                <w:szCs w:val="24"/>
              </w:rPr>
              <w:t>июнь 2016 г.</w:t>
            </w:r>
          </w:p>
        </w:tc>
      </w:tr>
    </w:tbl>
    <w:p w:rsidR="00F55912" w:rsidRDefault="00F55912" w:rsidP="00F55912">
      <w:pPr>
        <w:pStyle w:val="3"/>
        <w:rPr>
          <w:rStyle w:val="Zag11"/>
          <w:rFonts w:eastAsia="@Arial Unicode MS"/>
          <w:sz w:val="24"/>
          <w:szCs w:val="24"/>
        </w:rPr>
      </w:pPr>
    </w:p>
    <w:p w:rsidR="00324A71" w:rsidRPr="00CE0E85" w:rsidRDefault="009B7B90" w:rsidP="00324A71">
      <w:pPr>
        <w:pStyle w:val="3"/>
        <w:numPr>
          <w:ilvl w:val="2"/>
          <w:numId w:val="71"/>
        </w:numPr>
        <w:rPr>
          <w:rStyle w:val="Zag11"/>
          <w:rFonts w:eastAsia="@Arial Unicode MS"/>
          <w:sz w:val="24"/>
          <w:szCs w:val="24"/>
        </w:rPr>
      </w:pPr>
      <w:r w:rsidRPr="00CE0E85">
        <w:rPr>
          <w:rStyle w:val="Zag11"/>
          <w:rFonts w:eastAsia="@Arial Unicode MS"/>
          <w:sz w:val="24"/>
          <w:szCs w:val="24"/>
        </w:rPr>
        <w:t>П</w:t>
      </w:r>
      <w:r w:rsidR="00D051E4" w:rsidRPr="00CE0E85">
        <w:rPr>
          <w:rStyle w:val="Zag11"/>
          <w:rFonts w:eastAsia="@Arial Unicode MS"/>
          <w:sz w:val="24"/>
          <w:szCs w:val="24"/>
        </w:rPr>
        <w:t>лан внеурочной деятельности</w:t>
      </w:r>
      <w:bookmarkEnd w:id="418"/>
    </w:p>
    <w:p w:rsidR="00324A71" w:rsidRPr="00CE0E85" w:rsidRDefault="00324A71" w:rsidP="00324A71">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МКОУ «Основная общеобразовательная школа село Бескес»</w:t>
      </w:r>
    </w:p>
    <w:p w:rsidR="00324A71" w:rsidRPr="00CE0E85" w:rsidRDefault="00324A71" w:rsidP="00324A71">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на 2015/2016 учебный год</w:t>
      </w:r>
    </w:p>
    <w:p w:rsidR="00324A71" w:rsidRPr="00CE0E85" w:rsidRDefault="00324A71" w:rsidP="00324A71">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  рамках внедрения Федерального государственного образовательного стандарта основной школы</w:t>
      </w:r>
    </w:p>
    <w:p w:rsidR="00324A71" w:rsidRPr="00CE0E85" w:rsidRDefault="00324A71" w:rsidP="00324A71">
      <w:pPr>
        <w:spacing w:after="0" w:line="240" w:lineRule="auto"/>
        <w:rPr>
          <w:rFonts w:ascii="Times New Roman" w:eastAsia="Times New Roman" w:hAnsi="Times New Roman"/>
          <w:b/>
          <w:sz w:val="24"/>
          <w:szCs w:val="24"/>
          <w:lang w:eastAsia="ru-RU"/>
        </w:rPr>
      </w:pPr>
    </w:p>
    <w:tbl>
      <w:tblPr>
        <w:tblpPr w:leftFromText="180" w:rightFromText="180" w:bottomFromText="200" w:vertAnchor="text" w:horzAnchor="margin" w:tblpY="72"/>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551"/>
        <w:gridCol w:w="284"/>
        <w:gridCol w:w="708"/>
        <w:gridCol w:w="709"/>
        <w:gridCol w:w="709"/>
        <w:gridCol w:w="850"/>
      </w:tblGrid>
      <w:tr w:rsidR="00324A71" w:rsidRPr="00CE0E85" w:rsidTr="00CE0E85">
        <w:tc>
          <w:tcPr>
            <w:tcW w:w="5353" w:type="dxa"/>
            <w:gridSpan w:val="2"/>
            <w:tcBorders>
              <w:top w:val="single" w:sz="4" w:space="0" w:color="auto"/>
              <w:left w:val="single" w:sz="4" w:space="0" w:color="auto"/>
              <w:bottom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Внеурочная деятельность</w:t>
            </w:r>
          </w:p>
        </w:tc>
        <w:tc>
          <w:tcPr>
            <w:tcW w:w="284"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 кл</w:t>
            </w: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6 кл</w:t>
            </w: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7 кл</w:t>
            </w:r>
          </w:p>
        </w:tc>
        <w:tc>
          <w:tcPr>
            <w:tcW w:w="850"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5-7 класс</w:t>
            </w:r>
          </w:p>
        </w:tc>
      </w:tr>
      <w:tr w:rsidR="00324A71" w:rsidRPr="00CE0E85" w:rsidTr="00FD4527">
        <w:tc>
          <w:tcPr>
            <w:tcW w:w="2802" w:type="dxa"/>
            <w:tcBorders>
              <w:top w:val="single" w:sz="4" w:space="0" w:color="auto"/>
              <w:left w:val="single" w:sz="4" w:space="0" w:color="auto"/>
              <w:bottom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Направление</w:t>
            </w:r>
          </w:p>
        </w:tc>
        <w:tc>
          <w:tcPr>
            <w:tcW w:w="2551"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Реализация</w:t>
            </w:r>
          </w:p>
        </w:tc>
        <w:tc>
          <w:tcPr>
            <w:tcW w:w="284"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r>
      <w:tr w:rsidR="00FD4527" w:rsidRPr="00CE0E85" w:rsidTr="00FD4527">
        <w:trPr>
          <w:trHeight w:val="409"/>
        </w:trPr>
        <w:tc>
          <w:tcPr>
            <w:tcW w:w="2802" w:type="dxa"/>
            <w:vMerge w:val="restart"/>
            <w:tcBorders>
              <w:top w:val="single" w:sz="4" w:space="0" w:color="auto"/>
              <w:left w:val="single" w:sz="4" w:space="0" w:color="auto"/>
              <w:right w:val="single" w:sz="4" w:space="0" w:color="auto"/>
            </w:tcBorders>
            <w:vAlign w:val="center"/>
            <w:hideMark/>
          </w:tcPr>
          <w:p w:rsidR="00FD4527" w:rsidRPr="00CE0E85" w:rsidRDefault="00FD4527" w:rsidP="00FD4527">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Спортивно-оздоровительное направление</w:t>
            </w:r>
          </w:p>
        </w:tc>
        <w:tc>
          <w:tcPr>
            <w:tcW w:w="2551" w:type="dxa"/>
            <w:tcBorders>
              <w:top w:val="single" w:sz="4" w:space="0" w:color="auto"/>
              <w:left w:val="single" w:sz="4" w:space="0" w:color="auto"/>
              <w:bottom w:val="single" w:sz="4" w:space="0" w:color="auto"/>
              <w:right w:val="single" w:sz="4" w:space="0" w:color="auto"/>
            </w:tcBorders>
            <w:hideMark/>
          </w:tcPr>
          <w:p w:rsidR="00FD4527" w:rsidRPr="00CE0E85" w:rsidRDefault="00FD4527" w:rsidP="00FD452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«Веселый мяч»</w:t>
            </w:r>
          </w:p>
        </w:tc>
        <w:tc>
          <w:tcPr>
            <w:tcW w:w="284"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8A3343">
        <w:tc>
          <w:tcPr>
            <w:tcW w:w="2802" w:type="dxa"/>
            <w:vMerge/>
            <w:tcBorders>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FD4527" w:rsidRDefault="00FD4527" w:rsidP="00FD452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«Будь здоров»</w:t>
            </w:r>
          </w:p>
        </w:tc>
        <w:tc>
          <w:tcPr>
            <w:tcW w:w="284"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8A3343">
        <w:tc>
          <w:tcPr>
            <w:tcW w:w="2802" w:type="dxa"/>
            <w:vMerge/>
            <w:tcBorders>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«Азбука здоровья»</w:t>
            </w:r>
          </w:p>
        </w:tc>
        <w:tc>
          <w:tcPr>
            <w:tcW w:w="284"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c>
          <w:tcPr>
            <w:tcW w:w="2802" w:type="dxa"/>
            <w:vMerge w:val="restart"/>
            <w:tcBorders>
              <w:top w:val="single" w:sz="4" w:space="0" w:color="auto"/>
              <w:left w:val="single" w:sz="4" w:space="0" w:color="auto"/>
              <w:right w:val="single" w:sz="4" w:space="0" w:color="auto"/>
            </w:tcBorders>
            <w:vAlign w:val="center"/>
            <w:hideMark/>
          </w:tcPr>
          <w:p w:rsidR="00FD4527" w:rsidRPr="00CE0E85" w:rsidRDefault="00FD4527" w:rsidP="00CE0E85">
            <w:pPr>
              <w:spacing w:after="0" w:line="240" w:lineRule="auto"/>
              <w:rPr>
                <w:rFonts w:ascii="Times New Roman" w:eastAsia="Times New Roman" w:hAnsi="Times New Roman"/>
                <w:b/>
                <w:sz w:val="24"/>
                <w:szCs w:val="24"/>
                <w:lang w:eastAsia="ru-RU"/>
              </w:rPr>
            </w:pPr>
            <w:r w:rsidRPr="00FD4527">
              <w:rPr>
                <w:rFonts w:ascii="Times New Roman" w:eastAsia="Times New Roman" w:hAnsi="Times New Roman"/>
                <w:b/>
                <w:szCs w:val="24"/>
                <w:lang w:eastAsia="ru-RU"/>
              </w:rPr>
              <w:t>Общеинтеллектуальное</w:t>
            </w:r>
          </w:p>
        </w:tc>
        <w:tc>
          <w:tcPr>
            <w:tcW w:w="2551" w:type="dxa"/>
            <w:tcBorders>
              <w:top w:val="single" w:sz="4" w:space="0" w:color="auto"/>
              <w:left w:val="single" w:sz="4" w:space="0" w:color="auto"/>
              <w:bottom w:val="single" w:sz="4" w:space="0" w:color="auto"/>
              <w:right w:val="single" w:sz="4" w:space="0" w:color="auto"/>
            </w:tcBorders>
            <w:hideMark/>
          </w:tcPr>
          <w:p w:rsidR="00FD4527" w:rsidRPr="00CE0E85" w:rsidRDefault="00FD4527"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Чудеса аппликации</w:t>
            </w:r>
          </w:p>
        </w:tc>
        <w:tc>
          <w:tcPr>
            <w:tcW w:w="284"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rPr>
          <w:trHeight w:val="795"/>
        </w:trPr>
        <w:tc>
          <w:tcPr>
            <w:tcW w:w="2802" w:type="dxa"/>
            <w:vMerge/>
            <w:tcBorders>
              <w:left w:val="single" w:sz="4" w:space="0" w:color="auto"/>
              <w:right w:val="single" w:sz="4" w:space="0" w:color="auto"/>
            </w:tcBorders>
            <w:vAlign w:val="center"/>
            <w:hideMark/>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right w:val="single" w:sz="4" w:space="0" w:color="auto"/>
            </w:tcBorders>
            <w:hideMark/>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«Живая </w:t>
            </w:r>
            <w:r w:rsidRPr="00CE0E85">
              <w:rPr>
                <w:rFonts w:ascii="Times New Roman" w:eastAsia="Times New Roman" w:hAnsi="Times New Roman"/>
                <w:b/>
                <w:sz w:val="24"/>
                <w:szCs w:val="24"/>
                <w:lang w:eastAsia="ru-RU"/>
              </w:rPr>
              <w:t>математика</w:t>
            </w:r>
            <w:r>
              <w:rPr>
                <w:rFonts w:ascii="Times New Roman" w:eastAsia="Times New Roman" w:hAnsi="Times New Roman"/>
                <w:b/>
                <w:sz w:val="24"/>
                <w:szCs w:val="24"/>
                <w:lang w:eastAsia="ru-RU"/>
              </w:rPr>
              <w:t>»</w:t>
            </w:r>
          </w:p>
        </w:tc>
        <w:tc>
          <w:tcPr>
            <w:tcW w:w="284"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right w:val="single" w:sz="4" w:space="0" w:color="auto"/>
            </w:tcBorders>
            <w:vAlign w:val="center"/>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rPr>
          <w:trHeight w:val="795"/>
        </w:trPr>
        <w:tc>
          <w:tcPr>
            <w:tcW w:w="2802" w:type="dxa"/>
            <w:vMerge/>
            <w:tcBorders>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«Великий русский язык»</w:t>
            </w:r>
          </w:p>
        </w:tc>
        <w:tc>
          <w:tcPr>
            <w:tcW w:w="284"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rPr>
          <w:trHeight w:val="795"/>
        </w:trPr>
        <w:tc>
          <w:tcPr>
            <w:tcW w:w="2802" w:type="dxa"/>
            <w:vMerge/>
            <w:tcBorders>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«Юный исследователь»</w:t>
            </w:r>
          </w:p>
        </w:tc>
        <w:tc>
          <w:tcPr>
            <w:tcW w:w="284"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rPr>
          <w:trHeight w:val="315"/>
        </w:trPr>
        <w:tc>
          <w:tcPr>
            <w:tcW w:w="2802" w:type="dxa"/>
            <w:vMerge w:val="restart"/>
            <w:tcBorders>
              <w:top w:val="single" w:sz="4" w:space="0" w:color="auto"/>
              <w:left w:val="single" w:sz="4" w:space="0" w:color="auto"/>
              <w:right w:val="single" w:sz="4" w:space="0" w:color="auto"/>
            </w:tcBorders>
            <w:vAlign w:val="center"/>
            <w:hideMark/>
          </w:tcPr>
          <w:p w:rsidR="00FD4527" w:rsidRPr="00CE0E85" w:rsidRDefault="00FD4527" w:rsidP="00FD4527">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Духовно-нравственное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FD4527" w:rsidRPr="00CE0E85" w:rsidRDefault="00FD4527" w:rsidP="00FD452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«Истоки»</w:t>
            </w:r>
          </w:p>
        </w:tc>
        <w:tc>
          <w:tcPr>
            <w:tcW w:w="284"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850"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rPr>
          <w:trHeight w:val="315"/>
        </w:trPr>
        <w:tc>
          <w:tcPr>
            <w:tcW w:w="2802" w:type="dxa"/>
            <w:vMerge/>
            <w:tcBorders>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FD4527" w:rsidRDefault="00FD4527" w:rsidP="00FD452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«ОДНКНР»</w:t>
            </w:r>
          </w:p>
        </w:tc>
        <w:tc>
          <w:tcPr>
            <w:tcW w:w="284"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850" w:type="dxa"/>
            <w:tcBorders>
              <w:top w:val="single" w:sz="4" w:space="0" w:color="auto"/>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FD4527">
        <w:tc>
          <w:tcPr>
            <w:tcW w:w="2802" w:type="dxa"/>
            <w:vMerge w:val="restart"/>
            <w:tcBorders>
              <w:top w:val="single" w:sz="4" w:space="0" w:color="auto"/>
              <w:left w:val="single" w:sz="4" w:space="0" w:color="auto"/>
              <w:right w:val="single" w:sz="4" w:space="0" w:color="auto"/>
            </w:tcBorders>
            <w:vAlign w:val="center"/>
            <w:hideMark/>
          </w:tcPr>
          <w:p w:rsidR="00FD4527" w:rsidRPr="00CE0E85" w:rsidRDefault="00FD4527" w:rsidP="00FD4527">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Общекультурное</w:t>
            </w:r>
          </w:p>
        </w:tc>
        <w:tc>
          <w:tcPr>
            <w:tcW w:w="2551" w:type="dxa"/>
            <w:tcBorders>
              <w:top w:val="single" w:sz="4" w:space="0" w:color="auto"/>
              <w:left w:val="single" w:sz="4" w:space="0" w:color="auto"/>
              <w:bottom w:val="single" w:sz="4" w:space="0" w:color="auto"/>
              <w:right w:val="single" w:sz="4" w:space="0" w:color="auto"/>
            </w:tcBorders>
            <w:hideMark/>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«Культура общения»</w:t>
            </w:r>
          </w:p>
        </w:tc>
        <w:tc>
          <w:tcPr>
            <w:tcW w:w="284"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FD4527" w:rsidRPr="00CE0E85" w:rsidTr="008A3343">
        <w:tc>
          <w:tcPr>
            <w:tcW w:w="2802" w:type="dxa"/>
            <w:vMerge/>
            <w:tcBorders>
              <w:left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FD4527"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«Золотое слово»</w:t>
            </w:r>
          </w:p>
        </w:tc>
        <w:tc>
          <w:tcPr>
            <w:tcW w:w="284"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rsidR="00FD4527" w:rsidRPr="00CE0E85" w:rsidRDefault="00FD4527" w:rsidP="00CE0E85">
            <w:pPr>
              <w:spacing w:after="0" w:line="240" w:lineRule="auto"/>
              <w:rPr>
                <w:rFonts w:ascii="Times New Roman" w:eastAsia="Times New Roman" w:hAnsi="Times New Roman"/>
                <w:b/>
                <w:sz w:val="24"/>
                <w:szCs w:val="24"/>
                <w:lang w:eastAsia="ru-RU"/>
              </w:rPr>
            </w:pPr>
          </w:p>
        </w:tc>
      </w:tr>
      <w:tr w:rsidR="00324A71" w:rsidRPr="00CE0E85" w:rsidTr="00FD4527">
        <w:tc>
          <w:tcPr>
            <w:tcW w:w="2802" w:type="dxa"/>
            <w:tcBorders>
              <w:left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Социальное</w:t>
            </w:r>
          </w:p>
        </w:tc>
        <w:tc>
          <w:tcPr>
            <w:tcW w:w="2551" w:type="dxa"/>
            <w:tcBorders>
              <w:top w:val="single" w:sz="4" w:space="0" w:color="auto"/>
              <w:left w:val="single" w:sz="4" w:space="0" w:color="auto"/>
              <w:bottom w:val="single" w:sz="4" w:space="0" w:color="auto"/>
              <w:right w:val="single" w:sz="4" w:space="0" w:color="auto"/>
            </w:tcBorders>
            <w:hideMark/>
          </w:tcPr>
          <w:p w:rsidR="00324A71"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«Школа лидера»</w:t>
            </w:r>
          </w:p>
        </w:tc>
        <w:tc>
          <w:tcPr>
            <w:tcW w:w="284"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FD4527" w:rsidP="00CE0E8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850"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r>
      <w:tr w:rsidR="00324A71" w:rsidRPr="00CE0E85" w:rsidTr="00FD4527">
        <w:tc>
          <w:tcPr>
            <w:tcW w:w="2802" w:type="dxa"/>
            <w:tcBorders>
              <w:left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r>
      <w:tr w:rsidR="00324A71" w:rsidRPr="00CE0E85" w:rsidTr="00FD4527">
        <w:tc>
          <w:tcPr>
            <w:tcW w:w="2802" w:type="dxa"/>
            <w:tcBorders>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Всего</w:t>
            </w:r>
          </w:p>
        </w:tc>
        <w:tc>
          <w:tcPr>
            <w:tcW w:w="2551"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324A71" w:rsidRPr="00CE0E85" w:rsidRDefault="00324A71" w:rsidP="00CE0E85">
            <w:pPr>
              <w:spacing w:after="0" w:line="240" w:lineRule="auto"/>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14</w:t>
            </w:r>
          </w:p>
        </w:tc>
      </w:tr>
    </w:tbl>
    <w:p w:rsidR="00324A71" w:rsidRPr="00CE0E85" w:rsidRDefault="00324A71" w:rsidP="00324A71">
      <w:pPr>
        <w:rPr>
          <w:sz w:val="24"/>
          <w:szCs w:val="24"/>
          <w:lang w:eastAsia="ru-RU"/>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324A71" w:rsidRPr="00CE0E85" w:rsidRDefault="00324A71"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C93EF3" w:rsidRPr="00CE0E85" w:rsidRDefault="00C93EF3"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C27753" w:rsidRDefault="00C27753" w:rsidP="00C93EF3">
      <w:pPr>
        <w:spacing w:after="0" w:line="240" w:lineRule="auto"/>
        <w:jc w:val="center"/>
        <w:rPr>
          <w:rFonts w:ascii="Times New Roman" w:eastAsia="Times New Roman" w:hAnsi="Times New Roman"/>
          <w:b/>
          <w:sz w:val="24"/>
          <w:szCs w:val="24"/>
          <w:lang w:eastAsia="ru-RU"/>
        </w:rPr>
      </w:pPr>
    </w:p>
    <w:p w:rsidR="00C27753" w:rsidRDefault="00C27753" w:rsidP="00C93EF3">
      <w:pPr>
        <w:spacing w:after="0" w:line="240" w:lineRule="auto"/>
        <w:jc w:val="center"/>
        <w:rPr>
          <w:rFonts w:ascii="Times New Roman" w:eastAsia="Times New Roman" w:hAnsi="Times New Roman"/>
          <w:b/>
          <w:sz w:val="24"/>
          <w:szCs w:val="24"/>
          <w:lang w:eastAsia="ru-RU"/>
        </w:rPr>
      </w:pPr>
    </w:p>
    <w:p w:rsidR="00FD4527" w:rsidRDefault="00FD4527" w:rsidP="00C93EF3">
      <w:pPr>
        <w:spacing w:after="0" w:line="240" w:lineRule="auto"/>
        <w:jc w:val="center"/>
        <w:rPr>
          <w:rFonts w:ascii="Times New Roman" w:eastAsia="Times New Roman" w:hAnsi="Times New Roman"/>
          <w:b/>
          <w:sz w:val="24"/>
          <w:szCs w:val="24"/>
          <w:lang w:eastAsia="ru-RU"/>
        </w:rPr>
      </w:pPr>
    </w:p>
    <w:p w:rsidR="00FD4527" w:rsidRDefault="00FD4527" w:rsidP="00C93EF3">
      <w:pPr>
        <w:spacing w:after="0" w:line="240" w:lineRule="auto"/>
        <w:jc w:val="center"/>
        <w:rPr>
          <w:rFonts w:ascii="Times New Roman" w:eastAsia="Times New Roman" w:hAnsi="Times New Roman"/>
          <w:b/>
          <w:sz w:val="24"/>
          <w:szCs w:val="24"/>
          <w:lang w:eastAsia="ru-RU"/>
        </w:rPr>
      </w:pPr>
    </w:p>
    <w:p w:rsidR="00FD4527" w:rsidRDefault="00FD4527" w:rsidP="00C93EF3">
      <w:pPr>
        <w:spacing w:after="0" w:line="240" w:lineRule="auto"/>
        <w:jc w:val="center"/>
        <w:rPr>
          <w:rFonts w:ascii="Times New Roman" w:eastAsia="Times New Roman" w:hAnsi="Times New Roman"/>
          <w:b/>
          <w:sz w:val="24"/>
          <w:szCs w:val="24"/>
          <w:lang w:eastAsia="ru-RU"/>
        </w:rPr>
      </w:pPr>
    </w:p>
    <w:p w:rsidR="00FD4527" w:rsidRDefault="00FD4527" w:rsidP="00C93EF3">
      <w:pPr>
        <w:spacing w:after="0" w:line="240" w:lineRule="auto"/>
        <w:jc w:val="center"/>
        <w:rPr>
          <w:rFonts w:ascii="Times New Roman" w:eastAsia="Times New Roman" w:hAnsi="Times New Roman"/>
          <w:b/>
          <w:sz w:val="24"/>
          <w:szCs w:val="24"/>
          <w:lang w:eastAsia="ru-RU"/>
        </w:rPr>
      </w:pPr>
    </w:p>
    <w:p w:rsidR="00C93EF3" w:rsidRPr="00CE0E85" w:rsidRDefault="00C93EF3" w:rsidP="00C93EF3">
      <w:pPr>
        <w:spacing w:after="0" w:line="240" w:lineRule="auto"/>
        <w:jc w:val="center"/>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Пояснительная записка</w:t>
      </w:r>
    </w:p>
    <w:p w:rsidR="00C93EF3" w:rsidRPr="00CE0E85" w:rsidRDefault="00C93EF3" w:rsidP="009B7B90">
      <w:pPr>
        <w:widowControl w:val="0"/>
        <w:suppressAutoHyphens/>
        <w:spacing w:after="0" w:line="240" w:lineRule="auto"/>
        <w:ind w:firstLine="426"/>
        <w:rPr>
          <w:rFonts w:ascii="Times New Roman" w:eastAsia="Times New Roman" w:hAnsi="Times New Roman"/>
          <w:b/>
          <w:sz w:val="24"/>
          <w:szCs w:val="24"/>
          <w:lang w:eastAsia="hi-IN" w:bidi="hi-IN"/>
        </w:rPr>
      </w:pPr>
    </w:p>
    <w:p w:rsidR="009B7B90" w:rsidRPr="00CE0E85" w:rsidRDefault="009B7B90" w:rsidP="009B7B90">
      <w:pPr>
        <w:widowControl w:val="0"/>
        <w:suppressAutoHyphens/>
        <w:spacing w:after="0" w:line="240" w:lineRule="auto"/>
        <w:ind w:firstLine="426"/>
        <w:rPr>
          <w:rFonts w:ascii="Times New Roman" w:eastAsia="Times New Roman" w:hAnsi="Times New Roman"/>
          <w:sz w:val="24"/>
          <w:szCs w:val="24"/>
          <w:lang w:eastAsia="hi-IN" w:bidi="hi-IN"/>
        </w:rPr>
      </w:pPr>
      <w:r w:rsidRPr="00CE0E85">
        <w:rPr>
          <w:rFonts w:ascii="Times New Roman" w:eastAsia="Times New Roman" w:hAnsi="Times New Roman"/>
          <w:b/>
          <w:sz w:val="24"/>
          <w:szCs w:val="24"/>
          <w:lang w:eastAsia="hi-IN" w:bidi="hi-IN"/>
        </w:rPr>
        <w:t>Внеурочная деятельность</w:t>
      </w:r>
      <w:r w:rsidRPr="00CE0E85">
        <w:rPr>
          <w:rFonts w:ascii="Times New Roman" w:eastAsia="Times New Roman" w:hAnsi="Times New Roman"/>
          <w:sz w:val="24"/>
          <w:szCs w:val="24"/>
          <w:lang w:eastAsia="hi-IN" w:bidi="hi-IN"/>
        </w:rPr>
        <w:t xml:space="preserve"> формируется с учетом пожеланий учащихся, их родителей (законных представителей); с использованием возможностей учреждений дополнительного образования, культуры и спорта, кружков школы. Внеурочная деятельность учащихся 5-7 класса реализуется по пяти направлениям:</w:t>
      </w:r>
    </w:p>
    <w:p w:rsidR="009B7B90" w:rsidRPr="00CE0E85" w:rsidRDefault="009B7B90" w:rsidP="00803ADD">
      <w:pPr>
        <w:widowControl w:val="0"/>
        <w:numPr>
          <w:ilvl w:val="0"/>
          <w:numId w:val="208"/>
        </w:numPr>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спортивно-оздоровительное;</w:t>
      </w:r>
    </w:p>
    <w:p w:rsidR="009B7B90" w:rsidRPr="00CE0E85" w:rsidRDefault="009B7B90" w:rsidP="00803ADD">
      <w:pPr>
        <w:widowControl w:val="0"/>
        <w:numPr>
          <w:ilvl w:val="0"/>
          <w:numId w:val="208"/>
        </w:numPr>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духовно-нравственное;</w:t>
      </w:r>
    </w:p>
    <w:p w:rsidR="009B7B90" w:rsidRPr="00CE0E85" w:rsidRDefault="009B7B90" w:rsidP="00803ADD">
      <w:pPr>
        <w:widowControl w:val="0"/>
        <w:numPr>
          <w:ilvl w:val="0"/>
          <w:numId w:val="208"/>
        </w:numPr>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общеинтеллектуальное;</w:t>
      </w:r>
    </w:p>
    <w:p w:rsidR="009B7B90" w:rsidRPr="00CE0E85" w:rsidRDefault="009B7B90" w:rsidP="00803ADD">
      <w:pPr>
        <w:widowControl w:val="0"/>
        <w:numPr>
          <w:ilvl w:val="0"/>
          <w:numId w:val="208"/>
        </w:numPr>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общекультурное;</w:t>
      </w:r>
    </w:p>
    <w:p w:rsidR="009B7B90" w:rsidRPr="00CE0E85" w:rsidRDefault="009B7B90" w:rsidP="00803ADD">
      <w:pPr>
        <w:widowControl w:val="0"/>
        <w:numPr>
          <w:ilvl w:val="0"/>
          <w:numId w:val="208"/>
        </w:numPr>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социальное.</w:t>
      </w:r>
    </w:p>
    <w:p w:rsidR="009B7B90" w:rsidRPr="00CE0E85" w:rsidRDefault="009B7B90" w:rsidP="009B7B90">
      <w:pPr>
        <w:widowControl w:val="0"/>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w:t>
      </w:r>
      <w:r w:rsidR="00324A71" w:rsidRPr="00CE0E85">
        <w:rPr>
          <w:rFonts w:ascii="Times New Roman" w:eastAsia="Times New Roman" w:hAnsi="Times New Roman"/>
          <w:sz w:val="24"/>
          <w:szCs w:val="24"/>
          <w:lang w:eastAsia="hi-IN" w:bidi="hi-IN"/>
        </w:rPr>
        <w:t>с учетом интересов обучающихся и возможностей образовательной организации.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324A71" w:rsidRPr="00CE0E85" w:rsidRDefault="00324A71" w:rsidP="00324A71">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Под внеурочной деятельностью в рамках реализации ФГОС 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324A71" w:rsidRPr="00CE0E85" w:rsidRDefault="00324A71" w:rsidP="00324A71">
      <w:pPr>
        <w:spacing w:after="0" w:line="240" w:lineRule="auto"/>
        <w:ind w:firstLine="708"/>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Кроме того, внеурочная деятельность в школе позволяет решить еще целый ряд очень важных задач:</w:t>
      </w:r>
    </w:p>
    <w:p w:rsidR="00324A71" w:rsidRPr="00CE0E85" w:rsidRDefault="00324A71" w:rsidP="00324A71">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оптимизировать учебную нагрузку обучающихся;</w:t>
      </w:r>
    </w:p>
    <w:p w:rsidR="00324A71" w:rsidRPr="00CE0E85" w:rsidRDefault="00324A71" w:rsidP="00324A71">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улучшить условия для развития ребенка;</w:t>
      </w:r>
    </w:p>
    <w:p w:rsidR="00324A71" w:rsidRPr="00CE0E85" w:rsidRDefault="00324A71" w:rsidP="00324A71">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учесть возрастные и индивидуальные особенности обучающихся. </w:t>
      </w:r>
    </w:p>
    <w:p w:rsidR="00324A71" w:rsidRPr="00CE0E85" w:rsidRDefault="00324A71" w:rsidP="00324A71">
      <w:pPr>
        <w:autoSpaceDE w:val="0"/>
        <w:autoSpaceDN w:val="0"/>
        <w:adjustRightInd w:val="0"/>
        <w:spacing w:after="0" w:line="240" w:lineRule="auto"/>
        <w:ind w:firstLine="284"/>
        <w:jc w:val="both"/>
        <w:rPr>
          <w:rFonts w:ascii="Times New Roman" w:eastAsia="Times New Roman" w:hAnsi="Times New Roman"/>
          <w:bCs/>
          <w:sz w:val="24"/>
          <w:szCs w:val="24"/>
          <w:lang w:eastAsia="ru-RU"/>
        </w:rPr>
      </w:pPr>
      <w:r w:rsidRPr="00CE0E85">
        <w:rPr>
          <w:rFonts w:ascii="Times New Roman" w:eastAsia="Times New Roman" w:hAnsi="Times New Roman"/>
          <w:bCs/>
          <w:sz w:val="24"/>
          <w:szCs w:val="24"/>
          <w:lang w:eastAsia="ru-RU"/>
        </w:rPr>
        <w:t xml:space="preserve">      ФГОС второго поколения предъявляют особые требования к результатам освоения основных общеобразовательных программ. Данные результаты структурируются в соответствие с основными задачами общего образования, учитывающими индивидуальные, общественные и государственные потребности. Типологически образовательные результаты представлены следующим образом:</w:t>
      </w:r>
    </w:p>
    <w:p w:rsidR="00324A71" w:rsidRPr="00CE0E85" w:rsidRDefault="00324A71" w:rsidP="00803ADD">
      <w:pPr>
        <w:numPr>
          <w:ilvl w:val="0"/>
          <w:numId w:val="212"/>
        </w:numPr>
        <w:tabs>
          <w:tab w:val="num" w:pos="567"/>
        </w:tabs>
        <w:autoSpaceDE w:val="0"/>
        <w:autoSpaceDN w:val="0"/>
        <w:adjustRightInd w:val="0"/>
        <w:spacing w:after="0" w:line="240" w:lineRule="auto"/>
        <w:ind w:left="567" w:hanging="567"/>
        <w:jc w:val="both"/>
        <w:rPr>
          <w:rFonts w:ascii="Times New Roman" w:eastAsia="Times New Roman" w:hAnsi="Times New Roman"/>
          <w:bCs/>
          <w:sz w:val="24"/>
          <w:szCs w:val="24"/>
          <w:lang w:eastAsia="ru-RU"/>
        </w:rPr>
      </w:pPr>
      <w:r w:rsidRPr="00CE0E85">
        <w:rPr>
          <w:rFonts w:ascii="Times New Roman" w:eastAsia="Times New Roman" w:hAnsi="Times New Roman"/>
          <w:bCs/>
          <w:sz w:val="24"/>
          <w:szCs w:val="24"/>
          <w:lang w:eastAsia="ru-RU"/>
        </w:rPr>
        <w:t>предметные;</w:t>
      </w:r>
    </w:p>
    <w:p w:rsidR="00324A71" w:rsidRPr="00CE0E85" w:rsidRDefault="00324A71" w:rsidP="00803ADD">
      <w:pPr>
        <w:numPr>
          <w:ilvl w:val="0"/>
          <w:numId w:val="212"/>
        </w:numPr>
        <w:tabs>
          <w:tab w:val="num" w:pos="426"/>
          <w:tab w:val="num" w:pos="567"/>
        </w:tabs>
        <w:autoSpaceDE w:val="0"/>
        <w:autoSpaceDN w:val="0"/>
        <w:adjustRightInd w:val="0"/>
        <w:spacing w:after="0" w:line="240" w:lineRule="auto"/>
        <w:ind w:left="426" w:hanging="426"/>
        <w:jc w:val="both"/>
        <w:rPr>
          <w:rFonts w:ascii="Times New Roman" w:eastAsia="Times New Roman" w:hAnsi="Times New Roman"/>
          <w:bCs/>
          <w:sz w:val="24"/>
          <w:szCs w:val="24"/>
          <w:lang w:eastAsia="ru-RU"/>
        </w:rPr>
      </w:pPr>
      <w:r w:rsidRPr="00CE0E85">
        <w:rPr>
          <w:rFonts w:ascii="Times New Roman" w:eastAsia="Times New Roman" w:hAnsi="Times New Roman"/>
          <w:bCs/>
          <w:sz w:val="24"/>
          <w:szCs w:val="24"/>
          <w:lang w:eastAsia="ru-RU"/>
        </w:rPr>
        <w:t xml:space="preserve">  метапредметные;</w:t>
      </w:r>
    </w:p>
    <w:p w:rsidR="00324A71" w:rsidRPr="00CE0E85" w:rsidRDefault="00324A71" w:rsidP="00803ADD">
      <w:pPr>
        <w:numPr>
          <w:ilvl w:val="0"/>
          <w:numId w:val="212"/>
        </w:numPr>
        <w:tabs>
          <w:tab w:val="num" w:pos="567"/>
        </w:tabs>
        <w:autoSpaceDE w:val="0"/>
        <w:autoSpaceDN w:val="0"/>
        <w:adjustRightInd w:val="0"/>
        <w:spacing w:after="0" w:line="240" w:lineRule="auto"/>
        <w:ind w:left="567" w:hanging="567"/>
        <w:jc w:val="both"/>
        <w:rPr>
          <w:rFonts w:ascii="Times New Roman" w:eastAsia="Times New Roman" w:hAnsi="Times New Roman"/>
          <w:sz w:val="24"/>
          <w:szCs w:val="24"/>
          <w:lang w:eastAsia="ru-RU"/>
        </w:rPr>
      </w:pPr>
      <w:r w:rsidRPr="00CE0E85">
        <w:rPr>
          <w:rFonts w:ascii="Times New Roman" w:eastAsia="Times New Roman" w:hAnsi="Times New Roman"/>
          <w:bCs/>
          <w:sz w:val="24"/>
          <w:szCs w:val="24"/>
          <w:lang w:eastAsia="ru-RU"/>
        </w:rPr>
        <w:t xml:space="preserve">личностные. </w:t>
      </w:r>
    </w:p>
    <w:p w:rsidR="00324A71" w:rsidRPr="00CE0E85" w:rsidRDefault="00324A71" w:rsidP="00324A71">
      <w:pPr>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0E85">
        <w:rPr>
          <w:rFonts w:ascii="Times New Roman" w:eastAsia="Times New Roman" w:hAnsi="Times New Roman"/>
          <w:bCs/>
          <w:sz w:val="24"/>
          <w:szCs w:val="24"/>
          <w:lang w:eastAsia="ru-RU"/>
        </w:rPr>
        <w:t xml:space="preserve">  В концепции ФГОС второго поколения под </w:t>
      </w:r>
      <w:r w:rsidRPr="00CE0E85">
        <w:rPr>
          <w:rFonts w:ascii="Times New Roman" w:eastAsia="Times New Roman" w:hAnsi="Times New Roman"/>
          <w:bCs/>
          <w:i/>
          <w:sz w:val="24"/>
          <w:szCs w:val="24"/>
          <w:lang w:eastAsia="ru-RU"/>
        </w:rPr>
        <w:t>предметными</w:t>
      </w:r>
      <w:r w:rsidRPr="00CE0E85">
        <w:rPr>
          <w:rFonts w:ascii="Times New Roman" w:eastAsia="Times New Roman" w:hAnsi="Times New Roman"/>
          <w:bCs/>
          <w:sz w:val="24"/>
          <w:szCs w:val="24"/>
          <w:lang w:eastAsia="ru-RU"/>
        </w:rPr>
        <w:t xml:space="preserve"> результатами понимается «усвоение обучаемым конкретных элементов социального опыта, изучаемого в рамках </w:t>
      </w:r>
      <w:r w:rsidRPr="00CE0E85">
        <w:rPr>
          <w:rFonts w:ascii="Times New Roman" w:eastAsia="Times New Roman" w:hAnsi="Times New Roman"/>
          <w:sz w:val="24"/>
          <w:szCs w:val="24"/>
          <w:lang w:eastAsia="ru-RU"/>
        </w:rPr>
        <w:t xml:space="preserve">отдельного учебного предмета, — знаний, умений и навыков, опыта решения проблем, опыта творческой деятельности». </w:t>
      </w:r>
    </w:p>
    <w:p w:rsidR="00324A71" w:rsidRPr="00CE0E85" w:rsidRDefault="00324A71" w:rsidP="00324A71">
      <w:pPr>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0E85">
        <w:rPr>
          <w:rFonts w:ascii="Times New Roman" w:eastAsia="Times New Roman" w:hAnsi="Times New Roman"/>
          <w:i/>
          <w:sz w:val="24"/>
          <w:szCs w:val="24"/>
          <w:lang w:eastAsia="ru-RU"/>
        </w:rPr>
        <w:t>Метапредметные</w:t>
      </w:r>
      <w:r w:rsidRPr="00CE0E85">
        <w:rPr>
          <w:rFonts w:ascii="Times New Roman" w:eastAsia="Times New Roman" w:hAnsi="Times New Roman"/>
          <w:sz w:val="24"/>
          <w:szCs w:val="24"/>
          <w:lang w:eastAsia="ru-RU"/>
        </w:rPr>
        <w:t xml:space="preserve"> результаты понимаются как «освоенные обучающимся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ситуациях».  </w:t>
      </w:r>
    </w:p>
    <w:p w:rsidR="00324A71" w:rsidRPr="00CE0E85" w:rsidRDefault="00324A71" w:rsidP="00324A71">
      <w:pPr>
        <w:autoSpaceDE w:val="0"/>
        <w:autoSpaceDN w:val="0"/>
        <w:adjustRightInd w:val="0"/>
        <w:spacing w:after="0" w:line="240" w:lineRule="auto"/>
        <w:ind w:firstLine="284"/>
        <w:jc w:val="both"/>
        <w:rPr>
          <w:rFonts w:ascii="Times New Roman" w:eastAsia="Times New Roman" w:hAnsi="Times New Roman"/>
          <w:sz w:val="24"/>
          <w:szCs w:val="24"/>
          <w:lang w:eastAsia="ru-RU"/>
        </w:rPr>
      </w:pPr>
      <w:r w:rsidRPr="00CE0E85">
        <w:rPr>
          <w:rFonts w:ascii="Times New Roman" w:eastAsia="Times New Roman" w:hAnsi="Times New Roman"/>
          <w:i/>
          <w:sz w:val="24"/>
          <w:szCs w:val="24"/>
          <w:lang w:eastAsia="ru-RU"/>
        </w:rPr>
        <w:t>Личностные</w:t>
      </w:r>
      <w:r w:rsidRPr="00CE0E85">
        <w:rPr>
          <w:rFonts w:ascii="Times New Roman" w:eastAsia="Times New Roman" w:hAnsi="Times New Roman"/>
          <w:sz w:val="24"/>
          <w:szCs w:val="24"/>
          <w:lang w:eastAsia="ru-RU"/>
        </w:rPr>
        <w:t xml:space="preserve"> результаты должны отразиться в сформированности системы ценностных отношений обучающихся к себе, другим участникам образовательного процесса, самому образовательному процессу и его результатам в образовательном процессе. </w:t>
      </w:r>
    </w:p>
    <w:p w:rsidR="00324A71" w:rsidRPr="00CE0E85" w:rsidRDefault="00324A71" w:rsidP="00324A71">
      <w:pPr>
        <w:spacing w:after="0" w:line="240" w:lineRule="auto"/>
        <w:ind w:firstLine="284"/>
        <w:jc w:val="both"/>
        <w:rPr>
          <w:rFonts w:ascii="Times New Roman" w:eastAsia="Times New Roman" w:hAnsi="Times New Roman"/>
          <w:bCs/>
          <w:sz w:val="24"/>
          <w:szCs w:val="24"/>
          <w:lang w:eastAsia="ru-RU"/>
        </w:rPr>
      </w:pPr>
      <w:r w:rsidRPr="00CE0E85">
        <w:rPr>
          <w:rFonts w:ascii="Times New Roman" w:eastAsia="Times New Roman" w:hAnsi="Times New Roman"/>
          <w:bCs/>
          <w:sz w:val="24"/>
          <w:szCs w:val="24"/>
          <w:lang w:eastAsia="ru-RU"/>
        </w:rPr>
        <w:t xml:space="preserve">     Федеральные государственные образовательные стандарты второго поколения значительное внимание уделяют </w:t>
      </w:r>
      <w:r w:rsidRPr="00CE0E85">
        <w:rPr>
          <w:rFonts w:ascii="Times New Roman" w:eastAsia="Times New Roman" w:hAnsi="Times New Roman"/>
          <w:bCs/>
          <w:i/>
          <w:sz w:val="24"/>
          <w:szCs w:val="24"/>
          <w:lang w:eastAsia="ru-RU"/>
        </w:rPr>
        <w:t>метапредметным и личностным</w:t>
      </w:r>
      <w:r w:rsidRPr="00CE0E85">
        <w:rPr>
          <w:rFonts w:ascii="Times New Roman" w:eastAsia="Times New Roman" w:hAnsi="Times New Roman"/>
          <w:bCs/>
          <w:sz w:val="24"/>
          <w:szCs w:val="24"/>
          <w:lang w:eastAsia="ru-RU"/>
        </w:rPr>
        <w:t xml:space="preserve"> образовательным результатам. Внеурочная деятельность ориентирована на работу с интересами учащихся, развитием их личностных компетенций, профориентацию. Приведённые в Базисном учебном плане направления внеурочной деятельности охватывают широкий спектр общеобразовательных программ, формирующих мировоззрение, содействующих социализации, позволяющих углублять знания в определённой профессиональной области. </w:t>
      </w:r>
    </w:p>
    <w:p w:rsidR="00324A71" w:rsidRPr="00CE0E85" w:rsidRDefault="00324A71" w:rsidP="00324A71">
      <w:pPr>
        <w:spacing w:after="0" w:line="240" w:lineRule="auto"/>
        <w:ind w:firstLine="284"/>
        <w:jc w:val="both"/>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Цель внеурочной деятельности:</w:t>
      </w:r>
    </w:p>
    <w:p w:rsidR="00324A71" w:rsidRPr="00CE0E85" w:rsidRDefault="00324A71" w:rsidP="00324A71">
      <w:pPr>
        <w:spacing w:after="0" w:line="240" w:lineRule="auto"/>
        <w:ind w:firstLine="284"/>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324A71" w:rsidRPr="00CE0E85" w:rsidRDefault="00324A71" w:rsidP="00324A71">
      <w:pPr>
        <w:spacing w:after="0" w:line="240" w:lineRule="auto"/>
        <w:ind w:firstLine="284"/>
        <w:jc w:val="both"/>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324A71" w:rsidRPr="00CE0E85" w:rsidRDefault="00324A71" w:rsidP="00324A71">
      <w:pPr>
        <w:spacing w:after="0" w:line="240" w:lineRule="auto"/>
        <w:ind w:firstLine="284"/>
        <w:jc w:val="both"/>
        <w:rPr>
          <w:rFonts w:ascii="Times New Roman" w:eastAsia="Times New Roman" w:hAnsi="Times New Roman"/>
          <w:b/>
          <w:sz w:val="24"/>
          <w:szCs w:val="24"/>
          <w:lang w:eastAsia="ru-RU"/>
        </w:rPr>
      </w:pPr>
      <w:r w:rsidRPr="00CE0E85">
        <w:rPr>
          <w:rFonts w:ascii="Times New Roman" w:eastAsia="Times New Roman" w:hAnsi="Times New Roman"/>
          <w:sz w:val="24"/>
          <w:szCs w:val="24"/>
          <w:lang w:eastAsia="ru-RU"/>
        </w:rPr>
        <w:t xml:space="preserve">        Внеурочная деятельность направлена на удовлетворение индивидуальных потребностей учащихся, путем предоставления выбора широкого спектра занятий, направленных на развитие детей. 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w:t>
      </w:r>
    </w:p>
    <w:p w:rsidR="00324A71" w:rsidRPr="00CE0E85" w:rsidRDefault="00324A71" w:rsidP="00324A71">
      <w:pPr>
        <w:spacing w:after="0" w:line="240" w:lineRule="auto"/>
        <w:jc w:val="both"/>
        <w:rPr>
          <w:rFonts w:ascii="Times New Roman" w:eastAsia="Times New Roman" w:hAnsi="Times New Roman"/>
          <w:b/>
          <w:sz w:val="24"/>
          <w:szCs w:val="24"/>
          <w:lang w:eastAsia="ru-RU"/>
        </w:rPr>
      </w:pPr>
      <w:r w:rsidRPr="00CE0E85">
        <w:rPr>
          <w:rFonts w:ascii="Times New Roman" w:eastAsia="Times New Roman" w:hAnsi="Times New Roman"/>
          <w:b/>
          <w:sz w:val="24"/>
          <w:szCs w:val="24"/>
          <w:lang w:eastAsia="ru-RU"/>
        </w:rPr>
        <w:t xml:space="preserve">Основными задачами организации внеурочной деятельности детей являются: </w:t>
      </w:r>
    </w:p>
    <w:p w:rsidR="00324A71" w:rsidRPr="00CE0E85" w:rsidRDefault="00324A71" w:rsidP="00803ADD">
      <w:pPr>
        <w:pStyle w:val="a8"/>
        <w:numPr>
          <w:ilvl w:val="0"/>
          <w:numId w:val="213"/>
        </w:numPr>
        <w:ind w:left="567" w:hanging="283"/>
        <w:jc w:val="both"/>
        <w:rPr>
          <w:rFonts w:ascii="Times New Roman" w:eastAsia="Times New Roman" w:hAnsi="Times New Roman"/>
        </w:rPr>
      </w:pPr>
      <w:r w:rsidRPr="00CE0E85">
        <w:rPr>
          <w:rFonts w:ascii="Times New Roman" w:eastAsia="Times New Roman" w:hAnsi="Times New Roman"/>
        </w:rPr>
        <w:t xml:space="preserve">усиление педагогического влияния на жизнь учащихся в свободное от учебы время;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организация общественно-полезной  и  досуговой деятельности  учащихся  совместно  с коллективами учреждения внешкольного воспитания, учреждений культуры, физкультуры и спорта, общественными объединениями, семьями обучающихся;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выявление   интересов,  склонностей,  способностей, возможностей обучающихся к различным видам деятельности;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оказание помощи в поисках «себя»;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создание условий для индивидуального развития ребенка в избранной сфере внеурочной деятельности;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развитие опыта творческой деятельности, творческих способностей;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создание условий для реализации приобретенных знаний, умений и навыков;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формирование опыта неформального общения, взаимодействия, сотрудничества;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расширение рамок общения с социумом; </w:t>
      </w:r>
    </w:p>
    <w:p w:rsidR="00324A71" w:rsidRPr="00CE0E85" w:rsidRDefault="00324A71" w:rsidP="00803ADD">
      <w:pPr>
        <w:pStyle w:val="a8"/>
        <w:numPr>
          <w:ilvl w:val="0"/>
          <w:numId w:val="213"/>
        </w:numPr>
        <w:ind w:left="567" w:hanging="283"/>
        <w:rPr>
          <w:rFonts w:ascii="Times New Roman" w:eastAsia="Times New Roman" w:hAnsi="Times New Roman"/>
        </w:rPr>
      </w:pPr>
      <w:r w:rsidRPr="00CE0E85">
        <w:rPr>
          <w:rFonts w:ascii="Times New Roman" w:eastAsia="Times New Roman" w:hAnsi="Times New Roman"/>
        </w:rPr>
        <w:t xml:space="preserve">воспитание культуры досуговой деятельности обучающихся. </w:t>
      </w:r>
    </w:p>
    <w:p w:rsidR="00324A71" w:rsidRPr="00CE0E85" w:rsidRDefault="00324A71" w:rsidP="00324A71">
      <w:pPr>
        <w:spacing w:after="0" w:line="240" w:lineRule="auto"/>
        <w:ind w:left="709" w:hanging="425"/>
        <w:rPr>
          <w:rFonts w:ascii="Times New Roman" w:eastAsia="Times New Roman" w:hAnsi="Times New Roman"/>
          <w:sz w:val="24"/>
          <w:szCs w:val="24"/>
          <w:lang w:eastAsia="ru-RU"/>
        </w:rPr>
      </w:pPr>
    </w:p>
    <w:tbl>
      <w:tblPr>
        <w:tblStyle w:val="-4"/>
        <w:tblW w:w="10560" w:type="dxa"/>
        <w:tblInd w:w="-961" w:type="dxa"/>
        <w:shd w:val="clear" w:color="auto" w:fill="FFFFFF" w:themeFill="background1"/>
        <w:tblLayout w:type="fixed"/>
        <w:tblLook w:val="04A0" w:firstRow="1" w:lastRow="0" w:firstColumn="1" w:lastColumn="0" w:noHBand="0" w:noVBand="1"/>
      </w:tblPr>
      <w:tblGrid>
        <w:gridCol w:w="2834"/>
        <w:gridCol w:w="6505"/>
        <w:gridCol w:w="11"/>
        <w:gridCol w:w="1210"/>
      </w:tblGrid>
      <w:tr w:rsidR="00324A71" w:rsidRPr="00CE0E85" w:rsidTr="00BE39EF">
        <w:trPr>
          <w:cnfStyle w:val="100000000000" w:firstRow="1" w:lastRow="0" w:firstColumn="0" w:lastColumn="0" w:oddVBand="0" w:evenVBand="0" w:oddHBand="0"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rsidR="00324A71" w:rsidRPr="00CE0E85" w:rsidRDefault="00324A71">
            <w:pPr>
              <w:spacing w:line="240" w:lineRule="auto"/>
              <w:rPr>
                <w:rFonts w:ascii="Times New Roman" w:hAnsi="Times New Roman" w:cs="Times New Roman"/>
                <w:sz w:val="24"/>
                <w:szCs w:val="24"/>
              </w:rPr>
            </w:pPr>
            <w:r w:rsidRPr="00CE0E85">
              <w:rPr>
                <w:rFonts w:ascii="Times New Roman" w:hAnsi="Times New Roman" w:cs="Times New Roman"/>
                <w:bCs w:val="0"/>
                <w:sz w:val="24"/>
                <w:szCs w:val="24"/>
              </w:rPr>
              <w:t xml:space="preserve">Направление внеурочной деятельности </w:t>
            </w:r>
          </w:p>
        </w:tc>
        <w:tc>
          <w:tcPr>
            <w:tcW w:w="6516" w:type="dxa"/>
            <w:gridSpan w:val="2"/>
            <w:shd w:val="clear" w:color="auto" w:fill="FFFFFF" w:themeFill="background1"/>
          </w:tcPr>
          <w:p w:rsidR="00324A71" w:rsidRPr="00CE0E85" w:rsidRDefault="00324A7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324A71" w:rsidRPr="00CE0E85" w:rsidRDefault="00324A7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bCs w:val="0"/>
                <w:sz w:val="24"/>
                <w:szCs w:val="24"/>
              </w:rPr>
              <w:t xml:space="preserve">Форма организации внеурочной деятельности </w:t>
            </w:r>
          </w:p>
        </w:tc>
        <w:tc>
          <w:tcPr>
            <w:tcW w:w="1210" w:type="dxa"/>
            <w:shd w:val="clear" w:color="auto" w:fill="FFFFFF" w:themeFill="background1"/>
          </w:tcPr>
          <w:p w:rsidR="00324A71" w:rsidRPr="00CE0E85" w:rsidRDefault="00324A7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324A71" w:rsidRPr="00CE0E85" w:rsidRDefault="00324A7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bCs w:val="0"/>
                <w:sz w:val="24"/>
                <w:szCs w:val="24"/>
              </w:rPr>
              <w:t>Классы, дата</w:t>
            </w:r>
          </w:p>
        </w:tc>
      </w:tr>
      <w:tr w:rsidR="00324A71" w:rsidRPr="00CE0E85" w:rsidTr="00C93EF3">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hideMark/>
          </w:tcPr>
          <w:p w:rsidR="00324A71" w:rsidRPr="00CE0E85" w:rsidRDefault="00324A71">
            <w:pPr>
              <w:spacing w:line="240" w:lineRule="auto"/>
              <w:rPr>
                <w:rFonts w:ascii="Times New Roman" w:hAnsi="Times New Roman" w:cs="Times New Roman"/>
                <w:sz w:val="24"/>
                <w:szCs w:val="24"/>
              </w:rPr>
            </w:pPr>
            <w:r w:rsidRPr="00CE0E85">
              <w:rPr>
                <w:rFonts w:ascii="Times New Roman" w:hAnsi="Times New Roman" w:cs="Times New Roman"/>
                <w:bCs w:val="0"/>
                <w:sz w:val="24"/>
                <w:szCs w:val="24"/>
              </w:rPr>
              <w:t xml:space="preserve">Спортивно -  оздоровительное </w:t>
            </w:r>
          </w:p>
        </w:tc>
        <w:tc>
          <w:tcPr>
            <w:tcW w:w="6505" w:type="dxa"/>
            <w:shd w:val="clear" w:color="auto" w:fill="FFFFFF" w:themeFill="background1"/>
            <w:hideMark/>
          </w:tcPr>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Классные часы,</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коллективные творческие дела, </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праздники, экскурсии, походы, </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психологические тренинги, </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дискуссии и дебаты по пропаганде здорового образа жизни, валеопаузы, диспуты, родительские собрания, лектории, инструктажи, беседы, мониторинги, </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спортивные конкурсы и викторины,</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Дни здоровья </w:t>
            </w:r>
          </w:p>
          <w:p w:rsidR="00324A71" w:rsidRPr="00CE0E85" w:rsidRDefault="00324A71" w:rsidP="00803ADD">
            <w:pPr>
              <w:pStyle w:val="a8"/>
              <w:numPr>
                <w:ilvl w:val="0"/>
                <w:numId w:val="214"/>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eastAsia="en-US"/>
              </w:rPr>
            </w:pPr>
            <w:r w:rsidRPr="00CE0E85">
              <w:rPr>
                <w:rFonts w:ascii="Times New Roman" w:hAnsi="Times New Roman" w:cs="Times New Roman"/>
                <w:bCs/>
              </w:rPr>
              <w:t>Спортивная мастерская «Пионербол»</w:t>
            </w:r>
            <w:r w:rsidRPr="00CE0E85">
              <w:rPr>
                <w:rFonts w:ascii="Times New Roman" w:hAnsi="Times New Roman" w:cs="Times New Roman"/>
                <w:bCs/>
                <w:iCs/>
              </w:rPr>
              <w:t>«Зарница»,</w:t>
            </w:r>
          </w:p>
        </w:tc>
        <w:tc>
          <w:tcPr>
            <w:tcW w:w="1221" w:type="dxa"/>
            <w:gridSpan w:val="2"/>
            <w:shd w:val="clear" w:color="auto" w:fill="FFFFFF" w:themeFill="background1"/>
          </w:tcPr>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 xml:space="preserve">5 -7,     </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По планам кл. руководителей 5 – 7 кл,</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324A71" w:rsidRPr="00CE0E85" w:rsidTr="00C93EF3">
        <w:trPr>
          <w:cnfStyle w:val="000000010000" w:firstRow="0" w:lastRow="0" w:firstColumn="0" w:lastColumn="0" w:oddVBand="0" w:evenVBand="0" w:oddHBand="0" w:evenHBand="1"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hideMark/>
          </w:tcPr>
          <w:p w:rsidR="00324A71" w:rsidRPr="00CE0E85" w:rsidRDefault="00324A71">
            <w:pPr>
              <w:spacing w:line="240" w:lineRule="auto"/>
              <w:rPr>
                <w:rFonts w:ascii="Times New Roman" w:hAnsi="Times New Roman" w:cs="Times New Roman"/>
                <w:sz w:val="24"/>
                <w:szCs w:val="24"/>
              </w:rPr>
            </w:pPr>
            <w:r w:rsidRPr="00CE0E85">
              <w:rPr>
                <w:rFonts w:ascii="Times New Roman" w:hAnsi="Times New Roman" w:cs="Times New Roman"/>
                <w:bCs w:val="0"/>
                <w:sz w:val="24"/>
                <w:szCs w:val="24"/>
              </w:rPr>
              <w:t xml:space="preserve">Духовно-нравственное </w:t>
            </w:r>
          </w:p>
        </w:tc>
        <w:tc>
          <w:tcPr>
            <w:tcW w:w="6505" w:type="dxa"/>
            <w:shd w:val="clear" w:color="auto" w:fill="FFFFFF" w:themeFill="background1"/>
            <w:hideMark/>
          </w:tcPr>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Циклы классных часов, уроки добра и нравственности, дебаты, дискуссии по духовно-нравственному воспитанию, читательские конференции, деловые и ролевые игры, разработка социальных проектов; </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благотворительные  акции, акции милосердия,</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rPr>
            </w:pPr>
            <w:r w:rsidRPr="00CE0E85">
              <w:rPr>
                <w:rFonts w:ascii="Times New Roman" w:hAnsi="Times New Roman" w:cs="Times New Roman"/>
                <w:bCs/>
              </w:rPr>
              <w:t xml:space="preserve">вахты памяти, </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iCs/>
              </w:rPr>
            </w:pPr>
            <w:r w:rsidRPr="00CE0E85">
              <w:rPr>
                <w:rFonts w:ascii="Times New Roman" w:hAnsi="Times New Roman" w:cs="Times New Roman"/>
                <w:bCs/>
                <w:iCs/>
              </w:rPr>
              <w:t>Встречи  с ветеранами, уроки мужества, просмотр фильмов патриотической направленности.</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iCs/>
              </w:rPr>
            </w:pPr>
            <w:r w:rsidRPr="00CE0E85">
              <w:rPr>
                <w:rFonts w:ascii="Times New Roman" w:hAnsi="Times New Roman" w:cs="Times New Roman"/>
                <w:bCs/>
                <w:iCs/>
              </w:rPr>
              <w:t>Волонтёрская деятельность: шефство.</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iCs/>
              </w:rPr>
            </w:pPr>
            <w:r w:rsidRPr="00CE0E85">
              <w:rPr>
                <w:rFonts w:ascii="Times New Roman" w:hAnsi="Times New Roman" w:cs="Times New Roman"/>
                <w:bCs/>
                <w:iCs/>
              </w:rPr>
              <w:t xml:space="preserve">Церемониальные: смотры, месячник оборонно-массовой работы, вахта памяти </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iCs/>
              </w:rPr>
            </w:pPr>
            <w:r w:rsidRPr="00CE0E85">
              <w:rPr>
                <w:rFonts w:ascii="Times New Roman" w:hAnsi="Times New Roman" w:cs="Times New Roman"/>
                <w:bCs/>
                <w:iCs/>
              </w:rPr>
              <w:t>Празднование дня Победы, дня посёлка</w:t>
            </w:r>
          </w:p>
          <w:p w:rsidR="00324A71" w:rsidRPr="00CE0E85" w:rsidRDefault="00324A71" w:rsidP="00803ADD">
            <w:pPr>
              <w:pStyle w:val="a8"/>
              <w:numPr>
                <w:ilvl w:val="0"/>
                <w:numId w:val="215"/>
              </w:numPr>
              <w:ind w:left="393" w:hanging="39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lang w:eastAsia="en-US"/>
              </w:rPr>
            </w:pPr>
            <w:r w:rsidRPr="00CE0E85">
              <w:rPr>
                <w:rFonts w:ascii="Times New Roman" w:hAnsi="Times New Roman" w:cs="Times New Roman"/>
                <w:bCs/>
              </w:rPr>
              <w:t xml:space="preserve">Воскресная школа </w:t>
            </w:r>
          </w:p>
        </w:tc>
        <w:tc>
          <w:tcPr>
            <w:tcW w:w="1221" w:type="dxa"/>
            <w:gridSpan w:val="2"/>
            <w:shd w:val="clear" w:color="auto" w:fill="FFFFFF" w:themeFill="background1"/>
          </w:tcPr>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По планам кл. руководителей</w:t>
            </w: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Февраль</w:t>
            </w: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Май</w:t>
            </w: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Май</w:t>
            </w:r>
          </w:p>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4"/>
                <w:szCs w:val="24"/>
              </w:rPr>
            </w:pPr>
            <w:r w:rsidRPr="00CE0E85">
              <w:rPr>
                <w:rFonts w:ascii="Times New Roman" w:hAnsi="Times New Roman" w:cs="Times New Roman"/>
                <w:bCs/>
                <w:sz w:val="24"/>
                <w:szCs w:val="24"/>
              </w:rPr>
              <w:t>Воскр.</w:t>
            </w:r>
          </w:p>
        </w:tc>
      </w:tr>
      <w:tr w:rsidR="00324A71" w:rsidRPr="00CE0E85" w:rsidTr="00BE39EF">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rsidR="00324A71" w:rsidRPr="00CE0E85" w:rsidRDefault="00324A71">
            <w:pPr>
              <w:tabs>
                <w:tab w:val="num" w:pos="426"/>
              </w:tabs>
              <w:spacing w:after="0" w:line="240" w:lineRule="auto"/>
              <w:jc w:val="both"/>
              <w:rPr>
                <w:rFonts w:ascii="Times New Roman" w:eastAsia="Times New Roman" w:hAnsi="Times New Roman" w:cs="Times New Roman"/>
                <w:sz w:val="24"/>
                <w:szCs w:val="24"/>
                <w:lang w:eastAsia="ru-RU"/>
              </w:rPr>
            </w:pPr>
            <w:r w:rsidRPr="00CE0E85">
              <w:rPr>
                <w:rFonts w:ascii="Times New Roman" w:eastAsia="Times New Roman" w:hAnsi="Times New Roman" w:cs="Times New Roman"/>
                <w:sz w:val="24"/>
                <w:szCs w:val="24"/>
                <w:lang w:eastAsia="ru-RU"/>
              </w:rPr>
              <w:t>общеинтеллектуальное направление</w:t>
            </w:r>
          </w:p>
          <w:p w:rsidR="00324A71" w:rsidRPr="00CE0E85" w:rsidRDefault="00324A71">
            <w:pPr>
              <w:spacing w:after="0" w:line="240" w:lineRule="auto"/>
              <w:rPr>
                <w:rFonts w:ascii="Times New Roman" w:hAnsi="Times New Roman" w:cs="Times New Roman"/>
                <w:sz w:val="24"/>
                <w:szCs w:val="24"/>
              </w:rPr>
            </w:pPr>
          </w:p>
        </w:tc>
        <w:tc>
          <w:tcPr>
            <w:tcW w:w="6516" w:type="dxa"/>
            <w:gridSpan w:val="2"/>
            <w:shd w:val="clear" w:color="auto" w:fill="FFFFFF" w:themeFill="background1"/>
            <w:hideMark/>
          </w:tcPr>
          <w:p w:rsidR="00C93EF3" w:rsidRPr="00CE0E85" w:rsidRDefault="00324A71" w:rsidP="00803ADD">
            <w:pPr>
              <w:pStyle w:val="a8"/>
              <w:numPr>
                <w:ilvl w:val="0"/>
                <w:numId w:val="216"/>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0E85">
              <w:rPr>
                <w:rFonts w:ascii="Times New Roman" w:hAnsi="Times New Roman" w:cs="Times New Roman"/>
              </w:rPr>
              <w:t xml:space="preserve">Интеллектуальные игры </w:t>
            </w:r>
          </w:p>
          <w:p w:rsidR="00324A71" w:rsidRPr="00CE0E85" w:rsidRDefault="00324A71" w:rsidP="00803ADD">
            <w:pPr>
              <w:pStyle w:val="a8"/>
              <w:numPr>
                <w:ilvl w:val="0"/>
                <w:numId w:val="216"/>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0E85">
              <w:rPr>
                <w:rFonts w:ascii="Times New Roman" w:hAnsi="Times New Roman" w:cs="Times New Roman"/>
              </w:rPr>
              <w:t>Факультативные предметные курсы</w:t>
            </w:r>
          </w:p>
          <w:p w:rsidR="00324A71" w:rsidRPr="00CE0E85" w:rsidRDefault="00324A71" w:rsidP="00803ADD">
            <w:pPr>
              <w:pStyle w:val="a8"/>
              <w:numPr>
                <w:ilvl w:val="0"/>
                <w:numId w:val="216"/>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rPr>
            </w:pPr>
            <w:r w:rsidRPr="00CE0E85">
              <w:rPr>
                <w:rFonts w:ascii="Times New Roman" w:hAnsi="Times New Roman" w:cs="Times New Roman"/>
                <w:bCs/>
                <w:iCs/>
              </w:rPr>
              <w:t>Общественный  смотр знаний</w:t>
            </w:r>
          </w:p>
          <w:p w:rsidR="00324A71" w:rsidRPr="00CE0E85" w:rsidRDefault="00324A71" w:rsidP="00803ADD">
            <w:pPr>
              <w:pStyle w:val="a8"/>
              <w:numPr>
                <w:ilvl w:val="0"/>
                <w:numId w:val="216"/>
              </w:numPr>
              <w:ind w:left="393" w:hanging="3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n-US"/>
              </w:rPr>
            </w:pPr>
            <w:r w:rsidRPr="00CE0E85">
              <w:rPr>
                <w:rFonts w:ascii="Times New Roman" w:hAnsi="Times New Roman" w:cs="Times New Roman"/>
                <w:bCs/>
                <w:iCs/>
              </w:rPr>
              <w:t>Защита детских проектов</w:t>
            </w:r>
          </w:p>
        </w:tc>
        <w:tc>
          <w:tcPr>
            <w:tcW w:w="1210" w:type="dxa"/>
            <w:shd w:val="clear" w:color="auto" w:fill="FFFFFF" w:themeFill="background1"/>
          </w:tcPr>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По планам</w:t>
            </w:r>
            <w:r w:rsidR="00BE39EF" w:rsidRPr="00CE0E85">
              <w:rPr>
                <w:rFonts w:ascii="Times New Roman" w:hAnsi="Times New Roman" w:cs="Times New Roman"/>
                <w:sz w:val="24"/>
                <w:szCs w:val="24"/>
              </w:rPr>
              <w:t xml:space="preserve"> учителей – предм. Рук.</w:t>
            </w:r>
            <w:r w:rsidRPr="00CE0E85">
              <w:rPr>
                <w:rFonts w:ascii="Times New Roman" w:hAnsi="Times New Roman" w:cs="Times New Roman"/>
                <w:sz w:val="24"/>
                <w:szCs w:val="24"/>
              </w:rPr>
              <w:t>кр.</w:t>
            </w:r>
          </w:p>
        </w:tc>
      </w:tr>
      <w:tr w:rsidR="00324A71" w:rsidRPr="00CE0E85" w:rsidTr="00BE39EF">
        <w:trPr>
          <w:cnfStyle w:val="000000010000" w:firstRow="0" w:lastRow="0" w:firstColumn="0" w:lastColumn="0" w:oddVBand="0" w:evenVBand="0" w:oddHBand="0" w:evenHBand="1"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rsidR="00324A71" w:rsidRPr="00CE0E85" w:rsidRDefault="00324A71" w:rsidP="00BE39EF">
            <w:pPr>
              <w:spacing w:line="240" w:lineRule="auto"/>
              <w:rPr>
                <w:rFonts w:ascii="Times New Roman" w:hAnsi="Times New Roman" w:cs="Times New Roman"/>
                <w:sz w:val="24"/>
                <w:szCs w:val="24"/>
              </w:rPr>
            </w:pPr>
            <w:r w:rsidRPr="00CE0E85">
              <w:rPr>
                <w:rFonts w:ascii="Times New Roman" w:hAnsi="Times New Roman" w:cs="Times New Roman"/>
                <w:sz w:val="24"/>
                <w:szCs w:val="24"/>
              </w:rPr>
              <w:t>общекультурное направление</w:t>
            </w:r>
          </w:p>
        </w:tc>
        <w:tc>
          <w:tcPr>
            <w:tcW w:w="6516" w:type="dxa"/>
            <w:gridSpan w:val="2"/>
            <w:shd w:val="clear" w:color="auto" w:fill="FFFFFF" w:themeFill="background1"/>
          </w:tcPr>
          <w:p w:rsidR="00324A71" w:rsidRPr="00CE0E85" w:rsidRDefault="00324A71" w:rsidP="00803ADD">
            <w:pPr>
              <w:pStyle w:val="a8"/>
              <w:numPr>
                <w:ilvl w:val="0"/>
                <w:numId w:val="217"/>
              </w:numPr>
              <w:ind w:left="393" w:hanging="28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E0E85">
              <w:rPr>
                <w:rFonts w:ascii="Times New Roman" w:hAnsi="Times New Roman" w:cs="Times New Roman"/>
              </w:rPr>
              <w:t>Театральный кружок, поездки в музеи, театры</w:t>
            </w:r>
          </w:p>
          <w:p w:rsidR="00324A71" w:rsidRPr="00CE0E85" w:rsidRDefault="00324A71" w:rsidP="00803ADD">
            <w:pPr>
              <w:pStyle w:val="a8"/>
              <w:numPr>
                <w:ilvl w:val="0"/>
                <w:numId w:val="217"/>
              </w:numPr>
              <w:ind w:left="393" w:hanging="28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E0E85">
              <w:rPr>
                <w:rFonts w:ascii="Times New Roman" w:hAnsi="Times New Roman" w:cs="Times New Roman"/>
              </w:rPr>
              <w:t>Поездки по историческим местам и своего района</w:t>
            </w:r>
          </w:p>
          <w:p w:rsidR="00324A71" w:rsidRPr="00CE0E85" w:rsidRDefault="00C93EF3" w:rsidP="00803ADD">
            <w:pPr>
              <w:pStyle w:val="a8"/>
              <w:numPr>
                <w:ilvl w:val="0"/>
                <w:numId w:val="217"/>
              </w:numPr>
              <w:ind w:left="393" w:hanging="283"/>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E0E85">
              <w:rPr>
                <w:rFonts w:ascii="Times New Roman" w:hAnsi="Times New Roman" w:cs="Times New Roman"/>
              </w:rPr>
              <w:t>Танцевальный кружок</w:t>
            </w:r>
          </w:p>
        </w:tc>
        <w:tc>
          <w:tcPr>
            <w:tcW w:w="1210" w:type="dxa"/>
            <w:shd w:val="clear" w:color="auto" w:fill="FFFFFF" w:themeFill="background1"/>
          </w:tcPr>
          <w:p w:rsidR="00324A71" w:rsidRPr="00CE0E85" w:rsidRDefault="00324A71">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Еженедельно, по графику</w:t>
            </w:r>
          </w:p>
        </w:tc>
      </w:tr>
      <w:tr w:rsidR="00324A71" w:rsidRPr="00CE0E85" w:rsidTr="00BE39EF">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34" w:type="dxa"/>
            <w:shd w:val="clear" w:color="auto" w:fill="FFFFFF" w:themeFill="background1"/>
          </w:tcPr>
          <w:p w:rsidR="00324A71" w:rsidRPr="00CE0E85" w:rsidRDefault="00324A71">
            <w:pPr>
              <w:spacing w:line="240" w:lineRule="auto"/>
              <w:rPr>
                <w:rFonts w:ascii="Times New Roman" w:hAnsi="Times New Roman" w:cs="Times New Roman"/>
                <w:sz w:val="24"/>
                <w:szCs w:val="24"/>
              </w:rPr>
            </w:pPr>
            <w:r w:rsidRPr="00CE0E85">
              <w:rPr>
                <w:rFonts w:ascii="Times New Roman" w:hAnsi="Times New Roman" w:cs="Times New Roman"/>
                <w:sz w:val="24"/>
                <w:szCs w:val="24"/>
              </w:rPr>
              <w:t>социальное направление.</w:t>
            </w:r>
          </w:p>
          <w:p w:rsidR="00324A71" w:rsidRPr="00CE0E85" w:rsidRDefault="00324A71">
            <w:pPr>
              <w:spacing w:after="0" w:line="240" w:lineRule="auto"/>
              <w:rPr>
                <w:rFonts w:ascii="Times New Roman" w:hAnsi="Times New Roman" w:cs="Times New Roman"/>
                <w:sz w:val="24"/>
                <w:szCs w:val="24"/>
              </w:rPr>
            </w:pPr>
          </w:p>
        </w:tc>
        <w:tc>
          <w:tcPr>
            <w:tcW w:w="6516" w:type="dxa"/>
            <w:gridSpan w:val="2"/>
            <w:shd w:val="clear" w:color="auto" w:fill="FFFFFF" w:themeFill="background1"/>
            <w:hideMark/>
          </w:tcPr>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Социальная практика в рамках молодёжного движения</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szCs w:val="24"/>
              </w:rPr>
            </w:pPr>
            <w:r w:rsidRPr="00CE0E85">
              <w:rPr>
                <w:rFonts w:ascii="Times New Roman" w:hAnsi="Times New Roman" w:cs="Times New Roman"/>
                <w:bCs/>
                <w:iCs/>
                <w:sz w:val="24"/>
                <w:szCs w:val="24"/>
              </w:rPr>
              <w:t xml:space="preserve">Работа </w:t>
            </w:r>
            <w:r w:rsidR="00C93EF3" w:rsidRPr="00CE0E85">
              <w:rPr>
                <w:rFonts w:ascii="Times New Roman" w:hAnsi="Times New Roman" w:cs="Times New Roman"/>
                <w:bCs/>
                <w:iCs/>
                <w:sz w:val="24"/>
                <w:szCs w:val="24"/>
              </w:rPr>
              <w:t>по благоустройству школьной территории</w:t>
            </w:r>
            <w:r w:rsidRPr="00CE0E85">
              <w:rPr>
                <w:rFonts w:ascii="Times New Roman" w:hAnsi="Times New Roman" w:cs="Times New Roman"/>
                <w:bCs/>
                <w:iCs/>
                <w:sz w:val="24"/>
                <w:szCs w:val="24"/>
              </w:rPr>
              <w:t xml:space="preserve">; </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szCs w:val="24"/>
              </w:rPr>
            </w:pPr>
            <w:r w:rsidRPr="00CE0E85">
              <w:rPr>
                <w:rFonts w:ascii="Times New Roman" w:hAnsi="Times New Roman" w:cs="Times New Roman"/>
                <w:bCs/>
                <w:iCs/>
                <w:sz w:val="24"/>
                <w:szCs w:val="24"/>
              </w:rPr>
              <w:t xml:space="preserve">Работа  по озеленению класса, школы; организация дежурства в классе; </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szCs w:val="24"/>
              </w:rPr>
            </w:pPr>
            <w:r w:rsidRPr="00CE0E85">
              <w:rPr>
                <w:rFonts w:ascii="Times New Roman" w:hAnsi="Times New Roman" w:cs="Times New Roman"/>
                <w:bCs/>
                <w:iCs/>
                <w:sz w:val="24"/>
                <w:szCs w:val="24"/>
              </w:rPr>
              <w:t xml:space="preserve">Профориентационные  беседы, встречи с представителями разных профессий; </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bCs/>
                <w:iCs/>
                <w:sz w:val="24"/>
                <w:szCs w:val="24"/>
              </w:rPr>
              <w:t>Выставки  поделок и детского творчества; трудовые десанты, субботники;</w:t>
            </w:r>
          </w:p>
        </w:tc>
        <w:tc>
          <w:tcPr>
            <w:tcW w:w="1210" w:type="dxa"/>
            <w:shd w:val="clear" w:color="auto" w:fill="FFFFFF" w:themeFill="background1"/>
          </w:tcPr>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По плану ведущих курса</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Сезонно</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По плану кл. рук.</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Март,</w:t>
            </w:r>
          </w:p>
          <w:p w:rsidR="00324A71" w:rsidRPr="00CE0E85" w:rsidRDefault="00324A7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E0E85">
              <w:rPr>
                <w:rFonts w:ascii="Times New Roman" w:hAnsi="Times New Roman" w:cs="Times New Roman"/>
                <w:sz w:val="24"/>
                <w:szCs w:val="24"/>
              </w:rPr>
              <w:t>ноябрь</w:t>
            </w:r>
          </w:p>
        </w:tc>
      </w:tr>
    </w:tbl>
    <w:p w:rsidR="00C93EF3" w:rsidRPr="00CE0E85" w:rsidRDefault="00C93EF3" w:rsidP="00BE39EF">
      <w:pPr>
        <w:widowControl w:val="0"/>
        <w:suppressAutoHyphens/>
        <w:spacing w:after="0" w:line="240" w:lineRule="auto"/>
        <w:ind w:firstLine="708"/>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xml:space="preserve">МКОУ «ООШ с.Бескес»  самостоятельно разрабатывает и утверждает план внеурочной деятельности. Во внеурочной деятельности с учетом положений программы воспитания  и социализации обучающихся могут проводиться занятия в рамках предметной области «Основы духовно-нравственной культуры народов России». </w:t>
      </w:r>
    </w:p>
    <w:p w:rsidR="00C93EF3" w:rsidRPr="00CE0E85" w:rsidRDefault="00C93EF3" w:rsidP="00C93EF3">
      <w:pPr>
        <w:widowControl w:val="0"/>
        <w:suppressAutoHyphens/>
        <w:spacing w:after="0" w:line="240" w:lineRule="auto"/>
        <w:rPr>
          <w:rFonts w:ascii="Times New Roman" w:eastAsia="Times New Roman" w:hAnsi="Times New Roman"/>
          <w:sz w:val="24"/>
          <w:szCs w:val="24"/>
          <w:lang w:eastAsia="hi-IN" w:bidi="hi-IN"/>
        </w:rPr>
      </w:pPr>
      <w:r w:rsidRPr="00CE0E85">
        <w:rPr>
          <w:rFonts w:ascii="Times New Roman" w:eastAsia="Times New Roman" w:hAnsi="Times New Roman"/>
          <w:sz w:val="24"/>
          <w:szCs w:val="24"/>
          <w:lang w:eastAsia="hi-IN" w:bidi="hi-IN"/>
        </w:rPr>
        <w:t xml:space="preserve">  Время, отведенное на внеурочную деятельность, не учитывается при определении максимально допустимой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C93EF3" w:rsidRPr="00CE0E85" w:rsidRDefault="00C93EF3" w:rsidP="00C93EF3">
      <w:pPr>
        <w:spacing w:after="0" w:line="240" w:lineRule="auto"/>
        <w:ind w:left="-142" w:firstLine="142"/>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Предметная область «Основы духовно-нравственной культуры народов России (ОДНКНР) в соответствии с введением ФГОС основного общего образования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93EF3" w:rsidRPr="00CE0E85" w:rsidRDefault="00C93EF3" w:rsidP="00C93EF3">
      <w:pPr>
        <w:spacing w:after="0" w:line="24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ab/>
        <w:t>Предметная область ОДНКНР является логическим продолжением учебного предмета ОРКСЭ начальной школы.</w:t>
      </w:r>
    </w:p>
    <w:p w:rsidR="00B540EE" w:rsidRDefault="00C93EF3" w:rsidP="00C93EF3">
      <w:pPr>
        <w:spacing w:after="0" w:line="360" w:lineRule="auto"/>
        <w:rPr>
          <w:rFonts w:ascii="Times New Roman" w:eastAsia="Times New Roman" w:hAnsi="Times New Roman"/>
          <w:sz w:val="24"/>
          <w:szCs w:val="24"/>
          <w:lang w:eastAsia="ru-RU"/>
        </w:rPr>
      </w:pPr>
      <w:r w:rsidRPr="00CE0E85">
        <w:rPr>
          <w:rFonts w:ascii="Times New Roman" w:eastAsia="Times New Roman" w:hAnsi="Times New Roman"/>
          <w:sz w:val="24"/>
          <w:szCs w:val="24"/>
          <w:lang w:eastAsia="ru-RU"/>
        </w:rPr>
        <w:tab/>
        <w:t>Согласно нормам части 2 статьи 28 Федерального закона от 29.12.2012 № 273-ФЗ «Об образовании в Российской Федерации» предметная область ОДНКНР в 5 классе реализована через кружковую работу, в 6-7 классе через внеурочную деятельность.</w:t>
      </w: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Default="00780138" w:rsidP="00C93EF3">
      <w:pPr>
        <w:spacing w:after="0" w:line="360" w:lineRule="auto"/>
        <w:rPr>
          <w:rFonts w:ascii="Times New Roman" w:eastAsia="Times New Roman" w:hAnsi="Times New Roman"/>
          <w:sz w:val="24"/>
          <w:szCs w:val="24"/>
          <w:lang w:eastAsia="ru-RU"/>
        </w:rPr>
      </w:pPr>
    </w:p>
    <w:p w:rsidR="00780138" w:rsidRPr="00CE0E85" w:rsidRDefault="00780138" w:rsidP="00C93EF3">
      <w:pPr>
        <w:spacing w:after="0" w:line="360" w:lineRule="auto"/>
        <w:rPr>
          <w:rFonts w:ascii="Times New Roman" w:hAnsi="Times New Roman"/>
          <w:sz w:val="24"/>
          <w:szCs w:val="24"/>
        </w:rPr>
      </w:pPr>
    </w:p>
    <w:p w:rsidR="007B3D17" w:rsidRPr="00CE0E85" w:rsidRDefault="00B540EE" w:rsidP="00884BB8">
      <w:pPr>
        <w:pStyle w:val="2"/>
        <w:numPr>
          <w:ilvl w:val="1"/>
          <w:numId w:val="1"/>
        </w:numPr>
        <w:rPr>
          <w:rStyle w:val="30"/>
          <w:rFonts w:eastAsia="@Arial Unicode MS"/>
          <w:b/>
          <w:bCs/>
          <w:sz w:val="24"/>
          <w:szCs w:val="24"/>
        </w:rPr>
      </w:pPr>
      <w:bookmarkStart w:id="423" w:name="_Toc406059071"/>
      <w:bookmarkStart w:id="424" w:name="_Toc409691735"/>
      <w:bookmarkStart w:id="425" w:name="_Toc410654075"/>
      <w:bookmarkStart w:id="426" w:name="_Toc414553285"/>
      <w:r w:rsidRPr="00CE0E85">
        <w:rPr>
          <w:sz w:val="24"/>
          <w:szCs w:val="24"/>
        </w:rPr>
        <w:t>Система условий</w:t>
      </w:r>
      <w:bookmarkEnd w:id="423"/>
      <w:r w:rsidR="00C261DA">
        <w:rPr>
          <w:sz w:val="24"/>
          <w:szCs w:val="24"/>
        </w:rPr>
        <w:t xml:space="preserve"> </w:t>
      </w:r>
      <w:r w:rsidR="0004126E" w:rsidRPr="00CE0E85">
        <w:rPr>
          <w:sz w:val="24"/>
          <w:szCs w:val="24"/>
        </w:rPr>
        <w:t>реализации основной образовательной программы</w:t>
      </w:r>
      <w:bookmarkStart w:id="427" w:name="_Toc409691736"/>
      <w:bookmarkEnd w:id="424"/>
      <w:bookmarkEnd w:id="425"/>
      <w:bookmarkEnd w:id="426"/>
    </w:p>
    <w:p w:rsidR="00884BB8" w:rsidRPr="00CE0E85" w:rsidRDefault="00FE74CD" w:rsidP="00884BB8">
      <w:pPr>
        <w:pStyle w:val="2"/>
        <w:numPr>
          <w:ilvl w:val="2"/>
          <w:numId w:val="1"/>
        </w:numPr>
        <w:rPr>
          <w:sz w:val="24"/>
          <w:szCs w:val="24"/>
        </w:rPr>
      </w:pPr>
      <w:bookmarkStart w:id="428" w:name="_Toc414553286"/>
      <w:bookmarkEnd w:id="427"/>
      <w:r w:rsidRPr="00CE0E85">
        <w:rPr>
          <w:sz w:val="24"/>
          <w:szCs w:val="24"/>
        </w:rPr>
        <w:t>Описание кадровых условий реализации основной образовательной программы основного общего образования</w:t>
      </w:r>
    </w:p>
    <w:p w:rsidR="00884BB8" w:rsidRPr="00CE0E85" w:rsidRDefault="00884BB8" w:rsidP="00884BB8">
      <w:pPr>
        <w:rPr>
          <w:rFonts w:ascii="Times New Roman" w:hAnsi="Times New Roman"/>
          <w:sz w:val="24"/>
          <w:szCs w:val="24"/>
        </w:rPr>
      </w:pPr>
      <w:r w:rsidRPr="00CE0E85">
        <w:rPr>
          <w:rFonts w:ascii="Times New Roman" w:hAnsi="Times New Roman"/>
          <w:sz w:val="24"/>
          <w:szCs w:val="24"/>
        </w:rPr>
        <w:t>МКОУ «ООШ с.Бескес» укомплектована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rsidR="00884BB8" w:rsidRPr="00CE0E85" w:rsidRDefault="00884BB8" w:rsidP="00F66E95">
      <w:pPr>
        <w:jc w:val="center"/>
        <w:rPr>
          <w:rFonts w:ascii="Times New Roman" w:hAnsi="Times New Roman"/>
          <w:b/>
          <w:sz w:val="24"/>
          <w:szCs w:val="24"/>
        </w:rPr>
      </w:pPr>
      <w:r w:rsidRPr="00CE0E85">
        <w:rPr>
          <w:rFonts w:ascii="Times New Roman" w:hAnsi="Times New Roman"/>
          <w:b/>
          <w:sz w:val="24"/>
          <w:szCs w:val="24"/>
        </w:rPr>
        <w:t>Кадровое обеспечение реализации основной образовательной программы основного общего образования</w:t>
      </w:r>
    </w:p>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 xml:space="preserve">100% педагогов имеют высшее профессиональное образование. </w:t>
      </w:r>
    </w:p>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 xml:space="preserve">Из 7 педагогов, работающих в 5 – 9 </w:t>
      </w:r>
      <w:r w:rsidR="000A4A7A">
        <w:rPr>
          <w:rFonts w:ascii="Times New Roman" w:hAnsi="Times New Roman"/>
          <w:sz w:val="24"/>
          <w:szCs w:val="24"/>
        </w:rPr>
        <w:t>классов, 2 (29</w:t>
      </w:r>
      <w:r w:rsidRPr="00CE0E85">
        <w:rPr>
          <w:rFonts w:ascii="Times New Roman" w:hAnsi="Times New Roman"/>
          <w:sz w:val="24"/>
          <w:szCs w:val="24"/>
        </w:rPr>
        <w:t>%) аттестованы на высш</w:t>
      </w:r>
      <w:r>
        <w:rPr>
          <w:rFonts w:ascii="Times New Roman" w:hAnsi="Times New Roman"/>
          <w:sz w:val="24"/>
          <w:szCs w:val="24"/>
        </w:rPr>
        <w:t xml:space="preserve">ую квалификационную категорию, 2 </w:t>
      </w:r>
      <w:r w:rsidR="000A4A7A">
        <w:rPr>
          <w:rFonts w:ascii="Times New Roman" w:hAnsi="Times New Roman"/>
          <w:sz w:val="24"/>
          <w:szCs w:val="24"/>
        </w:rPr>
        <w:t>(29%)</w:t>
      </w:r>
      <w:r>
        <w:rPr>
          <w:rFonts w:ascii="Times New Roman" w:hAnsi="Times New Roman"/>
          <w:sz w:val="24"/>
          <w:szCs w:val="24"/>
        </w:rPr>
        <w:t>– на первую,  3</w:t>
      </w:r>
      <w:r w:rsidR="000A4A7A">
        <w:rPr>
          <w:rFonts w:ascii="Times New Roman" w:hAnsi="Times New Roman"/>
          <w:sz w:val="24"/>
          <w:szCs w:val="24"/>
        </w:rPr>
        <w:t xml:space="preserve"> педагогов имеют (43</w:t>
      </w:r>
      <w:r w:rsidRPr="00CE0E85">
        <w:rPr>
          <w:rFonts w:ascii="Times New Roman" w:hAnsi="Times New Roman"/>
          <w:sz w:val="24"/>
          <w:szCs w:val="24"/>
        </w:rPr>
        <w:t xml:space="preserve">%) </w:t>
      </w:r>
      <w:r>
        <w:rPr>
          <w:rFonts w:ascii="Times New Roman" w:hAnsi="Times New Roman"/>
          <w:sz w:val="24"/>
          <w:szCs w:val="24"/>
        </w:rPr>
        <w:t>соответствие занимаемой должности.</w:t>
      </w:r>
    </w:p>
    <w:p w:rsidR="00CE0E85" w:rsidRPr="00CE0E85" w:rsidRDefault="000A4A7A" w:rsidP="00CE0E85">
      <w:pPr>
        <w:spacing w:after="0" w:line="240" w:lineRule="auto"/>
        <w:jc w:val="both"/>
        <w:rPr>
          <w:rFonts w:ascii="Times New Roman" w:hAnsi="Times New Roman"/>
          <w:sz w:val="24"/>
          <w:szCs w:val="24"/>
        </w:rPr>
      </w:pPr>
      <w:r>
        <w:rPr>
          <w:rFonts w:ascii="Times New Roman" w:hAnsi="Times New Roman"/>
          <w:sz w:val="24"/>
          <w:szCs w:val="24"/>
        </w:rPr>
        <w:t xml:space="preserve">        Стаж работы – от 7 до 2</w:t>
      </w:r>
      <w:r w:rsidR="00CE0E85" w:rsidRPr="00CE0E85">
        <w:rPr>
          <w:rFonts w:ascii="Times New Roman" w:hAnsi="Times New Roman"/>
          <w:sz w:val="24"/>
          <w:szCs w:val="24"/>
        </w:rPr>
        <w:t>4 лет.</w:t>
      </w:r>
    </w:p>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 xml:space="preserve">        Возрастной состав:</w:t>
      </w:r>
    </w:p>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20-30 лет –</w:t>
      </w:r>
      <w:r w:rsidR="000A4A7A">
        <w:rPr>
          <w:rFonts w:ascii="Times New Roman" w:hAnsi="Times New Roman"/>
          <w:sz w:val="24"/>
          <w:szCs w:val="24"/>
        </w:rPr>
        <w:t xml:space="preserve"> 1 чел. (14</w:t>
      </w:r>
      <w:r w:rsidRPr="00CE0E85">
        <w:rPr>
          <w:rFonts w:ascii="Times New Roman" w:hAnsi="Times New Roman"/>
          <w:sz w:val="24"/>
          <w:szCs w:val="24"/>
        </w:rPr>
        <w:t>%);</w:t>
      </w:r>
    </w:p>
    <w:p w:rsidR="00CE0E85" w:rsidRPr="00CE0E85" w:rsidRDefault="000A4A7A" w:rsidP="00CE0E85">
      <w:pPr>
        <w:spacing w:after="0" w:line="240" w:lineRule="auto"/>
        <w:jc w:val="both"/>
        <w:rPr>
          <w:rFonts w:ascii="Times New Roman" w:hAnsi="Times New Roman"/>
          <w:sz w:val="24"/>
          <w:szCs w:val="24"/>
        </w:rPr>
      </w:pPr>
      <w:r>
        <w:rPr>
          <w:rFonts w:ascii="Times New Roman" w:hAnsi="Times New Roman"/>
          <w:sz w:val="24"/>
          <w:szCs w:val="24"/>
        </w:rPr>
        <w:t>30-40 лет – 3 чел. (43</w:t>
      </w:r>
      <w:r w:rsidR="00CE0E85" w:rsidRPr="00CE0E85">
        <w:rPr>
          <w:rFonts w:ascii="Times New Roman" w:hAnsi="Times New Roman"/>
          <w:sz w:val="24"/>
          <w:szCs w:val="24"/>
        </w:rPr>
        <w:t>,5%);</w:t>
      </w:r>
    </w:p>
    <w:p w:rsidR="00CE0E85" w:rsidRPr="00CE0E85" w:rsidRDefault="000A4A7A" w:rsidP="00CE0E85">
      <w:pPr>
        <w:spacing w:after="0" w:line="240" w:lineRule="auto"/>
        <w:jc w:val="both"/>
        <w:rPr>
          <w:rFonts w:ascii="Times New Roman" w:hAnsi="Times New Roman"/>
          <w:sz w:val="24"/>
          <w:szCs w:val="24"/>
        </w:rPr>
      </w:pPr>
      <w:r>
        <w:rPr>
          <w:rFonts w:ascii="Times New Roman" w:hAnsi="Times New Roman"/>
          <w:sz w:val="24"/>
          <w:szCs w:val="24"/>
        </w:rPr>
        <w:t>40-50 лет – 3 чел. (43 %);</w:t>
      </w:r>
    </w:p>
    <w:p w:rsidR="00CE0E85" w:rsidRPr="00CE0E85" w:rsidRDefault="00CE0E85" w:rsidP="00CE0E85">
      <w:pPr>
        <w:spacing w:after="0" w:line="240" w:lineRule="auto"/>
        <w:jc w:val="center"/>
        <w:rPr>
          <w:rFonts w:ascii="Times New Roman" w:hAnsi="Times New Roman"/>
          <w:sz w:val="24"/>
          <w:szCs w:val="24"/>
          <w:lang w:eastAsia="ru-RU"/>
        </w:rPr>
      </w:pPr>
      <w:r w:rsidRPr="00CE0E85">
        <w:rPr>
          <w:rFonts w:ascii="Times New Roman" w:hAnsi="Times New Roman"/>
          <w:b/>
          <w:sz w:val="24"/>
          <w:szCs w:val="24"/>
          <w:lang w:eastAsia="ru-RU"/>
        </w:rPr>
        <w:t>Кадровое обеспечение реализации основной образовательнойпрограммы основного общего образования</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284"/>
        <w:gridCol w:w="851"/>
        <w:gridCol w:w="992"/>
        <w:gridCol w:w="2551"/>
        <w:gridCol w:w="1702"/>
      </w:tblGrid>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Долж-ность</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 xml:space="preserve">Должностные </w:t>
            </w:r>
          </w:p>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обязанности</w:t>
            </w:r>
          </w:p>
        </w:tc>
        <w:tc>
          <w:tcPr>
            <w:tcW w:w="1843" w:type="dxa"/>
            <w:gridSpan w:val="2"/>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Количество</w:t>
            </w:r>
          </w:p>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 xml:space="preserve"> работников </w:t>
            </w:r>
          </w:p>
        </w:tc>
        <w:tc>
          <w:tcPr>
            <w:tcW w:w="4253" w:type="dxa"/>
            <w:gridSpan w:val="2"/>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 xml:space="preserve">Уровень квалификации работников </w:t>
            </w: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center"/>
              <w:rPr>
                <w:rFonts w:ascii="Times New Roman" w:hAnsi="Times New Roman"/>
                <w:b/>
                <w:sz w:val="24"/>
                <w:szCs w:val="24"/>
              </w:rPr>
            </w:pPr>
          </w:p>
        </w:tc>
        <w:tc>
          <w:tcPr>
            <w:tcW w:w="2284"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E0E85" w:rsidRPr="000A4A7A" w:rsidRDefault="00CE0E85" w:rsidP="00CE0E85">
            <w:pPr>
              <w:spacing w:after="0" w:line="240" w:lineRule="auto"/>
              <w:jc w:val="center"/>
              <w:rPr>
                <w:rFonts w:ascii="Times New Roman" w:hAnsi="Times New Roman"/>
                <w:sz w:val="20"/>
                <w:szCs w:val="24"/>
              </w:rPr>
            </w:pPr>
            <w:r w:rsidRPr="000A4A7A">
              <w:rPr>
                <w:rFonts w:ascii="Times New Roman" w:hAnsi="Times New Roman"/>
                <w:sz w:val="20"/>
                <w:szCs w:val="24"/>
              </w:rPr>
              <w:t>Требуется</w:t>
            </w:r>
          </w:p>
        </w:tc>
        <w:tc>
          <w:tcPr>
            <w:tcW w:w="992" w:type="dxa"/>
            <w:tcBorders>
              <w:top w:val="single" w:sz="4" w:space="0" w:color="auto"/>
              <w:left w:val="single" w:sz="4" w:space="0" w:color="auto"/>
              <w:bottom w:val="single" w:sz="4" w:space="0" w:color="auto"/>
              <w:right w:val="single" w:sz="4" w:space="0" w:color="auto"/>
            </w:tcBorders>
            <w:hideMark/>
          </w:tcPr>
          <w:p w:rsidR="00CE0E85" w:rsidRPr="000A4A7A" w:rsidRDefault="00CE0E85" w:rsidP="00CE0E85">
            <w:pPr>
              <w:spacing w:after="0" w:line="240" w:lineRule="auto"/>
              <w:jc w:val="center"/>
              <w:rPr>
                <w:rFonts w:ascii="Times New Roman" w:hAnsi="Times New Roman"/>
                <w:sz w:val="20"/>
                <w:szCs w:val="24"/>
              </w:rPr>
            </w:pPr>
            <w:r w:rsidRPr="000A4A7A">
              <w:rPr>
                <w:rFonts w:ascii="Times New Roman" w:hAnsi="Times New Roman"/>
                <w:sz w:val="20"/>
                <w:szCs w:val="24"/>
              </w:rPr>
              <w:t>Имеется</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0A4A7A">
            <w:pPr>
              <w:spacing w:after="0" w:line="240" w:lineRule="auto"/>
              <w:rPr>
                <w:rFonts w:ascii="Times New Roman" w:hAnsi="Times New Roman"/>
                <w:b/>
                <w:sz w:val="24"/>
                <w:szCs w:val="24"/>
              </w:rPr>
            </w:pPr>
            <w:r w:rsidRPr="00CE0E85">
              <w:rPr>
                <w:rFonts w:ascii="Times New Roman" w:hAnsi="Times New Roman"/>
                <w:b/>
                <w:sz w:val="24"/>
                <w:szCs w:val="24"/>
              </w:rPr>
              <w:t>Требования к уровню квалификации</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0A4A7A">
            <w:pPr>
              <w:spacing w:after="0" w:line="240" w:lineRule="auto"/>
              <w:rPr>
                <w:rFonts w:ascii="Times New Roman" w:hAnsi="Times New Roman"/>
                <w:b/>
                <w:sz w:val="24"/>
                <w:szCs w:val="24"/>
              </w:rPr>
            </w:pPr>
            <w:r w:rsidRPr="00CE0E85">
              <w:rPr>
                <w:rFonts w:ascii="Times New Roman" w:hAnsi="Times New Roman"/>
                <w:b/>
                <w:sz w:val="24"/>
                <w:szCs w:val="24"/>
              </w:rPr>
              <w:t>Фактический</w:t>
            </w: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Руково-дитель</w:t>
            </w:r>
          </w:p>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образова-</w:t>
            </w:r>
          </w:p>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тельного</w:t>
            </w:r>
          </w:p>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учрежде-ния</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sz w:val="24"/>
                <w:szCs w:val="24"/>
              </w:rPr>
              <w:t>Обеспечивает системную образовательную и административно-хозяйственную работу образовательного учреждения</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sz w:val="24"/>
                <w:szCs w:val="24"/>
              </w:rPr>
            </w:pPr>
            <w:r w:rsidRPr="00CE0E85">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0A4A7A">
            <w:pPr>
              <w:spacing w:after="0" w:line="240" w:lineRule="auto"/>
              <w:rPr>
                <w:rFonts w:ascii="Times New Roman" w:hAnsi="Times New Roman"/>
                <w:b/>
                <w:sz w:val="24"/>
                <w:szCs w:val="24"/>
              </w:rPr>
            </w:pPr>
            <w:r w:rsidRPr="00CE0E85">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 xml:space="preserve">Высшее профессиональное образование соответствующего направления, стаж работы на педагогических должностях – </w:t>
            </w:r>
            <w:r w:rsidR="000A4A7A">
              <w:rPr>
                <w:rFonts w:ascii="Times New Roman" w:hAnsi="Times New Roman"/>
                <w:sz w:val="24"/>
                <w:szCs w:val="24"/>
              </w:rPr>
              <w:t>24 года, на руководящих – более 5</w:t>
            </w:r>
            <w:r w:rsidRPr="00CE0E85">
              <w:rPr>
                <w:rFonts w:ascii="Times New Roman" w:hAnsi="Times New Roman"/>
                <w:sz w:val="24"/>
                <w:szCs w:val="24"/>
              </w:rPr>
              <w:t xml:space="preserve"> лет.</w:t>
            </w: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Замести-тель руководи-теля</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 xml:space="preserve">Координирует работу преподавателей, воспита-телей, разработку учебно-методической и иной </w:t>
            </w:r>
          </w:p>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center"/>
              <w:rPr>
                <w:rFonts w:ascii="Times New Roman" w:hAnsi="Times New Roman"/>
                <w:sz w:val="24"/>
                <w:szCs w:val="24"/>
              </w:rPr>
            </w:pPr>
            <w:r w:rsidRPr="000A4A7A">
              <w:rPr>
                <w:rFonts w:ascii="Times New Roman" w:hAnsi="Times New Roman"/>
                <w:szCs w:val="24"/>
              </w:rPr>
              <w:t>1 (совместитель на 0,5 ставки</w:t>
            </w:r>
            <w:r w:rsidRPr="00CE0E85">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02" w:type="dxa"/>
            <w:tcBorders>
              <w:top w:val="single" w:sz="4" w:space="0" w:color="auto"/>
              <w:left w:val="single" w:sz="4" w:space="0" w:color="auto"/>
              <w:bottom w:val="single" w:sz="4" w:space="0" w:color="auto"/>
              <w:right w:val="single" w:sz="4" w:space="0" w:color="auto"/>
            </w:tcBorders>
          </w:tcPr>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Высше</w:t>
            </w:r>
            <w:r w:rsidR="000A4A7A">
              <w:rPr>
                <w:rFonts w:ascii="Times New Roman" w:hAnsi="Times New Roman"/>
                <w:sz w:val="24"/>
                <w:szCs w:val="24"/>
              </w:rPr>
              <w:t>е профессиональное образование .</w:t>
            </w:r>
            <w:r w:rsidRPr="00CE0E85">
              <w:rPr>
                <w:rFonts w:ascii="Times New Roman" w:hAnsi="Times New Roman"/>
                <w:sz w:val="24"/>
                <w:szCs w:val="24"/>
              </w:rPr>
              <w:t xml:space="preserve"> стаж работы на педагогических должностях – </w:t>
            </w:r>
            <w:r w:rsidR="000A4A7A">
              <w:rPr>
                <w:rFonts w:ascii="Times New Roman" w:hAnsi="Times New Roman"/>
                <w:sz w:val="24"/>
                <w:szCs w:val="24"/>
              </w:rPr>
              <w:t>15 лет, на руководящих –  3 года</w:t>
            </w:r>
            <w:r w:rsidRPr="00CE0E85">
              <w:rPr>
                <w:rFonts w:ascii="Times New Roman" w:hAnsi="Times New Roman"/>
                <w:sz w:val="24"/>
                <w:szCs w:val="24"/>
              </w:rPr>
              <w:t>.</w:t>
            </w:r>
          </w:p>
          <w:p w:rsidR="00CE0E85" w:rsidRPr="00CE0E85" w:rsidRDefault="00CE0E85" w:rsidP="000A4A7A">
            <w:pPr>
              <w:spacing w:after="0" w:line="240" w:lineRule="auto"/>
              <w:rPr>
                <w:rFonts w:ascii="Times New Roman" w:hAnsi="Times New Roman"/>
                <w:b/>
                <w:sz w:val="24"/>
                <w:szCs w:val="24"/>
              </w:rPr>
            </w:pPr>
          </w:p>
          <w:p w:rsidR="00CE0E85" w:rsidRPr="00CE0E85" w:rsidRDefault="00CE0E85" w:rsidP="000A4A7A">
            <w:pPr>
              <w:spacing w:after="0" w:line="240" w:lineRule="auto"/>
              <w:rPr>
                <w:rFonts w:ascii="Times New Roman" w:hAnsi="Times New Roman"/>
                <w:b/>
                <w:sz w:val="24"/>
                <w:szCs w:val="24"/>
              </w:rPr>
            </w:pPr>
          </w:p>
          <w:p w:rsidR="00CE0E85" w:rsidRPr="00CE0E85" w:rsidRDefault="00CE0E85" w:rsidP="000A4A7A">
            <w:pPr>
              <w:spacing w:after="0" w:line="240" w:lineRule="auto"/>
              <w:rPr>
                <w:rFonts w:ascii="Times New Roman" w:hAnsi="Times New Roman"/>
                <w:b/>
                <w:sz w:val="24"/>
                <w:szCs w:val="24"/>
              </w:rPr>
            </w:pPr>
          </w:p>
          <w:p w:rsidR="00CE0E85" w:rsidRPr="00CE0E85" w:rsidRDefault="00CE0E85" w:rsidP="000A4A7A">
            <w:pPr>
              <w:spacing w:after="0" w:line="240" w:lineRule="auto"/>
              <w:rPr>
                <w:rFonts w:ascii="Times New Roman" w:hAnsi="Times New Roman"/>
                <w:b/>
                <w:sz w:val="24"/>
                <w:szCs w:val="24"/>
              </w:rPr>
            </w:pPr>
          </w:p>
          <w:p w:rsidR="00CE0E85" w:rsidRPr="00CE0E85" w:rsidRDefault="00CE0E85" w:rsidP="000A4A7A">
            <w:pPr>
              <w:spacing w:after="0" w:line="240" w:lineRule="auto"/>
              <w:rPr>
                <w:rFonts w:ascii="Times New Roman" w:hAnsi="Times New Roman"/>
                <w:b/>
                <w:sz w:val="24"/>
                <w:szCs w:val="24"/>
              </w:rPr>
            </w:pP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Учитель</w:t>
            </w: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Default="00CE0E85" w:rsidP="00CE0E85">
            <w:pPr>
              <w:spacing w:after="0" w:line="240" w:lineRule="auto"/>
              <w:jc w:val="both"/>
              <w:rPr>
                <w:rFonts w:ascii="Times New Roman" w:hAnsi="Times New Roman"/>
                <w:sz w:val="24"/>
                <w:szCs w:val="24"/>
              </w:rPr>
            </w:pPr>
          </w:p>
          <w:p w:rsidR="000A4A7A" w:rsidRDefault="000A4A7A" w:rsidP="00CE0E85">
            <w:pPr>
              <w:spacing w:after="0" w:line="240" w:lineRule="auto"/>
              <w:jc w:val="both"/>
              <w:rPr>
                <w:rFonts w:ascii="Times New Roman" w:hAnsi="Times New Roman"/>
                <w:sz w:val="24"/>
                <w:szCs w:val="24"/>
              </w:rPr>
            </w:pPr>
          </w:p>
          <w:p w:rsidR="000A4A7A" w:rsidRDefault="000A4A7A" w:rsidP="00CE0E85">
            <w:pPr>
              <w:spacing w:after="0" w:line="240" w:lineRule="auto"/>
              <w:jc w:val="both"/>
              <w:rPr>
                <w:rFonts w:ascii="Times New Roman" w:hAnsi="Times New Roman"/>
                <w:sz w:val="24"/>
                <w:szCs w:val="24"/>
              </w:rPr>
            </w:pPr>
          </w:p>
          <w:p w:rsidR="000A4A7A" w:rsidRDefault="000A4A7A" w:rsidP="00CE0E85">
            <w:pPr>
              <w:spacing w:after="0" w:line="240" w:lineRule="auto"/>
              <w:jc w:val="both"/>
              <w:rPr>
                <w:rFonts w:ascii="Times New Roman" w:hAnsi="Times New Roman"/>
                <w:sz w:val="24"/>
                <w:szCs w:val="24"/>
              </w:rPr>
            </w:pPr>
          </w:p>
          <w:p w:rsidR="000A4A7A" w:rsidRDefault="000A4A7A" w:rsidP="00CE0E85">
            <w:pPr>
              <w:spacing w:after="0" w:line="240" w:lineRule="auto"/>
              <w:jc w:val="both"/>
              <w:rPr>
                <w:rFonts w:ascii="Times New Roman" w:hAnsi="Times New Roman"/>
                <w:sz w:val="24"/>
                <w:szCs w:val="24"/>
              </w:rPr>
            </w:pPr>
          </w:p>
          <w:p w:rsidR="000A4A7A" w:rsidRPr="00CE0E85" w:rsidRDefault="000A4A7A"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Педагог-органи-затор</w:t>
            </w:r>
          </w:p>
        </w:tc>
        <w:tc>
          <w:tcPr>
            <w:tcW w:w="2284" w:type="dxa"/>
            <w:tcBorders>
              <w:top w:val="single" w:sz="4" w:space="0" w:color="auto"/>
              <w:left w:val="single" w:sz="4" w:space="0" w:color="auto"/>
              <w:bottom w:val="single" w:sz="4" w:space="0" w:color="auto"/>
              <w:right w:val="single" w:sz="4" w:space="0" w:color="auto"/>
            </w:tcBorders>
          </w:tcPr>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w:t>
            </w:r>
          </w:p>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 xml:space="preserve"> Организует работу дет-ских клубов, кружков, секций и других объеди-нений, разнообразную де-ятельность обучающихся и взрослых</w:t>
            </w:r>
          </w:p>
        </w:tc>
        <w:tc>
          <w:tcPr>
            <w:tcW w:w="851" w:type="dxa"/>
            <w:tcBorders>
              <w:top w:val="single" w:sz="4" w:space="0" w:color="auto"/>
              <w:left w:val="single" w:sz="4" w:space="0" w:color="auto"/>
              <w:bottom w:val="single" w:sz="4" w:space="0" w:color="auto"/>
              <w:right w:val="single" w:sz="4" w:space="0" w:color="auto"/>
            </w:tcBorders>
          </w:tcPr>
          <w:p w:rsidR="00CE0E85" w:rsidRPr="00CE0E85" w:rsidRDefault="000A4A7A" w:rsidP="000A4A7A">
            <w:pPr>
              <w:spacing w:after="0" w:line="240" w:lineRule="auto"/>
              <w:rPr>
                <w:rFonts w:ascii="Times New Roman" w:hAnsi="Times New Roman"/>
                <w:sz w:val="24"/>
                <w:szCs w:val="24"/>
              </w:rPr>
            </w:pPr>
            <w:r>
              <w:rPr>
                <w:rFonts w:ascii="Times New Roman" w:hAnsi="Times New Roman"/>
                <w:sz w:val="24"/>
                <w:szCs w:val="24"/>
              </w:rPr>
              <w:t>7</w:t>
            </w: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Default="00CE0E85" w:rsidP="000A4A7A">
            <w:pPr>
              <w:spacing w:after="0" w:line="240" w:lineRule="auto"/>
              <w:rPr>
                <w:rFonts w:ascii="Times New Roman" w:hAnsi="Times New Roman"/>
                <w:sz w:val="24"/>
                <w:szCs w:val="24"/>
              </w:rPr>
            </w:pPr>
          </w:p>
          <w:p w:rsidR="000A4A7A" w:rsidRDefault="000A4A7A" w:rsidP="000A4A7A">
            <w:pPr>
              <w:spacing w:after="0" w:line="240" w:lineRule="auto"/>
              <w:rPr>
                <w:rFonts w:ascii="Times New Roman" w:hAnsi="Times New Roman"/>
                <w:sz w:val="24"/>
                <w:szCs w:val="24"/>
              </w:rPr>
            </w:pPr>
          </w:p>
          <w:p w:rsidR="000A4A7A" w:rsidRDefault="000A4A7A" w:rsidP="000A4A7A">
            <w:pPr>
              <w:spacing w:after="0" w:line="240" w:lineRule="auto"/>
              <w:rPr>
                <w:rFonts w:ascii="Times New Roman" w:hAnsi="Times New Roman"/>
                <w:sz w:val="24"/>
                <w:szCs w:val="24"/>
              </w:rPr>
            </w:pPr>
          </w:p>
          <w:p w:rsidR="000A4A7A" w:rsidRDefault="000A4A7A" w:rsidP="000A4A7A">
            <w:pPr>
              <w:spacing w:after="0" w:line="240" w:lineRule="auto"/>
              <w:rPr>
                <w:rFonts w:ascii="Times New Roman" w:hAnsi="Times New Roman"/>
                <w:sz w:val="24"/>
                <w:szCs w:val="24"/>
              </w:rPr>
            </w:pPr>
          </w:p>
          <w:p w:rsidR="000A4A7A" w:rsidRDefault="000A4A7A" w:rsidP="000A4A7A">
            <w:pPr>
              <w:spacing w:after="0" w:line="240" w:lineRule="auto"/>
              <w:rPr>
                <w:rFonts w:ascii="Times New Roman" w:hAnsi="Times New Roman"/>
                <w:sz w:val="24"/>
                <w:szCs w:val="24"/>
              </w:rPr>
            </w:pPr>
          </w:p>
          <w:p w:rsidR="000A4A7A" w:rsidRPr="00CE0E85" w:rsidRDefault="000A4A7A"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E0E85" w:rsidRPr="00CE0E85" w:rsidRDefault="000A4A7A" w:rsidP="000A4A7A">
            <w:pPr>
              <w:spacing w:after="0" w:line="240" w:lineRule="auto"/>
              <w:rPr>
                <w:rFonts w:ascii="Times New Roman" w:hAnsi="Times New Roman"/>
                <w:sz w:val="24"/>
                <w:szCs w:val="24"/>
              </w:rPr>
            </w:pPr>
            <w:r>
              <w:rPr>
                <w:rFonts w:ascii="Times New Roman" w:hAnsi="Times New Roman"/>
                <w:sz w:val="24"/>
                <w:szCs w:val="24"/>
              </w:rPr>
              <w:t>7</w:t>
            </w:r>
            <w:r w:rsidR="00CE0E85" w:rsidRPr="00CE0E85">
              <w:rPr>
                <w:rFonts w:ascii="Times New Roman" w:hAnsi="Times New Roman"/>
                <w:sz w:val="24"/>
                <w:szCs w:val="24"/>
              </w:rPr>
              <w:t xml:space="preserve"> (из них 1 совместитель)</w:t>
            </w: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Default="00CE0E85" w:rsidP="000A4A7A">
            <w:pPr>
              <w:spacing w:after="0" w:line="240" w:lineRule="auto"/>
              <w:rPr>
                <w:rFonts w:ascii="Times New Roman" w:hAnsi="Times New Roman"/>
                <w:sz w:val="24"/>
                <w:szCs w:val="24"/>
              </w:rPr>
            </w:pPr>
          </w:p>
          <w:p w:rsidR="000A4A7A" w:rsidRDefault="000A4A7A" w:rsidP="000A4A7A">
            <w:pPr>
              <w:spacing w:after="0" w:line="240" w:lineRule="auto"/>
              <w:rPr>
                <w:rFonts w:ascii="Times New Roman" w:hAnsi="Times New Roman"/>
                <w:sz w:val="24"/>
                <w:szCs w:val="24"/>
              </w:rPr>
            </w:pPr>
          </w:p>
          <w:p w:rsidR="000A4A7A" w:rsidRPr="00CE0E85" w:rsidRDefault="000A4A7A"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p>
          <w:p w:rsidR="00CE0E85" w:rsidRPr="00CE0E85" w:rsidRDefault="00CE0E85" w:rsidP="000A4A7A">
            <w:pPr>
              <w:spacing w:after="0" w:line="240" w:lineRule="auto"/>
              <w:rPr>
                <w:rFonts w:ascii="Times New Roman" w:hAnsi="Times New Roman"/>
                <w:sz w:val="24"/>
                <w:szCs w:val="24"/>
              </w:rPr>
            </w:pPr>
            <w:r w:rsidRPr="000A4A7A">
              <w:rPr>
                <w:rFonts w:ascii="Times New Roman" w:hAnsi="Times New Roman"/>
                <w:szCs w:val="24"/>
              </w:rPr>
              <w:t>1 (совместитель)</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ind w:firstLine="454"/>
              <w:rPr>
                <w:rFonts w:ascii="Times New Roman" w:hAnsi="Times New Roman"/>
                <w:sz w:val="24"/>
                <w:szCs w:val="24"/>
              </w:rPr>
            </w:pPr>
            <w:r w:rsidRPr="00CE0E85">
              <w:rPr>
                <w:rFonts w:ascii="Times New Roman" w:hAnsi="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w:t>
            </w:r>
          </w:p>
          <w:p w:rsidR="00CE0E85" w:rsidRPr="00CE0E85" w:rsidRDefault="00CE0E85" w:rsidP="00715CFF">
            <w:pPr>
              <w:spacing w:after="0" w:line="240" w:lineRule="auto"/>
              <w:ind w:firstLine="454"/>
              <w:rPr>
                <w:rFonts w:ascii="Times New Roman" w:hAnsi="Times New Roman"/>
                <w:sz w:val="24"/>
                <w:szCs w:val="24"/>
              </w:rPr>
            </w:pPr>
            <w:r w:rsidRPr="00CE0E85">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0A4A7A">
            <w:pPr>
              <w:spacing w:after="0" w:line="240" w:lineRule="auto"/>
              <w:rPr>
                <w:rFonts w:ascii="Times New Roman" w:hAnsi="Times New Roman"/>
                <w:sz w:val="24"/>
                <w:szCs w:val="24"/>
              </w:rPr>
            </w:pPr>
            <w:r w:rsidRPr="00CE0E85">
              <w:rPr>
                <w:rFonts w:ascii="Times New Roman" w:hAnsi="Times New Roman"/>
                <w:sz w:val="24"/>
                <w:szCs w:val="24"/>
              </w:rPr>
              <w:t>100% учителей имеет высшее профессиональное образо-вание</w:t>
            </w:r>
          </w:p>
        </w:tc>
      </w:tr>
      <w:tr w:rsidR="00CE0E85" w:rsidRPr="00CE0E85" w:rsidTr="000A4A7A">
        <w:trPr>
          <w:trHeight w:val="1999"/>
        </w:trPr>
        <w:tc>
          <w:tcPr>
            <w:tcW w:w="1368"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Социаль-</w:t>
            </w:r>
          </w:p>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 xml:space="preserve">ный </w:t>
            </w:r>
          </w:p>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педагог</w:t>
            </w:r>
          </w:p>
          <w:p w:rsidR="00CE0E85" w:rsidRPr="00CE0E85" w:rsidRDefault="00CE0E85" w:rsidP="00CE0E85">
            <w:pPr>
              <w:spacing w:after="0" w:line="240" w:lineRule="auto"/>
              <w:jc w:val="both"/>
              <w:rPr>
                <w:rFonts w:ascii="Times New Roman" w:hAnsi="Times New Roman"/>
                <w:b/>
                <w:sz w:val="24"/>
                <w:szCs w:val="24"/>
              </w:rPr>
            </w:pPr>
          </w:p>
          <w:p w:rsidR="00CE0E85" w:rsidRPr="00CE0E85" w:rsidRDefault="00CE0E85" w:rsidP="00CE0E85">
            <w:pPr>
              <w:spacing w:after="0" w:line="240" w:lineRule="auto"/>
              <w:jc w:val="both"/>
              <w:rPr>
                <w:rFonts w:ascii="Times New Roman" w:hAnsi="Times New Roman"/>
                <w:b/>
                <w:sz w:val="24"/>
                <w:szCs w:val="24"/>
              </w:rPr>
            </w:pPr>
          </w:p>
          <w:p w:rsidR="00CE0E85" w:rsidRPr="00CE0E85" w:rsidRDefault="00CE0E85" w:rsidP="00CE0E85">
            <w:pPr>
              <w:spacing w:after="0" w:line="240" w:lineRule="auto"/>
              <w:jc w:val="both"/>
              <w:rPr>
                <w:rFonts w:ascii="Times New Roman" w:hAnsi="Times New Roman"/>
                <w:b/>
                <w:sz w:val="24"/>
                <w:szCs w:val="24"/>
              </w:rPr>
            </w:pPr>
          </w:p>
          <w:p w:rsidR="00CE0E85" w:rsidRPr="00CE0E85" w:rsidRDefault="00CE0E85" w:rsidP="00CE0E85">
            <w:pPr>
              <w:spacing w:after="0" w:line="240" w:lineRule="auto"/>
              <w:jc w:val="both"/>
              <w:rPr>
                <w:rFonts w:ascii="Times New Roman" w:hAnsi="Times New Roman"/>
                <w:b/>
                <w:sz w:val="24"/>
                <w:szCs w:val="24"/>
              </w:rPr>
            </w:pP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851"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E0E85" w:rsidRPr="000A4A7A" w:rsidRDefault="00CE0E85" w:rsidP="00CE0E85">
            <w:pPr>
              <w:spacing w:after="0" w:line="240" w:lineRule="auto"/>
              <w:jc w:val="both"/>
              <w:rPr>
                <w:rFonts w:ascii="Times New Roman" w:hAnsi="Times New Roman"/>
                <w:szCs w:val="24"/>
              </w:rPr>
            </w:pPr>
            <w:r w:rsidRPr="000A4A7A">
              <w:rPr>
                <w:rFonts w:ascii="Times New Roman" w:hAnsi="Times New Roman"/>
                <w:szCs w:val="24"/>
              </w:rPr>
              <w:t>1 (совместитель)</w:t>
            </w: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p w:rsidR="00CE0E85" w:rsidRPr="00CE0E85" w:rsidRDefault="00CE0E85" w:rsidP="00CE0E85">
            <w:pPr>
              <w:spacing w:after="0" w:line="240" w:lineRule="auto"/>
              <w:jc w:val="both"/>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41330D" w:rsidP="0041330D">
            <w:pPr>
              <w:spacing w:after="0" w:line="240" w:lineRule="auto"/>
              <w:rPr>
                <w:rFonts w:ascii="Times New Roman" w:hAnsi="Times New Roman"/>
                <w:sz w:val="24"/>
                <w:szCs w:val="24"/>
              </w:rPr>
            </w:pPr>
            <w:r>
              <w:rPr>
                <w:rFonts w:ascii="Times New Roman" w:hAnsi="Times New Roman"/>
                <w:sz w:val="24"/>
                <w:szCs w:val="24"/>
              </w:rPr>
              <w:t>Высшее профессиональное образо</w:t>
            </w:r>
            <w:r w:rsidR="00CE0E85" w:rsidRPr="00CE0E85">
              <w:rPr>
                <w:rFonts w:ascii="Times New Roman" w:hAnsi="Times New Roman"/>
                <w:sz w:val="24"/>
                <w:szCs w:val="24"/>
              </w:rPr>
              <w:t>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41330D" w:rsidP="00CE0E85">
            <w:pPr>
              <w:spacing w:after="0" w:line="240" w:lineRule="auto"/>
              <w:jc w:val="both"/>
              <w:rPr>
                <w:rFonts w:ascii="Times New Roman" w:hAnsi="Times New Roman"/>
                <w:sz w:val="24"/>
                <w:szCs w:val="24"/>
              </w:rPr>
            </w:pPr>
            <w:r>
              <w:rPr>
                <w:rFonts w:ascii="Times New Roman" w:hAnsi="Times New Roman"/>
                <w:sz w:val="24"/>
                <w:szCs w:val="24"/>
              </w:rPr>
              <w:t>Среднее</w:t>
            </w:r>
            <w:r w:rsidR="00CE0E85" w:rsidRPr="00CE0E85">
              <w:rPr>
                <w:rFonts w:ascii="Times New Roman" w:hAnsi="Times New Roman"/>
                <w:sz w:val="24"/>
                <w:szCs w:val="24"/>
              </w:rPr>
              <w:t xml:space="preserve"> профессиональное образование</w:t>
            </w: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Учитель-дефекто-лог, учитель-логопед</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Осуществляет работу, направленную на максимальную коррекцию недостатков в развитии у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ind w:firstLine="454"/>
              <w:rPr>
                <w:rFonts w:ascii="Times New Roman" w:hAnsi="Times New Roman"/>
                <w:sz w:val="24"/>
                <w:szCs w:val="24"/>
              </w:rPr>
            </w:pPr>
            <w:r w:rsidRPr="00CE0E85">
              <w:rPr>
                <w:rFonts w:ascii="Times New Roman" w:hAnsi="Times New Roman"/>
                <w:sz w:val="24"/>
                <w:szCs w:val="24"/>
              </w:rPr>
              <w:t>Высшее профессиональное образование в области дефектологии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sz w:val="24"/>
                <w:szCs w:val="24"/>
              </w:rPr>
            </w:pP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Педагог-психолог</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715CFF" w:rsidP="00CE0E85">
            <w:pPr>
              <w:spacing w:after="0" w:line="240" w:lineRule="auto"/>
              <w:jc w:val="both"/>
              <w:rPr>
                <w:rFonts w:ascii="Times New Roman" w:hAnsi="Times New Roman"/>
                <w:sz w:val="24"/>
                <w:szCs w:val="24"/>
              </w:rPr>
            </w:pPr>
            <w:r>
              <w:rPr>
                <w:rFonts w:ascii="Times New Roman" w:hAnsi="Times New Roman"/>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ind w:firstLine="454"/>
              <w:rPr>
                <w:rFonts w:ascii="Times New Roman" w:hAnsi="Times New Roman"/>
                <w:sz w:val="24"/>
                <w:szCs w:val="24"/>
              </w:rPr>
            </w:pPr>
            <w:r w:rsidRPr="000A4A7A">
              <w:rPr>
                <w:rFonts w:ascii="Times New Roman" w:hAnsi="Times New Roman"/>
                <w:szCs w:val="24"/>
              </w:rPr>
              <w:t xml:space="preserve">Высшее профессиональное образование или среднее профессиональное образование по направлению подготовки «Педагогика и психология» либо высшее профессиональное образование или среднее профессиональное образование и дополнительное </w:t>
            </w:r>
            <w:r w:rsidRPr="00CE0E85">
              <w:rPr>
                <w:rFonts w:ascii="Times New Roman" w:hAnsi="Times New Roman"/>
                <w:sz w:val="24"/>
                <w:szCs w:val="24"/>
              </w:rPr>
              <w:t>профессиональное образование по направлению подготовки «Педагогика и психология»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b/>
                <w:sz w:val="24"/>
                <w:szCs w:val="24"/>
              </w:rPr>
            </w:pPr>
            <w:r w:rsidRPr="00CE0E85">
              <w:rPr>
                <w:rFonts w:ascii="Times New Roman" w:hAnsi="Times New Roman"/>
                <w:b/>
                <w:sz w:val="24"/>
                <w:szCs w:val="24"/>
              </w:rPr>
              <w:t>Воспита-тель</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Осуществляет деятель-ность по воспитанию детей, изучение личности обучающихся, содействует росту их познавательной мотивации, формированию компетентностей.</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715CFF" w:rsidP="00CE0E85">
            <w:pPr>
              <w:spacing w:after="0" w:line="240" w:lineRule="auto"/>
              <w:jc w:val="both"/>
              <w:rPr>
                <w:rFonts w:ascii="Times New Roman" w:hAnsi="Times New Roman"/>
                <w:sz w:val="24"/>
                <w:szCs w:val="24"/>
              </w:rPr>
            </w:pPr>
            <w:r>
              <w:rPr>
                <w:rFonts w:ascii="Times New Roman" w:hAnsi="Times New Roman"/>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715CFF" w:rsidP="00715CFF">
            <w:pPr>
              <w:spacing w:after="0" w:line="240" w:lineRule="auto"/>
              <w:ind w:firstLine="454"/>
              <w:rPr>
                <w:rFonts w:ascii="Times New Roman" w:hAnsi="Times New Roman"/>
                <w:sz w:val="24"/>
                <w:szCs w:val="24"/>
              </w:rPr>
            </w:pPr>
            <w:r>
              <w:rPr>
                <w:rFonts w:ascii="Times New Roman" w:hAnsi="Times New Roman"/>
                <w:sz w:val="24"/>
                <w:szCs w:val="24"/>
              </w:rPr>
              <w:t>Высшее профессиональное образо</w:t>
            </w:r>
            <w:r w:rsidR="00CE0E85" w:rsidRPr="00CE0E85">
              <w:rPr>
                <w:rFonts w:ascii="Times New Roman" w:hAnsi="Times New Roman"/>
                <w:sz w:val="24"/>
                <w:szCs w:val="24"/>
              </w:rPr>
              <w:t>вание или среднее профессиональное образование по направлению подготовки «Образование и педагогика»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p>
        </w:tc>
      </w:tr>
      <w:tr w:rsidR="00CE0E85" w:rsidRPr="00CE0E85" w:rsidTr="000A4A7A">
        <w:trPr>
          <w:trHeight w:val="1680"/>
        </w:trPr>
        <w:tc>
          <w:tcPr>
            <w:tcW w:w="1368"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center"/>
              <w:rPr>
                <w:rFonts w:ascii="Times New Roman" w:hAnsi="Times New Roman"/>
                <w:b/>
                <w:sz w:val="24"/>
                <w:szCs w:val="24"/>
              </w:rPr>
            </w:pPr>
            <w:r w:rsidRPr="00CE0E85">
              <w:rPr>
                <w:rFonts w:ascii="Times New Roman" w:hAnsi="Times New Roman"/>
                <w:b/>
                <w:sz w:val="24"/>
                <w:szCs w:val="24"/>
              </w:rPr>
              <w:t>Тьютор</w:t>
            </w:r>
          </w:p>
          <w:p w:rsidR="00CE0E85" w:rsidRPr="00CE0E85" w:rsidRDefault="00CE0E85" w:rsidP="00CE0E85">
            <w:pPr>
              <w:spacing w:after="0" w:line="240" w:lineRule="auto"/>
              <w:jc w:val="center"/>
              <w:rPr>
                <w:rFonts w:ascii="Times New Roman" w:hAnsi="Times New Roman"/>
                <w:b/>
                <w:sz w:val="24"/>
                <w:szCs w:val="24"/>
              </w:rPr>
            </w:pPr>
          </w:p>
          <w:p w:rsidR="00CE0E85" w:rsidRPr="00CE0E85" w:rsidRDefault="00CE0E85" w:rsidP="00CE0E85">
            <w:pPr>
              <w:spacing w:after="0" w:line="240" w:lineRule="auto"/>
              <w:jc w:val="center"/>
              <w:rPr>
                <w:rFonts w:ascii="Times New Roman" w:hAnsi="Times New Roman"/>
                <w:b/>
                <w:sz w:val="24"/>
                <w:szCs w:val="24"/>
              </w:rPr>
            </w:pPr>
          </w:p>
          <w:p w:rsidR="00CE0E85" w:rsidRPr="00CE0E85" w:rsidRDefault="00CE0E85" w:rsidP="00CE0E85">
            <w:pPr>
              <w:spacing w:after="0" w:line="240" w:lineRule="auto"/>
              <w:jc w:val="center"/>
              <w:rPr>
                <w:rFonts w:ascii="Times New Roman" w:hAnsi="Times New Roman"/>
                <w:b/>
                <w:sz w:val="24"/>
                <w:szCs w:val="24"/>
              </w:rPr>
            </w:pPr>
          </w:p>
          <w:p w:rsidR="00CE0E85" w:rsidRPr="00CE0E85" w:rsidRDefault="00CE0E85" w:rsidP="00CE0E85">
            <w:pPr>
              <w:spacing w:after="0" w:line="240" w:lineRule="auto"/>
              <w:jc w:val="center"/>
              <w:rPr>
                <w:rFonts w:ascii="Times New Roman" w:hAnsi="Times New Roman"/>
                <w:b/>
                <w:sz w:val="24"/>
                <w:szCs w:val="24"/>
              </w:rPr>
            </w:pPr>
          </w:p>
          <w:p w:rsidR="00CE0E85" w:rsidRPr="00CE0E85" w:rsidRDefault="00CE0E85" w:rsidP="00CE0E85">
            <w:pPr>
              <w:spacing w:after="0" w:line="240" w:lineRule="auto"/>
              <w:jc w:val="center"/>
              <w:rPr>
                <w:rFonts w:ascii="Times New Roman" w:hAnsi="Times New Roman"/>
                <w:b/>
                <w:sz w:val="24"/>
                <w:szCs w:val="24"/>
              </w:rPr>
            </w:pP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hd w:val="clear" w:color="auto" w:fill="FFFFFF"/>
              <w:spacing w:after="0" w:line="240" w:lineRule="auto"/>
              <w:jc w:val="both"/>
              <w:rPr>
                <w:sz w:val="24"/>
                <w:szCs w:val="24"/>
              </w:rPr>
            </w:pPr>
            <w:r w:rsidRPr="00CE0E85">
              <w:rPr>
                <w:rFonts w:ascii="Times New Roman" w:hAnsi="Times New Roman"/>
                <w:sz w:val="24"/>
                <w:szCs w:val="24"/>
              </w:rPr>
              <w:t>Организует процесс индивидуальной работы с обучающимися по выявлению, формированию и развитию их познавательных интересов.</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0</w:t>
            </w:r>
          </w:p>
          <w:p w:rsidR="00CE0E85" w:rsidRPr="00CE0E85" w:rsidRDefault="00CE0E85" w:rsidP="00CE0E85">
            <w:pPr>
              <w:rPr>
                <w:sz w:val="24"/>
                <w:szCs w:val="24"/>
              </w:rPr>
            </w:pPr>
          </w:p>
          <w:p w:rsidR="00CE0E85" w:rsidRPr="00CE0E85" w:rsidRDefault="00CE0E85" w:rsidP="00CE0E85">
            <w:pPr>
              <w:tabs>
                <w:tab w:val="left" w:pos="1065"/>
              </w:tabs>
              <w:rPr>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Высшее профессиональное образование по направлению подготовки «Образование и педагогика» и стаж педагогической работы не менее 2 лет.</w:t>
            </w:r>
          </w:p>
        </w:tc>
        <w:tc>
          <w:tcPr>
            <w:tcW w:w="1702"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sz w:val="24"/>
                <w:szCs w:val="24"/>
              </w:rPr>
            </w:pPr>
          </w:p>
        </w:tc>
      </w:tr>
      <w:tr w:rsidR="00CE0E85" w:rsidRPr="00CE0E85" w:rsidTr="000A4A7A">
        <w:trPr>
          <w:trHeight w:val="3030"/>
        </w:trPr>
        <w:tc>
          <w:tcPr>
            <w:tcW w:w="1368"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center"/>
              <w:rPr>
                <w:rFonts w:ascii="Times New Roman" w:hAnsi="Times New Roman"/>
                <w:b/>
                <w:sz w:val="24"/>
                <w:szCs w:val="24"/>
              </w:rPr>
            </w:pPr>
          </w:p>
          <w:p w:rsidR="00CE0E85" w:rsidRPr="00CE0E85" w:rsidRDefault="00CE0E85" w:rsidP="00CE0E85">
            <w:pPr>
              <w:keepNext/>
              <w:keepLines/>
              <w:spacing w:after="0" w:line="240" w:lineRule="auto"/>
              <w:jc w:val="both"/>
              <w:outlineLvl w:val="2"/>
              <w:rPr>
                <w:rFonts w:ascii="Times New Roman" w:hAnsi="Times New Roman"/>
                <w:b/>
                <w:bCs/>
                <w:sz w:val="24"/>
                <w:szCs w:val="24"/>
              </w:rPr>
            </w:pPr>
            <w:r w:rsidRPr="00CE0E85">
              <w:rPr>
                <w:rFonts w:ascii="Times New Roman" w:hAnsi="Times New Roman"/>
                <w:b/>
                <w:bCs/>
                <w:sz w:val="24"/>
                <w:szCs w:val="24"/>
              </w:rPr>
              <w:t>Педагог</w:t>
            </w:r>
          </w:p>
          <w:p w:rsidR="00CE0E85" w:rsidRPr="00CE0E85" w:rsidRDefault="00CE0E85" w:rsidP="00CE0E85">
            <w:pPr>
              <w:keepNext/>
              <w:keepLines/>
              <w:spacing w:after="0" w:line="240" w:lineRule="auto"/>
              <w:jc w:val="both"/>
              <w:outlineLvl w:val="2"/>
              <w:rPr>
                <w:rFonts w:ascii="Times New Roman" w:hAnsi="Times New Roman"/>
                <w:b/>
                <w:bCs/>
                <w:sz w:val="24"/>
                <w:szCs w:val="24"/>
              </w:rPr>
            </w:pPr>
            <w:r w:rsidRPr="00CE0E85">
              <w:rPr>
                <w:rFonts w:ascii="Times New Roman" w:hAnsi="Times New Roman"/>
                <w:b/>
                <w:bCs/>
                <w:sz w:val="24"/>
                <w:szCs w:val="24"/>
              </w:rPr>
              <w:t>дополни-тельного</w:t>
            </w:r>
          </w:p>
          <w:p w:rsidR="00CE0E85" w:rsidRPr="00CE0E85" w:rsidRDefault="00CE0E85" w:rsidP="00CE0E85">
            <w:pPr>
              <w:keepNext/>
              <w:keepLines/>
              <w:spacing w:after="0" w:line="240" w:lineRule="auto"/>
              <w:jc w:val="both"/>
              <w:outlineLvl w:val="2"/>
              <w:rPr>
                <w:rFonts w:ascii="Times New Roman" w:hAnsi="Times New Roman"/>
                <w:b/>
                <w:bCs/>
                <w:sz w:val="24"/>
                <w:szCs w:val="24"/>
              </w:rPr>
            </w:pPr>
            <w:r w:rsidRPr="00CE0E85">
              <w:rPr>
                <w:rFonts w:ascii="Times New Roman" w:hAnsi="Times New Roman"/>
                <w:b/>
                <w:bCs/>
                <w:sz w:val="24"/>
                <w:szCs w:val="24"/>
              </w:rPr>
              <w:t>образова-</w:t>
            </w:r>
          </w:p>
          <w:p w:rsidR="00CE0E85" w:rsidRPr="00CE0E85" w:rsidRDefault="00CE0E85" w:rsidP="00CE0E85">
            <w:pPr>
              <w:shd w:val="clear" w:color="auto" w:fill="FFFFFF"/>
              <w:spacing w:after="0" w:line="240" w:lineRule="auto"/>
              <w:jc w:val="center"/>
              <w:rPr>
                <w:rFonts w:ascii="Times New Roman" w:hAnsi="Times New Roman"/>
                <w:b/>
                <w:sz w:val="24"/>
                <w:szCs w:val="24"/>
              </w:rPr>
            </w:pPr>
            <w:r w:rsidRPr="00CE0E85">
              <w:rPr>
                <w:rFonts w:ascii="Times New Roman" w:hAnsi="Times New Roman"/>
                <w:b/>
                <w:sz w:val="24"/>
                <w:szCs w:val="24"/>
              </w:rPr>
              <w:t>ния</w:t>
            </w:r>
          </w:p>
        </w:tc>
        <w:tc>
          <w:tcPr>
            <w:tcW w:w="2284"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rPr>
                <w:sz w:val="24"/>
                <w:szCs w:val="24"/>
              </w:rPr>
            </w:pPr>
            <w:r w:rsidRPr="00CE0E85">
              <w:rPr>
                <w:rFonts w:ascii="Times New Roman" w:hAnsi="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CE0E85" w:rsidRPr="00CE0E85" w:rsidRDefault="00CE0E85" w:rsidP="00CE0E85">
            <w:pPr>
              <w:rPr>
                <w:sz w:val="24"/>
                <w:szCs w:val="24"/>
              </w:rPr>
            </w:pPr>
          </w:p>
          <w:p w:rsidR="00CE0E85" w:rsidRPr="00CE0E85" w:rsidRDefault="00CE0E85" w:rsidP="00CE0E85">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715CFF" w:rsidP="00CE0E8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715CFF" w:rsidP="00CE0E85">
            <w:pPr>
              <w:tabs>
                <w:tab w:val="left" w:pos="1065"/>
              </w:tabs>
              <w:rPr>
                <w:rFonts w:ascii="Times New Roman" w:hAnsi="Times New Roman"/>
                <w:sz w:val="24"/>
                <w:szCs w:val="24"/>
              </w:rPr>
            </w:pPr>
            <w:r>
              <w:rPr>
                <w:rFonts w:ascii="Times New Roman" w:hAnsi="Times New Roman"/>
                <w:sz w:val="24"/>
                <w:szCs w:val="24"/>
              </w:rPr>
              <w:t>0</w:t>
            </w:r>
            <w:r w:rsidR="00CE0E85" w:rsidRPr="00CE0E85">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hd w:val="clear" w:color="auto" w:fill="FFFFFF"/>
              <w:spacing w:after="0" w:line="240" w:lineRule="auto"/>
              <w:ind w:firstLine="454"/>
              <w:rPr>
                <w:rFonts w:ascii="Times New Roman" w:hAnsi="Times New Roman"/>
                <w:sz w:val="24"/>
                <w:szCs w:val="24"/>
              </w:rPr>
            </w:pPr>
            <w:r w:rsidRPr="00715CFF">
              <w:rPr>
                <w:rFonts w:ascii="Times New Roman" w:hAnsi="Times New Roman"/>
                <w:sz w:val="20"/>
                <w:szCs w:val="24"/>
              </w:rPr>
              <w:t>Высшее профессиональное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p>
        </w:tc>
      </w:tr>
      <w:tr w:rsidR="00CE0E85" w:rsidRPr="00CE0E85" w:rsidTr="000A4A7A">
        <w:trPr>
          <w:trHeight w:val="70"/>
        </w:trPr>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hd w:val="clear" w:color="auto" w:fill="FFFFFF"/>
              <w:spacing w:after="0" w:line="240" w:lineRule="auto"/>
              <w:jc w:val="center"/>
              <w:rPr>
                <w:rFonts w:ascii="Times New Roman" w:hAnsi="Times New Roman"/>
                <w:b/>
                <w:sz w:val="24"/>
                <w:szCs w:val="24"/>
              </w:rPr>
            </w:pPr>
            <w:r w:rsidRPr="00CE0E85">
              <w:rPr>
                <w:rFonts w:ascii="Times New Roman" w:hAnsi="Times New Roman"/>
                <w:b/>
                <w:sz w:val="24"/>
                <w:szCs w:val="24"/>
              </w:rPr>
              <w:t>Музыкальный руководитель</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rPr>
                <w:sz w:val="24"/>
                <w:szCs w:val="24"/>
              </w:rPr>
            </w:pPr>
            <w:r w:rsidRPr="00CE0E85">
              <w:rPr>
                <w:rFonts w:ascii="Times New Roman" w:hAnsi="Times New Roman"/>
                <w:sz w:val="24"/>
                <w:szCs w:val="24"/>
              </w:rPr>
              <w:t>Осуществляет развитие музыкальных способностей и эмоциональной сферы обучающихся. Формирует их эстетический вкус, используя разные формы организации музыкальной деятельности.</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hd w:val="clear" w:color="auto" w:fill="FFFFFF"/>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tabs>
                <w:tab w:val="left" w:pos="1065"/>
              </w:tabs>
              <w:rPr>
                <w:rFonts w:ascii="Times New Roman" w:hAnsi="Times New Roman"/>
                <w:sz w:val="24"/>
                <w:szCs w:val="24"/>
              </w:rPr>
            </w:pPr>
            <w:r w:rsidRPr="00CE0E85">
              <w:rPr>
                <w:rFonts w:ascii="Times New Roman" w:hAnsi="Times New Roman"/>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hd w:val="clear" w:color="auto" w:fill="FFFFFF"/>
              <w:spacing w:after="0" w:line="240" w:lineRule="auto"/>
              <w:ind w:firstLine="454"/>
              <w:rPr>
                <w:rFonts w:ascii="Times New Roman" w:hAnsi="Times New Roman"/>
                <w:sz w:val="24"/>
                <w:szCs w:val="24"/>
              </w:rPr>
            </w:pPr>
            <w:r w:rsidRPr="00715CFF">
              <w:rPr>
                <w:rFonts w:ascii="Times New Roman" w:hAnsi="Times New Roman"/>
                <w:szCs w:val="24"/>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hd w:val="clear" w:color="auto" w:fill="FFFFFF"/>
              <w:spacing w:after="0" w:line="240" w:lineRule="auto"/>
              <w:jc w:val="both"/>
              <w:rPr>
                <w:rFonts w:ascii="Times New Roman" w:hAnsi="Times New Roman"/>
                <w:sz w:val="24"/>
                <w:szCs w:val="24"/>
              </w:rPr>
            </w:pP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keepNext/>
              <w:keepLines/>
              <w:spacing w:after="0" w:line="240" w:lineRule="auto"/>
              <w:jc w:val="both"/>
              <w:outlineLvl w:val="2"/>
              <w:rPr>
                <w:rFonts w:ascii="Times New Roman" w:hAnsi="Times New Roman"/>
                <w:b/>
                <w:bCs/>
                <w:sz w:val="24"/>
                <w:szCs w:val="24"/>
              </w:rPr>
            </w:pPr>
            <w:r w:rsidRPr="00CE0E85">
              <w:rPr>
                <w:rFonts w:ascii="Times New Roman" w:hAnsi="Times New Roman"/>
                <w:b/>
                <w:bCs/>
                <w:sz w:val="24"/>
                <w:szCs w:val="24"/>
              </w:rPr>
              <w:t>Препода-ватель-организа-тор основ безопасности жизне деятель-ности</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jc w:val="both"/>
              <w:rPr>
                <w:rFonts w:ascii="Times New Roman" w:hAnsi="Times New Roman"/>
                <w:sz w:val="24"/>
                <w:szCs w:val="24"/>
              </w:rPr>
            </w:pPr>
            <w:r w:rsidRPr="00715CFF">
              <w:rPr>
                <w:rFonts w:ascii="Times New Roman" w:hAnsi="Times New Roman"/>
                <w:sz w:val="20"/>
                <w:szCs w:val="24"/>
              </w:rPr>
              <w:t>1 (совместитель)</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ind w:firstLine="454"/>
              <w:rPr>
                <w:rFonts w:ascii="Times New Roman" w:hAnsi="Times New Roman"/>
                <w:sz w:val="24"/>
                <w:szCs w:val="24"/>
              </w:rPr>
            </w:pPr>
            <w:r w:rsidRPr="00715CFF">
              <w:rPr>
                <w:rFonts w:ascii="Times New Roman" w:hAnsi="Times New Roman"/>
                <w:sz w:val="20"/>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jc w:val="both"/>
              <w:rPr>
                <w:rFonts w:ascii="Times New Roman" w:hAnsi="Times New Roman"/>
                <w:sz w:val="24"/>
                <w:szCs w:val="24"/>
              </w:rPr>
            </w:pPr>
            <w:r w:rsidRPr="00CE0E85">
              <w:rPr>
                <w:rFonts w:ascii="Times New Roman" w:hAnsi="Times New Roman"/>
                <w:sz w:val="24"/>
                <w:szCs w:val="24"/>
              </w:rPr>
              <w:t>Высше</w:t>
            </w:r>
            <w:r w:rsidR="00715CFF">
              <w:rPr>
                <w:rFonts w:ascii="Times New Roman" w:hAnsi="Times New Roman"/>
                <w:sz w:val="24"/>
                <w:szCs w:val="24"/>
              </w:rPr>
              <w:t>е профессиональное образование.</w:t>
            </w: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keepNext/>
              <w:keepLines/>
              <w:spacing w:after="0" w:line="240" w:lineRule="auto"/>
              <w:jc w:val="both"/>
              <w:outlineLvl w:val="2"/>
              <w:rPr>
                <w:rFonts w:ascii="Times New Roman" w:hAnsi="Times New Roman"/>
                <w:b/>
                <w:bCs/>
                <w:sz w:val="24"/>
                <w:szCs w:val="24"/>
              </w:rPr>
            </w:pPr>
            <w:r w:rsidRPr="00CE0E85">
              <w:rPr>
                <w:rFonts w:ascii="Times New Roman" w:hAnsi="Times New Roman"/>
                <w:b/>
                <w:bCs/>
                <w:sz w:val="24"/>
                <w:szCs w:val="24"/>
              </w:rPr>
              <w:t>Библиотекарь</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jc w:val="both"/>
              <w:rPr>
                <w:rFonts w:ascii="Times New Roman" w:hAnsi="Times New Roman"/>
                <w:sz w:val="24"/>
                <w:szCs w:val="24"/>
              </w:rPr>
            </w:pPr>
            <w:r w:rsidRPr="00715CFF">
              <w:rPr>
                <w:rFonts w:ascii="Times New Roman" w:hAnsi="Times New Roman"/>
                <w:szCs w:val="24"/>
              </w:rPr>
              <w:t>1 (совместитель)</w:t>
            </w:r>
          </w:p>
        </w:tc>
        <w:tc>
          <w:tcPr>
            <w:tcW w:w="2551"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p w:rsidR="00CE0E85" w:rsidRPr="00CE0E85" w:rsidRDefault="00CE0E85" w:rsidP="00CE0E85">
            <w:pPr>
              <w:spacing w:after="0" w:line="240" w:lineRule="auto"/>
              <w:ind w:firstLine="454"/>
              <w:jc w:val="both"/>
              <w:rPr>
                <w:rFonts w:ascii="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jc w:val="both"/>
              <w:rPr>
                <w:rFonts w:ascii="Times New Roman" w:hAnsi="Times New Roman"/>
                <w:sz w:val="24"/>
                <w:szCs w:val="24"/>
              </w:rPr>
            </w:pPr>
            <w:r w:rsidRPr="00CE0E85">
              <w:rPr>
                <w:rFonts w:ascii="Times New Roman" w:hAnsi="Times New Roman"/>
                <w:sz w:val="24"/>
                <w:szCs w:val="24"/>
              </w:rPr>
              <w:t>Высше</w:t>
            </w:r>
            <w:r w:rsidR="00715CFF">
              <w:rPr>
                <w:rFonts w:ascii="Times New Roman" w:hAnsi="Times New Roman"/>
                <w:sz w:val="24"/>
                <w:szCs w:val="24"/>
              </w:rPr>
              <w:t>е профессиональное образование.</w:t>
            </w: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keepNext/>
              <w:keepLines/>
              <w:spacing w:after="0" w:line="240" w:lineRule="auto"/>
              <w:jc w:val="center"/>
              <w:outlineLvl w:val="2"/>
              <w:rPr>
                <w:rFonts w:ascii="Times New Roman" w:hAnsi="Times New Roman"/>
                <w:b/>
                <w:bCs/>
                <w:sz w:val="24"/>
                <w:szCs w:val="24"/>
              </w:rPr>
            </w:pPr>
            <w:r w:rsidRPr="00CE0E85">
              <w:rPr>
                <w:rFonts w:ascii="Times New Roman" w:hAnsi="Times New Roman"/>
                <w:b/>
                <w:bCs/>
                <w:sz w:val="24"/>
                <w:szCs w:val="24"/>
              </w:rPr>
              <w:t>Лаборант</w:t>
            </w:r>
          </w:p>
        </w:tc>
        <w:tc>
          <w:tcPr>
            <w:tcW w:w="2284"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702"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jc w:val="both"/>
              <w:rPr>
                <w:rFonts w:ascii="Times New Roman" w:hAnsi="Times New Roman"/>
                <w:sz w:val="24"/>
                <w:szCs w:val="24"/>
              </w:rPr>
            </w:pPr>
          </w:p>
        </w:tc>
      </w:tr>
      <w:tr w:rsidR="00CE0E85" w:rsidRPr="00CE0E85" w:rsidTr="000A4A7A">
        <w:tc>
          <w:tcPr>
            <w:tcW w:w="1368"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keepNext/>
              <w:keepLines/>
              <w:spacing w:after="0" w:line="240" w:lineRule="auto"/>
              <w:jc w:val="center"/>
              <w:outlineLvl w:val="2"/>
              <w:rPr>
                <w:rFonts w:ascii="Times New Roman" w:hAnsi="Times New Roman"/>
                <w:b/>
                <w:bCs/>
                <w:sz w:val="24"/>
                <w:szCs w:val="24"/>
              </w:rPr>
            </w:pPr>
            <w:r w:rsidRPr="00CE0E85">
              <w:rPr>
                <w:rFonts w:ascii="Times New Roman" w:hAnsi="Times New Roman"/>
                <w:b/>
                <w:bCs/>
                <w:sz w:val="24"/>
                <w:szCs w:val="24"/>
              </w:rPr>
              <w:t>Бухгалтер</w:t>
            </w:r>
          </w:p>
        </w:tc>
        <w:tc>
          <w:tcPr>
            <w:tcW w:w="2284" w:type="dxa"/>
            <w:tcBorders>
              <w:top w:val="single" w:sz="4" w:space="0" w:color="auto"/>
              <w:left w:val="single" w:sz="4" w:space="0" w:color="auto"/>
              <w:bottom w:val="single" w:sz="4" w:space="0" w:color="auto"/>
              <w:right w:val="single" w:sz="4" w:space="0" w:color="auto"/>
            </w:tcBorders>
          </w:tcPr>
          <w:p w:rsidR="00CE0E85" w:rsidRPr="00CE0E85" w:rsidRDefault="00CE0E85" w:rsidP="00CE0E85">
            <w:pPr>
              <w:spacing w:after="0" w:line="240" w:lineRule="auto"/>
              <w:ind w:firstLine="454"/>
              <w:jc w:val="both"/>
              <w:rPr>
                <w:rFonts w:ascii="Times New Roman" w:hAnsi="Times New Roman"/>
                <w:sz w:val="24"/>
                <w:szCs w:val="24"/>
              </w:rPr>
            </w:pPr>
            <w:r w:rsidRPr="00CE0E85">
              <w:rPr>
                <w:rFonts w:ascii="Times New Roman" w:hAnsi="Times New Roman"/>
                <w:sz w:val="24"/>
                <w:szCs w:val="24"/>
              </w:rPr>
              <w:t>Выполняет работу по ведению бухгалтерского учёта имущества, обязательств и хозяйственных операций.</w:t>
            </w:r>
          </w:p>
          <w:p w:rsidR="00CE0E85" w:rsidRPr="00CE0E85" w:rsidRDefault="00CE0E85" w:rsidP="00CE0E85">
            <w:pPr>
              <w:spacing w:after="0" w:line="240" w:lineRule="auto"/>
              <w:ind w:firstLine="45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CE0E85">
            <w:pPr>
              <w:spacing w:after="0" w:line="240" w:lineRule="auto"/>
              <w:jc w:val="both"/>
              <w:rPr>
                <w:rFonts w:ascii="Times New Roman" w:hAnsi="Times New Roman"/>
                <w:sz w:val="24"/>
                <w:szCs w:val="24"/>
              </w:rPr>
            </w:pPr>
            <w:r w:rsidRPr="00CE0E85">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CE0E85" w:rsidRPr="00CE0E85" w:rsidRDefault="00715CFF" w:rsidP="00CE0E85">
            <w:pPr>
              <w:spacing w:after="0" w:line="240" w:lineRule="auto"/>
              <w:jc w:val="both"/>
              <w:rPr>
                <w:rFonts w:ascii="Times New Roman" w:hAnsi="Times New Roman"/>
                <w:sz w:val="24"/>
                <w:szCs w:val="24"/>
              </w:rPr>
            </w:pPr>
            <w:r>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CE0E85" w:rsidRPr="00CE0E85" w:rsidRDefault="00CE0E85" w:rsidP="00715CFF">
            <w:pPr>
              <w:spacing w:after="0" w:line="240" w:lineRule="auto"/>
              <w:ind w:firstLine="454"/>
              <w:rPr>
                <w:rFonts w:ascii="Times New Roman" w:hAnsi="Times New Roman"/>
                <w:sz w:val="24"/>
                <w:szCs w:val="24"/>
              </w:rPr>
            </w:pPr>
            <w:r w:rsidRPr="00715CFF">
              <w:rPr>
                <w:rFonts w:ascii="Times New Roman" w:hAnsi="Times New Roman"/>
                <w:sz w:val="20"/>
                <w:szCs w:val="24"/>
              </w:rPr>
              <w:t>Бухгалтер II категории: 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tc>
        <w:tc>
          <w:tcPr>
            <w:tcW w:w="1702" w:type="dxa"/>
            <w:tcBorders>
              <w:top w:val="single" w:sz="4" w:space="0" w:color="auto"/>
              <w:left w:val="single" w:sz="4" w:space="0" w:color="auto"/>
              <w:bottom w:val="single" w:sz="4" w:space="0" w:color="auto"/>
              <w:right w:val="single" w:sz="4" w:space="0" w:color="auto"/>
            </w:tcBorders>
          </w:tcPr>
          <w:p w:rsidR="00CE0E85" w:rsidRPr="00CE0E85" w:rsidRDefault="00715CFF" w:rsidP="00715CFF">
            <w:pPr>
              <w:spacing w:after="0" w:line="240" w:lineRule="auto"/>
              <w:jc w:val="both"/>
              <w:rPr>
                <w:rFonts w:ascii="Times New Roman" w:hAnsi="Times New Roman"/>
                <w:sz w:val="24"/>
                <w:szCs w:val="24"/>
              </w:rPr>
            </w:pPr>
            <w:r w:rsidRPr="00715CFF">
              <w:rPr>
                <w:rFonts w:ascii="Times New Roman" w:hAnsi="Times New Roman"/>
                <w:sz w:val="20"/>
                <w:szCs w:val="24"/>
              </w:rPr>
              <w:t>среднее профессиональное образование</w:t>
            </w:r>
          </w:p>
        </w:tc>
      </w:tr>
    </w:tbl>
    <w:p w:rsidR="00CE0E85" w:rsidRPr="00CE0E85" w:rsidRDefault="00CE0E85" w:rsidP="00CE0E85">
      <w:pPr>
        <w:spacing w:after="0" w:line="240" w:lineRule="auto"/>
        <w:rPr>
          <w:rFonts w:ascii="Times New Roman" w:hAnsi="Times New Roman"/>
          <w:sz w:val="24"/>
          <w:szCs w:val="24"/>
        </w:rPr>
      </w:pPr>
    </w:p>
    <w:p w:rsidR="00CE0E85" w:rsidRPr="00715CFF" w:rsidRDefault="00CE0E85" w:rsidP="00715CFF">
      <w:pPr>
        <w:spacing w:after="0" w:line="240" w:lineRule="auto"/>
        <w:rPr>
          <w:rFonts w:ascii="Times New Roman" w:hAnsi="Times New Roman"/>
          <w:sz w:val="24"/>
          <w:szCs w:val="24"/>
        </w:rPr>
      </w:pPr>
      <w:r w:rsidRPr="00CE0E85">
        <w:rPr>
          <w:rFonts w:ascii="Times New Roman" w:hAnsi="Times New Roman"/>
          <w:sz w:val="24"/>
          <w:szCs w:val="24"/>
        </w:rPr>
        <w:t xml:space="preserve">         Таким образом, в настоящее время в учреждении штаты полностью укомплектованы,  но нет тьютора, музыкального руководителя, учителя-дефектолога, учителя-логопеда, лаборанта</w:t>
      </w:r>
      <w:r w:rsidR="00715CFF">
        <w:rPr>
          <w:rFonts w:ascii="Times New Roman" w:hAnsi="Times New Roman"/>
          <w:sz w:val="24"/>
          <w:szCs w:val="24"/>
        </w:rPr>
        <w:t>, педагога доп.образования</w:t>
      </w:r>
      <w:r w:rsidRPr="00CE0E85">
        <w:rPr>
          <w:rFonts w:ascii="Times New Roman" w:hAnsi="Times New Roman"/>
          <w:sz w:val="24"/>
          <w:szCs w:val="24"/>
        </w:rPr>
        <w:t>.  В связи с тем, что школа малокомплектная, указанные должности не предус</w:t>
      </w:r>
      <w:r w:rsidR="00715CFF">
        <w:rPr>
          <w:rFonts w:ascii="Times New Roman" w:hAnsi="Times New Roman"/>
          <w:sz w:val="24"/>
          <w:szCs w:val="24"/>
        </w:rPr>
        <w:t>мотрены по штатному расписанию.</w:t>
      </w:r>
    </w:p>
    <w:p w:rsidR="00884BB8" w:rsidRPr="00CE0E85" w:rsidRDefault="00884BB8" w:rsidP="00715CFF">
      <w:pPr>
        <w:jc w:val="center"/>
        <w:rPr>
          <w:sz w:val="24"/>
          <w:szCs w:val="24"/>
        </w:rPr>
      </w:pPr>
      <w:r w:rsidRPr="00CE0E85">
        <w:rPr>
          <w:sz w:val="24"/>
          <w:szCs w:val="24"/>
        </w:rPr>
        <w:t>Информация об администрации школы:</w:t>
      </w:r>
    </w:p>
    <w:tbl>
      <w:tblPr>
        <w:tblW w:w="10209"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0"/>
        <w:gridCol w:w="1800"/>
        <w:gridCol w:w="1836"/>
        <w:gridCol w:w="993"/>
        <w:gridCol w:w="1384"/>
        <w:gridCol w:w="2576"/>
      </w:tblGrid>
      <w:tr w:rsidR="00884BB8" w:rsidRPr="00CE0E85" w:rsidTr="00884BB8">
        <w:tc>
          <w:tcPr>
            <w:tcW w:w="162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Наименование должности</w:t>
            </w:r>
          </w:p>
        </w:tc>
        <w:tc>
          <w:tcPr>
            <w:tcW w:w="1800"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CE0E85">
            <w:pPr>
              <w:rPr>
                <w:sz w:val="24"/>
                <w:szCs w:val="24"/>
              </w:rPr>
            </w:pPr>
            <w:r w:rsidRPr="00CE0E85">
              <w:rPr>
                <w:sz w:val="24"/>
                <w:szCs w:val="24"/>
              </w:rPr>
              <w:t>Ф.И.О.</w:t>
            </w:r>
          </w:p>
        </w:tc>
        <w:tc>
          <w:tcPr>
            <w:tcW w:w="1836" w:type="dxa"/>
            <w:tcBorders>
              <w:top w:val="single" w:sz="4" w:space="0" w:color="000000"/>
              <w:left w:val="single" w:sz="4" w:space="0" w:color="auto"/>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Образование </w:t>
            </w:r>
          </w:p>
        </w:tc>
        <w:tc>
          <w:tcPr>
            <w:tcW w:w="993"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884BB8">
            <w:pPr>
              <w:rPr>
                <w:sz w:val="24"/>
                <w:szCs w:val="24"/>
              </w:rPr>
            </w:pPr>
            <w:r w:rsidRPr="00CE0E85">
              <w:rPr>
                <w:sz w:val="24"/>
                <w:szCs w:val="24"/>
              </w:rPr>
              <w:t>Стаж работы</w:t>
            </w:r>
          </w:p>
        </w:tc>
        <w:tc>
          <w:tcPr>
            <w:tcW w:w="1384"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CE0E85">
            <w:pPr>
              <w:rPr>
                <w:sz w:val="24"/>
                <w:szCs w:val="24"/>
              </w:rPr>
            </w:pPr>
            <w:r w:rsidRPr="00CE0E85">
              <w:rPr>
                <w:sz w:val="24"/>
                <w:szCs w:val="24"/>
              </w:rPr>
              <w:t>Квалификационная категория по должности</w:t>
            </w:r>
          </w:p>
        </w:tc>
        <w:tc>
          <w:tcPr>
            <w:tcW w:w="2576"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CE0E85">
            <w:pPr>
              <w:rPr>
                <w:sz w:val="24"/>
                <w:szCs w:val="24"/>
              </w:rPr>
            </w:pPr>
            <w:r w:rsidRPr="00CE0E85">
              <w:rPr>
                <w:sz w:val="24"/>
                <w:szCs w:val="24"/>
              </w:rPr>
              <w:t xml:space="preserve">Курсовая подготовка по введению ФГОС </w:t>
            </w:r>
          </w:p>
        </w:tc>
      </w:tr>
      <w:tr w:rsidR="00884BB8" w:rsidRPr="00CE0E85" w:rsidTr="00884BB8">
        <w:tc>
          <w:tcPr>
            <w:tcW w:w="162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Директор</w:t>
            </w:r>
          </w:p>
        </w:tc>
        <w:tc>
          <w:tcPr>
            <w:tcW w:w="1800"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CE0E85">
            <w:pPr>
              <w:rPr>
                <w:sz w:val="24"/>
                <w:szCs w:val="24"/>
              </w:rPr>
            </w:pPr>
            <w:r w:rsidRPr="00CE0E85">
              <w:rPr>
                <w:sz w:val="24"/>
                <w:szCs w:val="24"/>
              </w:rPr>
              <w:t>Афанасьев Петр Павлович</w:t>
            </w:r>
          </w:p>
        </w:tc>
        <w:tc>
          <w:tcPr>
            <w:tcW w:w="1836" w:type="dxa"/>
            <w:tcBorders>
              <w:top w:val="single" w:sz="4" w:space="0" w:color="000000"/>
              <w:left w:val="single" w:sz="4" w:space="0" w:color="auto"/>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высшее</w:t>
            </w:r>
          </w:p>
          <w:p w:rsidR="00884BB8" w:rsidRPr="00CE0E85" w:rsidRDefault="00884BB8" w:rsidP="00CE0E85">
            <w:pPr>
              <w:rPr>
                <w:sz w:val="24"/>
                <w:szCs w:val="24"/>
              </w:rPr>
            </w:pPr>
            <w:r w:rsidRPr="00CE0E85">
              <w:rPr>
                <w:sz w:val="24"/>
                <w:szCs w:val="24"/>
              </w:rPr>
              <w:t> </w:t>
            </w:r>
          </w:p>
        </w:tc>
        <w:tc>
          <w:tcPr>
            <w:tcW w:w="993"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CE0E85">
            <w:pPr>
              <w:rPr>
                <w:sz w:val="24"/>
                <w:szCs w:val="24"/>
              </w:rPr>
            </w:pPr>
            <w:r w:rsidRPr="00CE0E85">
              <w:rPr>
                <w:sz w:val="24"/>
                <w:szCs w:val="24"/>
              </w:rPr>
              <w:t>23 лет</w:t>
            </w:r>
          </w:p>
        </w:tc>
        <w:tc>
          <w:tcPr>
            <w:tcW w:w="1384" w:type="dxa"/>
            <w:tcBorders>
              <w:top w:val="single" w:sz="4" w:space="0" w:color="000000"/>
              <w:left w:val="single" w:sz="4" w:space="0" w:color="000000"/>
              <w:bottom w:val="single" w:sz="4" w:space="0" w:color="000000"/>
              <w:right w:val="single" w:sz="4" w:space="0" w:color="auto"/>
            </w:tcBorders>
            <w:hideMark/>
          </w:tcPr>
          <w:p w:rsidR="00884BB8" w:rsidRPr="00CE0E85" w:rsidRDefault="00CF045C" w:rsidP="00CE0E85">
            <w:pPr>
              <w:rPr>
                <w:sz w:val="24"/>
                <w:szCs w:val="24"/>
              </w:rPr>
            </w:pPr>
            <w:r w:rsidRPr="00CE0E85">
              <w:rPr>
                <w:sz w:val="24"/>
                <w:szCs w:val="24"/>
              </w:rPr>
              <w:t>соответствие занимаемой должности</w:t>
            </w:r>
          </w:p>
        </w:tc>
        <w:tc>
          <w:tcPr>
            <w:tcW w:w="2576" w:type="dxa"/>
            <w:tcBorders>
              <w:top w:val="single" w:sz="4" w:space="0" w:color="000000"/>
              <w:left w:val="single" w:sz="4" w:space="0" w:color="000000"/>
              <w:bottom w:val="single" w:sz="4" w:space="0" w:color="000000"/>
              <w:right w:val="single" w:sz="4" w:space="0" w:color="auto"/>
            </w:tcBorders>
            <w:hideMark/>
          </w:tcPr>
          <w:p w:rsidR="00CF045C" w:rsidRPr="00CE0E85" w:rsidRDefault="00CF045C" w:rsidP="00CE0E85">
            <w:pPr>
              <w:rPr>
                <w:sz w:val="24"/>
                <w:szCs w:val="24"/>
              </w:rPr>
            </w:pPr>
            <w:r w:rsidRPr="00CE0E85">
              <w:rPr>
                <w:sz w:val="24"/>
                <w:szCs w:val="24"/>
              </w:rPr>
              <w:t>Введение ФГОС начального  общего образования</w:t>
            </w:r>
          </w:p>
          <w:p w:rsidR="00884BB8" w:rsidRPr="00CE0E85" w:rsidRDefault="00CF045C" w:rsidP="00CE0E85">
            <w:pPr>
              <w:rPr>
                <w:sz w:val="24"/>
                <w:szCs w:val="24"/>
              </w:rPr>
            </w:pPr>
            <w:r w:rsidRPr="00CE0E85">
              <w:rPr>
                <w:sz w:val="24"/>
                <w:szCs w:val="24"/>
              </w:rPr>
              <w:t>Введение</w:t>
            </w:r>
            <w:r w:rsidR="00884BB8" w:rsidRPr="00CE0E85">
              <w:rPr>
                <w:sz w:val="24"/>
                <w:szCs w:val="24"/>
              </w:rPr>
              <w:t xml:space="preserve"> ФГОС основного общего образования</w:t>
            </w:r>
          </w:p>
        </w:tc>
      </w:tr>
      <w:tr w:rsidR="00884BB8" w:rsidRPr="00CE0E85" w:rsidTr="00884BB8">
        <w:tc>
          <w:tcPr>
            <w:tcW w:w="162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p>
        </w:tc>
        <w:tc>
          <w:tcPr>
            <w:tcW w:w="1800" w:type="dxa"/>
            <w:tcBorders>
              <w:top w:val="single" w:sz="4" w:space="0" w:color="000000"/>
              <w:left w:val="single" w:sz="4" w:space="0" w:color="000000"/>
              <w:bottom w:val="single" w:sz="4" w:space="0" w:color="000000"/>
              <w:right w:val="single" w:sz="4" w:space="0" w:color="auto"/>
            </w:tcBorders>
            <w:hideMark/>
          </w:tcPr>
          <w:p w:rsidR="00884BB8" w:rsidRPr="00CE0E85" w:rsidRDefault="00CF045C" w:rsidP="00CE0E85">
            <w:pPr>
              <w:rPr>
                <w:sz w:val="24"/>
                <w:szCs w:val="24"/>
              </w:rPr>
            </w:pPr>
            <w:r w:rsidRPr="00CE0E85">
              <w:rPr>
                <w:sz w:val="24"/>
                <w:szCs w:val="24"/>
              </w:rPr>
              <w:t>Алейникова Мария Тимофеевна</w:t>
            </w:r>
          </w:p>
        </w:tc>
        <w:tc>
          <w:tcPr>
            <w:tcW w:w="1836" w:type="dxa"/>
            <w:tcBorders>
              <w:top w:val="single" w:sz="4" w:space="0" w:color="000000"/>
              <w:left w:val="single" w:sz="4" w:space="0" w:color="auto"/>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высшее</w:t>
            </w:r>
          </w:p>
        </w:tc>
        <w:tc>
          <w:tcPr>
            <w:tcW w:w="993" w:type="dxa"/>
            <w:tcBorders>
              <w:top w:val="single" w:sz="4" w:space="0" w:color="000000"/>
              <w:left w:val="single" w:sz="4" w:space="0" w:color="000000"/>
              <w:bottom w:val="single" w:sz="4" w:space="0" w:color="000000"/>
              <w:right w:val="single" w:sz="4" w:space="0" w:color="auto"/>
            </w:tcBorders>
            <w:hideMark/>
          </w:tcPr>
          <w:p w:rsidR="00884BB8" w:rsidRPr="00CE0E85" w:rsidRDefault="00CF045C" w:rsidP="00CE0E85">
            <w:pPr>
              <w:rPr>
                <w:sz w:val="24"/>
                <w:szCs w:val="24"/>
              </w:rPr>
            </w:pPr>
            <w:r w:rsidRPr="00CE0E85">
              <w:rPr>
                <w:sz w:val="24"/>
                <w:szCs w:val="24"/>
              </w:rPr>
              <w:t>15</w:t>
            </w:r>
            <w:r w:rsidR="00884BB8" w:rsidRPr="00CE0E85">
              <w:rPr>
                <w:sz w:val="24"/>
                <w:szCs w:val="24"/>
              </w:rPr>
              <w:t xml:space="preserve"> лет</w:t>
            </w:r>
          </w:p>
        </w:tc>
        <w:tc>
          <w:tcPr>
            <w:tcW w:w="1384" w:type="dxa"/>
            <w:tcBorders>
              <w:top w:val="single" w:sz="4" w:space="0" w:color="000000"/>
              <w:left w:val="single" w:sz="4" w:space="0" w:color="000000"/>
              <w:bottom w:val="single" w:sz="4" w:space="0" w:color="000000"/>
              <w:right w:val="single" w:sz="4" w:space="0" w:color="auto"/>
            </w:tcBorders>
            <w:hideMark/>
          </w:tcPr>
          <w:p w:rsidR="00884BB8" w:rsidRPr="00CE0E85" w:rsidRDefault="00884BB8" w:rsidP="00CE0E85">
            <w:pPr>
              <w:rPr>
                <w:sz w:val="24"/>
                <w:szCs w:val="24"/>
              </w:rPr>
            </w:pPr>
            <w:r w:rsidRPr="00CE0E85">
              <w:rPr>
                <w:sz w:val="24"/>
                <w:szCs w:val="24"/>
              </w:rPr>
              <w:t>первая</w:t>
            </w:r>
          </w:p>
        </w:tc>
        <w:tc>
          <w:tcPr>
            <w:tcW w:w="2576" w:type="dxa"/>
            <w:tcBorders>
              <w:top w:val="single" w:sz="4" w:space="0" w:color="000000"/>
              <w:left w:val="single" w:sz="4" w:space="0" w:color="000000"/>
              <w:bottom w:val="single" w:sz="4" w:space="0" w:color="000000"/>
              <w:right w:val="single" w:sz="4" w:space="0" w:color="auto"/>
            </w:tcBorders>
            <w:hideMark/>
          </w:tcPr>
          <w:p w:rsidR="00884BB8" w:rsidRPr="00CE0E85" w:rsidRDefault="00CF045C" w:rsidP="00CE0E85">
            <w:pPr>
              <w:rPr>
                <w:sz w:val="24"/>
                <w:szCs w:val="24"/>
              </w:rPr>
            </w:pPr>
            <w:r w:rsidRPr="00CE0E85">
              <w:rPr>
                <w:sz w:val="24"/>
                <w:szCs w:val="24"/>
              </w:rPr>
              <w:t>Введение ФГОС основного общего образования</w:t>
            </w:r>
          </w:p>
        </w:tc>
      </w:tr>
    </w:tbl>
    <w:p w:rsidR="00884BB8" w:rsidRPr="00CE0E85" w:rsidRDefault="00884BB8" w:rsidP="00884BB8">
      <w:pPr>
        <w:rPr>
          <w:sz w:val="24"/>
          <w:szCs w:val="24"/>
        </w:rPr>
      </w:pPr>
      <w:r w:rsidRPr="00CE0E85">
        <w:rPr>
          <w:b/>
          <w:sz w:val="24"/>
          <w:szCs w:val="24"/>
        </w:rPr>
        <w:t>Профессиональное развитие и повышение квалификации педагогических работников</w:t>
      </w:r>
    </w:p>
    <w:p w:rsidR="00884BB8" w:rsidRPr="00CE0E85" w:rsidRDefault="00884BB8" w:rsidP="00884BB8">
      <w:pPr>
        <w:rPr>
          <w:sz w:val="24"/>
          <w:szCs w:val="24"/>
        </w:rPr>
      </w:pPr>
      <w:r w:rsidRPr="00CE0E85">
        <w:rPr>
          <w:sz w:val="24"/>
          <w:szCs w:val="24"/>
        </w:rPr>
        <w:t>Курсовую переподготовку з</w:t>
      </w:r>
      <w:r w:rsidR="00655138" w:rsidRPr="00CE0E85">
        <w:rPr>
          <w:sz w:val="24"/>
          <w:szCs w:val="24"/>
        </w:rPr>
        <w:t xml:space="preserve">а последние три года прошли </w:t>
      </w:r>
      <w:r w:rsidR="00AB17FB" w:rsidRPr="00CE0E85">
        <w:rPr>
          <w:sz w:val="24"/>
          <w:szCs w:val="24"/>
        </w:rPr>
        <w:t>86</w:t>
      </w:r>
      <w:r w:rsidRPr="00CE0E85">
        <w:rPr>
          <w:sz w:val="24"/>
          <w:szCs w:val="24"/>
        </w:rPr>
        <w:t xml:space="preserve"> % педагогов.</w:t>
      </w:r>
      <w:r w:rsidR="00655138" w:rsidRPr="00CE0E85">
        <w:rPr>
          <w:sz w:val="24"/>
          <w:szCs w:val="24"/>
        </w:rPr>
        <w:t xml:space="preserve"> По ФГОС ООО – 100</w:t>
      </w:r>
      <w:r w:rsidRPr="00CE0E85">
        <w:rPr>
          <w:sz w:val="24"/>
          <w:szCs w:val="24"/>
        </w:rPr>
        <w:t xml:space="preserve"> % педагогов, 100 % администрация. </w:t>
      </w:r>
    </w:p>
    <w:p w:rsidR="00715CFF" w:rsidRDefault="00715CFF" w:rsidP="00655138">
      <w:pPr>
        <w:jc w:val="center"/>
        <w:rPr>
          <w:b/>
          <w:sz w:val="24"/>
          <w:szCs w:val="24"/>
        </w:rPr>
      </w:pPr>
    </w:p>
    <w:p w:rsidR="00715CFF" w:rsidRDefault="00715CFF" w:rsidP="00655138">
      <w:pPr>
        <w:jc w:val="center"/>
        <w:rPr>
          <w:b/>
          <w:sz w:val="24"/>
          <w:szCs w:val="24"/>
        </w:rPr>
      </w:pPr>
    </w:p>
    <w:p w:rsidR="00715CFF" w:rsidRDefault="00715CFF" w:rsidP="00655138">
      <w:pPr>
        <w:jc w:val="center"/>
        <w:rPr>
          <w:b/>
          <w:sz w:val="24"/>
          <w:szCs w:val="24"/>
        </w:rPr>
      </w:pPr>
    </w:p>
    <w:p w:rsidR="00715CFF" w:rsidRDefault="00715CFF" w:rsidP="00655138">
      <w:pPr>
        <w:jc w:val="center"/>
        <w:rPr>
          <w:b/>
          <w:sz w:val="24"/>
          <w:szCs w:val="24"/>
        </w:rPr>
      </w:pPr>
    </w:p>
    <w:p w:rsidR="00884BB8" w:rsidRPr="00CE0E85" w:rsidRDefault="00884BB8" w:rsidP="00655138">
      <w:pPr>
        <w:jc w:val="center"/>
        <w:rPr>
          <w:sz w:val="24"/>
          <w:szCs w:val="24"/>
        </w:rPr>
      </w:pPr>
      <w:r w:rsidRPr="00CE0E85">
        <w:rPr>
          <w:b/>
          <w:sz w:val="24"/>
          <w:szCs w:val="24"/>
        </w:rPr>
        <w:t>План-график повышения квалификации</w:t>
      </w:r>
    </w:p>
    <w:p w:rsidR="00884BB8" w:rsidRPr="00CE0E85" w:rsidRDefault="00655138" w:rsidP="00655138">
      <w:pPr>
        <w:jc w:val="center"/>
        <w:rPr>
          <w:sz w:val="24"/>
          <w:szCs w:val="24"/>
        </w:rPr>
      </w:pPr>
      <w:r w:rsidRPr="00CE0E85">
        <w:rPr>
          <w:b/>
          <w:sz w:val="24"/>
          <w:szCs w:val="24"/>
        </w:rPr>
        <w:t>педагогических работников МКОУ «ООШ с.Бескес»</w:t>
      </w:r>
    </w:p>
    <w:tbl>
      <w:tblPr>
        <w:tblW w:w="1035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40"/>
        <w:gridCol w:w="2700"/>
        <w:gridCol w:w="1339"/>
        <w:gridCol w:w="1701"/>
        <w:gridCol w:w="1559"/>
      </w:tblGrid>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
                <w:bCs/>
                <w:sz w:val="24"/>
                <w:szCs w:val="24"/>
              </w:rPr>
              <w:t>№ п/п</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
                <w:bCs/>
                <w:sz w:val="24"/>
                <w:szCs w:val="24"/>
              </w:rPr>
              <w:t>ФИО</w:t>
            </w:r>
          </w:p>
        </w:tc>
        <w:tc>
          <w:tcPr>
            <w:tcW w:w="270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
                <w:bCs/>
                <w:sz w:val="24"/>
                <w:szCs w:val="24"/>
              </w:rPr>
              <w:t>Должность</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
                <w:sz w:val="24"/>
                <w:szCs w:val="24"/>
              </w:rPr>
              <w:t>2015</w:t>
            </w: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
                <w:sz w:val="24"/>
                <w:szCs w:val="24"/>
              </w:rPr>
              <w:t>2016</w:t>
            </w: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
                <w:sz w:val="24"/>
                <w:szCs w:val="24"/>
              </w:rPr>
              <w:t>2017</w:t>
            </w:r>
          </w:p>
        </w:tc>
      </w:tr>
      <w:tr w:rsidR="00AB17FB" w:rsidRPr="00CE0E85" w:rsidTr="00655138">
        <w:tc>
          <w:tcPr>
            <w:tcW w:w="720" w:type="dxa"/>
            <w:tcBorders>
              <w:top w:val="single" w:sz="4" w:space="0" w:color="auto"/>
              <w:left w:val="single" w:sz="4" w:space="0" w:color="auto"/>
              <w:bottom w:val="single" w:sz="4" w:space="0" w:color="auto"/>
              <w:right w:val="single" w:sz="4" w:space="0" w:color="auto"/>
            </w:tcBorders>
          </w:tcPr>
          <w:p w:rsidR="00AB17FB" w:rsidRPr="00CE0E85" w:rsidRDefault="00AB17FB" w:rsidP="00CE0E85">
            <w:pPr>
              <w:rPr>
                <w:bCs/>
                <w:sz w:val="24"/>
                <w:szCs w:val="24"/>
              </w:rPr>
            </w:pPr>
            <w:r w:rsidRPr="00CE0E85">
              <w:rPr>
                <w:bCs/>
                <w:sz w:val="24"/>
                <w:szCs w:val="24"/>
              </w:rPr>
              <w:t>1</w:t>
            </w:r>
          </w:p>
        </w:tc>
        <w:tc>
          <w:tcPr>
            <w:tcW w:w="2340" w:type="dxa"/>
            <w:tcBorders>
              <w:top w:val="single" w:sz="4" w:space="0" w:color="auto"/>
              <w:left w:val="single" w:sz="4" w:space="0" w:color="auto"/>
              <w:bottom w:val="single" w:sz="4" w:space="0" w:color="auto"/>
              <w:right w:val="single" w:sz="4" w:space="0" w:color="auto"/>
            </w:tcBorders>
          </w:tcPr>
          <w:p w:rsidR="00AB17FB" w:rsidRPr="00CE0E85" w:rsidRDefault="00AB17FB" w:rsidP="00CE0E85">
            <w:pPr>
              <w:rPr>
                <w:bCs/>
                <w:sz w:val="24"/>
                <w:szCs w:val="24"/>
              </w:rPr>
            </w:pPr>
            <w:r w:rsidRPr="00CE0E85">
              <w:rPr>
                <w:bCs/>
                <w:sz w:val="24"/>
                <w:szCs w:val="24"/>
              </w:rPr>
              <w:t>Афанасьев П.П.</w:t>
            </w:r>
          </w:p>
        </w:tc>
        <w:tc>
          <w:tcPr>
            <w:tcW w:w="2700" w:type="dxa"/>
            <w:tcBorders>
              <w:top w:val="single" w:sz="4" w:space="0" w:color="auto"/>
              <w:left w:val="single" w:sz="4" w:space="0" w:color="auto"/>
              <w:bottom w:val="single" w:sz="4" w:space="0" w:color="auto"/>
              <w:right w:val="single" w:sz="4" w:space="0" w:color="auto"/>
            </w:tcBorders>
          </w:tcPr>
          <w:p w:rsidR="00AB17FB" w:rsidRPr="00CE0E85" w:rsidRDefault="00AB17FB" w:rsidP="00CE0E85">
            <w:pPr>
              <w:rPr>
                <w:bCs/>
                <w:sz w:val="24"/>
                <w:szCs w:val="24"/>
              </w:rPr>
            </w:pPr>
            <w:r w:rsidRPr="00CE0E85">
              <w:rPr>
                <w:bCs/>
                <w:sz w:val="24"/>
                <w:szCs w:val="24"/>
              </w:rPr>
              <w:t>учитель математики, физики</w:t>
            </w:r>
          </w:p>
        </w:tc>
        <w:tc>
          <w:tcPr>
            <w:tcW w:w="1339" w:type="dxa"/>
            <w:tcBorders>
              <w:top w:val="single" w:sz="4" w:space="0" w:color="auto"/>
              <w:left w:val="single" w:sz="4" w:space="0" w:color="auto"/>
              <w:bottom w:val="single" w:sz="4" w:space="0" w:color="auto"/>
              <w:right w:val="single" w:sz="4" w:space="0" w:color="auto"/>
            </w:tcBorders>
          </w:tcPr>
          <w:p w:rsidR="00AB17FB" w:rsidRPr="00CE0E85" w:rsidRDefault="00AB17FB" w:rsidP="00CE0E8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B17FB" w:rsidRPr="00CE0E85" w:rsidRDefault="00AB17FB" w:rsidP="00CE0E85">
            <w:pPr>
              <w:rPr>
                <w:sz w:val="24"/>
                <w:szCs w:val="24"/>
              </w:rPr>
            </w:pPr>
            <w:r w:rsidRPr="00CE0E85">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AB17FB" w:rsidRPr="00CE0E85" w:rsidRDefault="00AB17FB" w:rsidP="00CE0E85">
            <w:pPr>
              <w:rPr>
                <w:sz w:val="24"/>
                <w:szCs w:val="24"/>
              </w:rPr>
            </w:pPr>
          </w:p>
        </w:tc>
      </w:tr>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AB17FB" w:rsidP="00CE0E85">
            <w:pPr>
              <w:rPr>
                <w:sz w:val="24"/>
                <w:szCs w:val="24"/>
              </w:rPr>
            </w:pPr>
            <w:r w:rsidRPr="00CE0E85">
              <w:rPr>
                <w:bCs/>
                <w:sz w:val="24"/>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Cs/>
                <w:sz w:val="24"/>
                <w:szCs w:val="24"/>
              </w:rPr>
              <w:t>Зубко В.В.</w:t>
            </w:r>
          </w:p>
        </w:tc>
        <w:tc>
          <w:tcPr>
            <w:tcW w:w="2700"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Cs/>
                <w:sz w:val="24"/>
                <w:szCs w:val="24"/>
              </w:rPr>
              <w:t>учитель русского языка и литературы</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r w:rsidR="00655138" w:rsidRPr="00CE0E8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r>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AB17FB" w:rsidP="00CE0E85">
            <w:pPr>
              <w:rPr>
                <w:sz w:val="24"/>
                <w:szCs w:val="24"/>
              </w:rPr>
            </w:pPr>
            <w:r w:rsidRPr="00CE0E85">
              <w:rPr>
                <w:bCs/>
                <w:sz w:val="24"/>
                <w:szCs w:val="24"/>
              </w:rPr>
              <w:t>3</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Cs/>
                <w:sz w:val="24"/>
                <w:szCs w:val="24"/>
              </w:rPr>
              <w:t>Дубовик С.А.</w:t>
            </w:r>
          </w:p>
        </w:tc>
        <w:tc>
          <w:tcPr>
            <w:tcW w:w="270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Cs/>
                <w:sz w:val="24"/>
                <w:szCs w:val="24"/>
              </w:rPr>
              <w:t>учитель технологии</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r>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AB17FB" w:rsidP="00CE0E85">
            <w:pPr>
              <w:rPr>
                <w:sz w:val="24"/>
                <w:szCs w:val="24"/>
              </w:rPr>
            </w:pPr>
            <w:r w:rsidRPr="00CE0E85">
              <w:rPr>
                <w:bCs/>
                <w:sz w:val="24"/>
                <w:szCs w:val="24"/>
              </w:rPr>
              <w:t>4</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Cs/>
                <w:sz w:val="24"/>
                <w:szCs w:val="24"/>
              </w:rPr>
              <w:t>Никотина Н.А.</w:t>
            </w:r>
          </w:p>
        </w:tc>
        <w:tc>
          <w:tcPr>
            <w:tcW w:w="270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655138">
            <w:pPr>
              <w:rPr>
                <w:sz w:val="24"/>
                <w:szCs w:val="24"/>
              </w:rPr>
            </w:pPr>
            <w:r w:rsidRPr="00CE0E85">
              <w:rPr>
                <w:bCs/>
                <w:sz w:val="24"/>
                <w:szCs w:val="24"/>
              </w:rPr>
              <w:t xml:space="preserve">учитель истории, </w:t>
            </w:r>
            <w:r w:rsidR="00655138" w:rsidRPr="00CE0E85">
              <w:rPr>
                <w:bCs/>
                <w:sz w:val="24"/>
                <w:szCs w:val="24"/>
              </w:rPr>
              <w:t>биологии, географии</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w:t>
            </w:r>
          </w:p>
        </w:tc>
      </w:tr>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Cs/>
                <w:sz w:val="24"/>
                <w:szCs w:val="24"/>
              </w:rPr>
              <w:t>5</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655138" w:rsidP="00CE0E85">
            <w:pPr>
              <w:rPr>
                <w:sz w:val="24"/>
                <w:szCs w:val="24"/>
              </w:rPr>
            </w:pPr>
            <w:r w:rsidRPr="00CE0E85">
              <w:rPr>
                <w:bCs/>
                <w:sz w:val="24"/>
                <w:szCs w:val="24"/>
              </w:rPr>
              <w:t>Алейникова М.Т.</w:t>
            </w:r>
          </w:p>
        </w:tc>
        <w:tc>
          <w:tcPr>
            <w:tcW w:w="270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655138">
            <w:pPr>
              <w:rPr>
                <w:sz w:val="24"/>
                <w:szCs w:val="24"/>
              </w:rPr>
            </w:pPr>
            <w:r w:rsidRPr="00CE0E85">
              <w:rPr>
                <w:bCs/>
                <w:sz w:val="24"/>
                <w:szCs w:val="24"/>
              </w:rPr>
              <w:t xml:space="preserve">учитель математики, </w:t>
            </w:r>
            <w:r w:rsidR="00655138" w:rsidRPr="00CE0E85">
              <w:rPr>
                <w:bCs/>
                <w:sz w:val="24"/>
                <w:szCs w:val="24"/>
              </w:rPr>
              <w:t>информатики, химии</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w:t>
            </w:r>
          </w:p>
        </w:tc>
      </w:tr>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Cs/>
                <w:sz w:val="24"/>
                <w:szCs w:val="24"/>
              </w:rPr>
              <w:t>6</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AB17FB" w:rsidP="00CE0E85">
            <w:pPr>
              <w:rPr>
                <w:sz w:val="24"/>
                <w:szCs w:val="24"/>
              </w:rPr>
            </w:pPr>
            <w:r w:rsidRPr="00CE0E85">
              <w:rPr>
                <w:bCs/>
                <w:sz w:val="24"/>
                <w:szCs w:val="24"/>
              </w:rPr>
              <w:t>Канташова Е.П.</w:t>
            </w:r>
          </w:p>
        </w:tc>
        <w:tc>
          <w:tcPr>
            <w:tcW w:w="2700" w:type="dxa"/>
            <w:tcBorders>
              <w:top w:val="single" w:sz="4" w:space="0" w:color="auto"/>
              <w:left w:val="single" w:sz="4" w:space="0" w:color="auto"/>
              <w:bottom w:val="single" w:sz="4" w:space="0" w:color="auto"/>
              <w:right w:val="single" w:sz="4" w:space="0" w:color="auto"/>
            </w:tcBorders>
            <w:hideMark/>
          </w:tcPr>
          <w:p w:rsidR="00AB17FB" w:rsidRPr="00CE0E85" w:rsidRDefault="00AB17FB" w:rsidP="00CE0E85">
            <w:pPr>
              <w:rPr>
                <w:sz w:val="24"/>
                <w:szCs w:val="24"/>
              </w:rPr>
            </w:pPr>
            <w:r w:rsidRPr="00CE0E85">
              <w:rPr>
                <w:bCs/>
                <w:sz w:val="24"/>
                <w:szCs w:val="24"/>
              </w:rPr>
              <w:t xml:space="preserve">учитель </w:t>
            </w:r>
            <w:r w:rsidR="00884BB8" w:rsidRPr="00CE0E85">
              <w:rPr>
                <w:bCs/>
                <w:sz w:val="24"/>
                <w:szCs w:val="24"/>
              </w:rPr>
              <w:t>обществознания,</w:t>
            </w:r>
            <w:r w:rsidRPr="00CE0E85">
              <w:rPr>
                <w:sz w:val="24"/>
                <w:szCs w:val="24"/>
              </w:rPr>
              <w:t xml:space="preserve"> физической культуры, ОБЖ</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r w:rsidR="00AB17FB" w:rsidRPr="00CE0E85">
              <w:rPr>
                <w:sz w:val="24"/>
                <w:szCs w:val="24"/>
              </w:rPr>
              <w:t>+</w:t>
            </w:r>
          </w:p>
        </w:tc>
      </w:tr>
      <w:tr w:rsidR="00884BB8" w:rsidRPr="00CE0E85" w:rsidTr="00655138">
        <w:tc>
          <w:tcPr>
            <w:tcW w:w="720" w:type="dxa"/>
            <w:tcBorders>
              <w:top w:val="single" w:sz="4" w:space="0" w:color="auto"/>
              <w:left w:val="single" w:sz="4" w:space="0" w:color="auto"/>
              <w:bottom w:val="single" w:sz="4" w:space="0" w:color="auto"/>
              <w:right w:val="single" w:sz="4" w:space="0" w:color="auto"/>
            </w:tcBorders>
            <w:hideMark/>
          </w:tcPr>
          <w:p w:rsidR="00884BB8" w:rsidRPr="00CE0E85" w:rsidRDefault="00AB17FB" w:rsidP="00CE0E85">
            <w:pPr>
              <w:rPr>
                <w:sz w:val="24"/>
                <w:szCs w:val="24"/>
              </w:rPr>
            </w:pPr>
            <w:r w:rsidRPr="00CE0E85">
              <w:rPr>
                <w:bCs/>
                <w:sz w:val="24"/>
                <w:szCs w:val="24"/>
              </w:rPr>
              <w:t>7</w:t>
            </w:r>
          </w:p>
        </w:tc>
        <w:tc>
          <w:tcPr>
            <w:tcW w:w="2340" w:type="dxa"/>
            <w:tcBorders>
              <w:top w:val="single" w:sz="4" w:space="0" w:color="auto"/>
              <w:left w:val="single" w:sz="4" w:space="0" w:color="auto"/>
              <w:bottom w:val="single" w:sz="4" w:space="0" w:color="auto"/>
              <w:right w:val="single" w:sz="4" w:space="0" w:color="auto"/>
            </w:tcBorders>
            <w:hideMark/>
          </w:tcPr>
          <w:p w:rsidR="00884BB8" w:rsidRPr="00CE0E85" w:rsidRDefault="00AB17FB" w:rsidP="00CE0E85">
            <w:pPr>
              <w:rPr>
                <w:sz w:val="24"/>
                <w:szCs w:val="24"/>
              </w:rPr>
            </w:pPr>
            <w:r w:rsidRPr="00CE0E85">
              <w:rPr>
                <w:bCs/>
                <w:sz w:val="24"/>
                <w:szCs w:val="24"/>
              </w:rPr>
              <w:t>Зацепина Н.Т.</w:t>
            </w:r>
          </w:p>
        </w:tc>
        <w:tc>
          <w:tcPr>
            <w:tcW w:w="2700"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bCs/>
                <w:sz w:val="24"/>
                <w:szCs w:val="24"/>
              </w:rPr>
              <w:t>учитель английского языка</w:t>
            </w:r>
          </w:p>
        </w:tc>
        <w:tc>
          <w:tcPr>
            <w:tcW w:w="133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c>
          <w:tcPr>
            <w:tcW w:w="1701"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884BB8" w:rsidRPr="00CE0E85" w:rsidRDefault="00884BB8" w:rsidP="00CE0E85">
            <w:pPr>
              <w:rPr>
                <w:sz w:val="24"/>
                <w:szCs w:val="24"/>
              </w:rPr>
            </w:pPr>
            <w:r w:rsidRPr="00CE0E85">
              <w:rPr>
                <w:sz w:val="24"/>
                <w:szCs w:val="24"/>
              </w:rPr>
              <w:t> </w:t>
            </w:r>
          </w:p>
        </w:tc>
      </w:tr>
    </w:tbl>
    <w:p w:rsidR="00884BB8" w:rsidRPr="00CE0E85" w:rsidRDefault="00884BB8" w:rsidP="00884BB8">
      <w:pPr>
        <w:rPr>
          <w:sz w:val="24"/>
          <w:szCs w:val="24"/>
        </w:rPr>
      </w:pPr>
      <w:r w:rsidRPr="00CE0E85">
        <w:rPr>
          <w:sz w:val="24"/>
          <w:szCs w:val="24"/>
        </w:rPr>
        <w:t> </w:t>
      </w:r>
    </w:p>
    <w:p w:rsidR="00884BB8" w:rsidRPr="00CE0E85" w:rsidRDefault="00884BB8" w:rsidP="00884BB8">
      <w:pPr>
        <w:rPr>
          <w:sz w:val="24"/>
          <w:szCs w:val="24"/>
        </w:rPr>
      </w:pPr>
      <w:r w:rsidRPr="00CE0E85">
        <w:rPr>
          <w:b/>
          <w:bCs/>
          <w:sz w:val="24"/>
          <w:szCs w:val="24"/>
        </w:rPr>
        <w:t>Ожидаемый результат повышения квалификации – профессиональная готовность работников образования к реализации ФГОС:</w:t>
      </w:r>
    </w:p>
    <w:p w:rsidR="00884BB8" w:rsidRPr="00CE0E85" w:rsidRDefault="00884BB8" w:rsidP="00884BB8">
      <w:pPr>
        <w:rPr>
          <w:sz w:val="24"/>
          <w:szCs w:val="24"/>
        </w:rPr>
      </w:pPr>
      <w:r w:rsidRPr="00CE0E85">
        <w:rPr>
          <w:sz w:val="24"/>
          <w:szCs w:val="24"/>
        </w:rPr>
        <w:t xml:space="preserve">• </w:t>
      </w:r>
      <w:r w:rsidRPr="00CE0E85">
        <w:rPr>
          <w:b/>
          <w:bCs/>
          <w:sz w:val="24"/>
          <w:szCs w:val="24"/>
        </w:rPr>
        <w:t>обеспечение</w:t>
      </w:r>
      <w:r w:rsidRPr="00CE0E85">
        <w:rPr>
          <w:sz w:val="24"/>
          <w:szCs w:val="24"/>
        </w:rPr>
        <w:t xml:space="preserve"> оптимального вхождения работников образования в систему ценностей современного образования;</w:t>
      </w:r>
    </w:p>
    <w:p w:rsidR="00884BB8" w:rsidRPr="00CE0E85" w:rsidRDefault="00884BB8" w:rsidP="00884BB8">
      <w:pPr>
        <w:rPr>
          <w:sz w:val="24"/>
          <w:szCs w:val="24"/>
        </w:rPr>
      </w:pPr>
      <w:r w:rsidRPr="00CE0E85">
        <w:rPr>
          <w:sz w:val="24"/>
          <w:szCs w:val="24"/>
        </w:rPr>
        <w:t xml:space="preserve">• </w:t>
      </w:r>
      <w:r w:rsidRPr="00CE0E85">
        <w:rPr>
          <w:b/>
          <w:bCs/>
          <w:sz w:val="24"/>
          <w:szCs w:val="24"/>
        </w:rPr>
        <w:t xml:space="preserve">принятие </w:t>
      </w:r>
      <w:r w:rsidRPr="00CE0E85">
        <w:rPr>
          <w:sz w:val="24"/>
          <w:szCs w:val="24"/>
        </w:rPr>
        <w:t>идеологии ФГОС общего образования;</w:t>
      </w:r>
    </w:p>
    <w:p w:rsidR="00884BB8" w:rsidRPr="00CE0E85" w:rsidRDefault="00884BB8" w:rsidP="00884BB8">
      <w:pPr>
        <w:rPr>
          <w:sz w:val="24"/>
          <w:szCs w:val="24"/>
        </w:rPr>
      </w:pPr>
      <w:r w:rsidRPr="00CE0E85">
        <w:rPr>
          <w:sz w:val="24"/>
          <w:szCs w:val="24"/>
        </w:rPr>
        <w:t xml:space="preserve">• </w:t>
      </w:r>
      <w:r w:rsidRPr="00CE0E85">
        <w:rPr>
          <w:b/>
          <w:bCs/>
          <w:sz w:val="24"/>
          <w:szCs w:val="24"/>
        </w:rPr>
        <w:t>освоение</w:t>
      </w:r>
      <w:r w:rsidRPr="00CE0E85">
        <w:rPr>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84BB8" w:rsidRPr="00CE0E85" w:rsidRDefault="00884BB8" w:rsidP="00884BB8">
      <w:pPr>
        <w:rPr>
          <w:sz w:val="24"/>
          <w:szCs w:val="24"/>
        </w:rPr>
      </w:pPr>
      <w:r w:rsidRPr="00CE0E85">
        <w:rPr>
          <w:sz w:val="24"/>
          <w:szCs w:val="24"/>
        </w:rPr>
        <w:t xml:space="preserve">• </w:t>
      </w:r>
      <w:r w:rsidRPr="00CE0E85">
        <w:rPr>
          <w:b/>
          <w:bCs/>
          <w:sz w:val="24"/>
          <w:szCs w:val="24"/>
        </w:rPr>
        <w:t>овладение</w:t>
      </w:r>
      <w:r w:rsidRPr="00CE0E85">
        <w:rPr>
          <w:sz w:val="24"/>
          <w:szCs w:val="24"/>
        </w:rPr>
        <w:t xml:space="preserve"> учебно-методическими и информационно-методическими ресурсами, необходимыми для успешного решения задач ФГОС.</w:t>
      </w:r>
    </w:p>
    <w:p w:rsidR="00884BB8" w:rsidRPr="00CE0E85" w:rsidRDefault="00884BB8" w:rsidP="00884BB8">
      <w:pPr>
        <w:rPr>
          <w:sz w:val="24"/>
          <w:szCs w:val="24"/>
        </w:rPr>
      </w:pPr>
      <w:r w:rsidRPr="00CE0E85">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A348E" w:rsidRPr="00CE0E85" w:rsidRDefault="001A348E" w:rsidP="001A348E">
      <w:pPr>
        <w:pStyle w:val="afffa"/>
        <w:spacing w:line="276" w:lineRule="auto"/>
        <w:rPr>
          <w:sz w:val="24"/>
          <w:szCs w:val="24"/>
        </w:rPr>
      </w:pPr>
      <w:r w:rsidRPr="00CE0E85">
        <w:rPr>
          <w:sz w:val="24"/>
          <w:szCs w:val="24"/>
        </w:rPr>
        <w:t>Формами повышения квалификации также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1A348E" w:rsidRPr="00CE0E85" w:rsidRDefault="001A348E" w:rsidP="001A348E">
      <w:pPr>
        <w:pStyle w:val="afffa"/>
        <w:spacing w:line="276" w:lineRule="auto"/>
        <w:rPr>
          <w:sz w:val="24"/>
          <w:szCs w:val="24"/>
        </w:rPr>
      </w:pPr>
    </w:p>
    <w:p w:rsidR="001A348E" w:rsidRPr="00CE0E85" w:rsidRDefault="001A348E" w:rsidP="001A348E">
      <w:pPr>
        <w:pStyle w:val="afffa"/>
        <w:spacing w:line="276" w:lineRule="auto"/>
        <w:rPr>
          <w:sz w:val="24"/>
          <w:szCs w:val="24"/>
        </w:rPr>
      </w:pPr>
      <w:r w:rsidRPr="00CE0E85">
        <w:rPr>
          <w:sz w:val="24"/>
          <w:szCs w:val="24"/>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A348E" w:rsidRPr="00CE0E85" w:rsidRDefault="001A348E" w:rsidP="001A348E">
      <w:pPr>
        <w:pStyle w:val="afffa"/>
        <w:spacing w:line="276" w:lineRule="auto"/>
        <w:jc w:val="center"/>
        <w:rPr>
          <w:b/>
          <w:sz w:val="24"/>
          <w:szCs w:val="24"/>
        </w:rPr>
      </w:pPr>
    </w:p>
    <w:p w:rsidR="001A348E" w:rsidRPr="00CE0E85" w:rsidRDefault="001A348E" w:rsidP="001A348E">
      <w:pPr>
        <w:pStyle w:val="afffa"/>
        <w:spacing w:line="276" w:lineRule="auto"/>
        <w:jc w:val="center"/>
        <w:rPr>
          <w:b/>
          <w:sz w:val="24"/>
          <w:szCs w:val="24"/>
        </w:rPr>
      </w:pPr>
      <w:r w:rsidRPr="00CE0E85">
        <w:rPr>
          <w:b/>
          <w:sz w:val="24"/>
          <w:szCs w:val="24"/>
        </w:rPr>
        <w:t>Критерии оценки результативности деятельности педагогических работников</w:t>
      </w:r>
    </w:p>
    <w:tbl>
      <w:tblPr>
        <w:tblW w:w="9932" w:type="dxa"/>
        <w:jc w:val="center"/>
        <w:tblInd w:w="406" w:type="dxa"/>
        <w:tblLayout w:type="fixed"/>
        <w:tblCellMar>
          <w:left w:w="10" w:type="dxa"/>
          <w:right w:w="10" w:type="dxa"/>
        </w:tblCellMar>
        <w:tblLook w:val="00A0" w:firstRow="1" w:lastRow="0" w:firstColumn="1" w:lastColumn="0" w:noHBand="0" w:noVBand="0"/>
      </w:tblPr>
      <w:tblGrid>
        <w:gridCol w:w="1905"/>
        <w:gridCol w:w="4546"/>
        <w:gridCol w:w="3481"/>
      </w:tblGrid>
      <w:tr w:rsidR="001A348E" w:rsidRPr="00CE0E85" w:rsidTr="001A348E">
        <w:trPr>
          <w:trHeight w:val="530"/>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pPr>
              <w:pStyle w:val="afffa"/>
              <w:spacing w:line="276" w:lineRule="auto"/>
              <w:ind w:firstLine="0"/>
              <w:jc w:val="center"/>
              <w:rPr>
                <w:rFonts w:eastAsia="Times New Roman"/>
                <w:b/>
                <w:sz w:val="24"/>
                <w:szCs w:val="24"/>
              </w:rPr>
            </w:pPr>
            <w:r w:rsidRPr="00CE0E85">
              <w:rPr>
                <w:b/>
                <w:sz w:val="24"/>
                <w:szCs w:val="24"/>
              </w:rPr>
              <w:t>Критерии оценки</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pPr>
              <w:pStyle w:val="afffa"/>
              <w:spacing w:line="276" w:lineRule="auto"/>
              <w:ind w:firstLine="0"/>
              <w:jc w:val="center"/>
              <w:rPr>
                <w:rFonts w:eastAsia="Times New Roman"/>
                <w:b/>
                <w:sz w:val="24"/>
                <w:szCs w:val="24"/>
              </w:rPr>
            </w:pPr>
            <w:r w:rsidRPr="00CE0E85">
              <w:rPr>
                <w:b/>
                <w:sz w:val="24"/>
                <w:szCs w:val="24"/>
              </w:rPr>
              <w:t>Содержание критерия</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pPr>
              <w:pStyle w:val="afffa"/>
              <w:spacing w:line="276" w:lineRule="auto"/>
              <w:ind w:firstLine="0"/>
              <w:jc w:val="center"/>
              <w:rPr>
                <w:rFonts w:eastAsia="Times New Roman"/>
                <w:b/>
                <w:sz w:val="24"/>
                <w:szCs w:val="24"/>
              </w:rPr>
            </w:pPr>
            <w:r w:rsidRPr="00CE0E85">
              <w:rPr>
                <w:b/>
                <w:sz w:val="24"/>
                <w:szCs w:val="24"/>
              </w:rPr>
              <w:t>Показатели/ индикаторы</w:t>
            </w:r>
          </w:p>
        </w:tc>
      </w:tr>
      <w:tr w:rsidR="001A348E" w:rsidRPr="00CE0E85" w:rsidTr="001A348E">
        <w:trPr>
          <w:trHeight w:val="2132"/>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pPr>
              <w:pStyle w:val="afffa"/>
              <w:spacing w:line="276" w:lineRule="auto"/>
              <w:ind w:left="176" w:right="188" w:firstLine="0"/>
              <w:rPr>
                <w:rFonts w:eastAsia="Times New Roman"/>
                <w:sz w:val="24"/>
                <w:szCs w:val="24"/>
              </w:rPr>
            </w:pPr>
            <w:r w:rsidRPr="00CE0E85">
              <w:rPr>
                <w:sz w:val="24"/>
                <w:szCs w:val="24"/>
              </w:rPr>
              <w:t>Достижение обучающимися личностных результатов</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rsidP="00F66E95">
            <w:pPr>
              <w:pStyle w:val="afffa"/>
              <w:spacing w:line="276" w:lineRule="auto"/>
              <w:ind w:left="176" w:right="188" w:firstLine="0"/>
              <w:jc w:val="left"/>
              <w:rPr>
                <w:rFonts w:eastAsia="Times New Roman"/>
                <w:sz w:val="24"/>
                <w:szCs w:val="24"/>
              </w:rPr>
            </w:pPr>
            <w:r w:rsidRPr="00CE0E85">
              <w:rPr>
                <w:sz w:val="24"/>
                <w:szCs w:val="24"/>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348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rsidP="00F66E95">
            <w:pPr>
              <w:pStyle w:val="afffa"/>
              <w:spacing w:line="276" w:lineRule="auto"/>
              <w:ind w:firstLine="0"/>
              <w:jc w:val="left"/>
              <w:rPr>
                <w:rFonts w:eastAsia="Times New Roman"/>
                <w:sz w:val="24"/>
                <w:szCs w:val="24"/>
                <w:lang w:eastAsia="ru-RU"/>
              </w:rPr>
            </w:pPr>
            <w:r w:rsidRPr="00CE0E85">
              <w:rPr>
                <w:sz w:val="24"/>
                <w:szCs w:val="24"/>
              </w:rPr>
              <w:t xml:space="preserve">- востребованность услуг учителя (в том числе внеурочных) учениками и родителями; </w:t>
            </w:r>
          </w:p>
          <w:p w:rsidR="001A348E" w:rsidRPr="00CE0E85" w:rsidRDefault="001A348E" w:rsidP="00F66E95">
            <w:pPr>
              <w:pStyle w:val="afffa"/>
              <w:spacing w:line="276" w:lineRule="auto"/>
              <w:ind w:firstLine="0"/>
              <w:jc w:val="left"/>
              <w:rPr>
                <w:sz w:val="24"/>
                <w:szCs w:val="24"/>
              </w:rPr>
            </w:pPr>
            <w:r w:rsidRPr="00CE0E85">
              <w:rPr>
                <w:sz w:val="24"/>
                <w:szCs w:val="24"/>
              </w:rPr>
              <w:t xml:space="preserve">- использование учителями современных педагогических технологий, в том числе ИКТ и здоровьесберегающих; </w:t>
            </w:r>
          </w:p>
          <w:p w:rsidR="001A348E" w:rsidRPr="00CE0E85" w:rsidRDefault="001A348E" w:rsidP="00F66E95">
            <w:pPr>
              <w:pStyle w:val="afffa"/>
              <w:spacing w:line="276" w:lineRule="auto"/>
              <w:ind w:firstLine="0"/>
              <w:jc w:val="left"/>
              <w:rPr>
                <w:sz w:val="24"/>
                <w:szCs w:val="24"/>
              </w:rPr>
            </w:pPr>
            <w:r w:rsidRPr="00CE0E85">
              <w:rPr>
                <w:sz w:val="24"/>
                <w:szCs w:val="24"/>
              </w:rPr>
              <w:t>- участие в методической и научной работе, распространение передового педагогического опыта;</w:t>
            </w:r>
          </w:p>
          <w:p w:rsidR="001A348E" w:rsidRPr="00CE0E85" w:rsidRDefault="001A348E" w:rsidP="00F66E95">
            <w:pPr>
              <w:pStyle w:val="afffa"/>
              <w:spacing w:line="276" w:lineRule="auto"/>
              <w:ind w:firstLine="0"/>
              <w:jc w:val="left"/>
              <w:rPr>
                <w:sz w:val="24"/>
                <w:szCs w:val="24"/>
              </w:rPr>
            </w:pPr>
            <w:r w:rsidRPr="00CE0E85">
              <w:rPr>
                <w:sz w:val="24"/>
                <w:szCs w:val="24"/>
              </w:rPr>
              <w:t xml:space="preserve"> - повышение уровня профессионального мастерства; </w:t>
            </w:r>
          </w:p>
          <w:p w:rsidR="001A348E" w:rsidRPr="00CE0E85" w:rsidRDefault="001A348E" w:rsidP="00F66E95">
            <w:pPr>
              <w:pStyle w:val="afffa"/>
              <w:spacing w:line="276" w:lineRule="auto"/>
              <w:ind w:firstLine="0"/>
              <w:jc w:val="left"/>
              <w:rPr>
                <w:sz w:val="24"/>
                <w:szCs w:val="24"/>
              </w:rPr>
            </w:pPr>
            <w:r w:rsidRPr="00CE0E85">
              <w:rPr>
                <w:sz w:val="24"/>
                <w:szCs w:val="24"/>
              </w:rPr>
              <w:t xml:space="preserve">- работа учителя по формированию и сопровождению индивидуальных образовательных траекторий обучающихся, руководству их проектной деятельностью; </w:t>
            </w:r>
          </w:p>
          <w:p w:rsidR="001A348E" w:rsidRPr="00CE0E85" w:rsidRDefault="001A348E" w:rsidP="00F66E95">
            <w:pPr>
              <w:pStyle w:val="afffa"/>
              <w:spacing w:line="276" w:lineRule="auto"/>
              <w:ind w:firstLine="0"/>
              <w:jc w:val="left"/>
              <w:rPr>
                <w:rFonts w:eastAsia="Times New Roman"/>
                <w:sz w:val="24"/>
                <w:szCs w:val="24"/>
              </w:rPr>
            </w:pPr>
            <w:r w:rsidRPr="00CE0E85">
              <w:rPr>
                <w:sz w:val="24"/>
                <w:szCs w:val="24"/>
              </w:rPr>
              <w:t>- взаимодействие со всеми участниками образовательного процесса.</w:t>
            </w:r>
          </w:p>
        </w:tc>
      </w:tr>
      <w:tr w:rsidR="001A348E" w:rsidRPr="00CE0E85" w:rsidTr="001A348E">
        <w:trPr>
          <w:trHeight w:val="870"/>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pPr>
              <w:pStyle w:val="afffa"/>
              <w:spacing w:line="276" w:lineRule="auto"/>
              <w:ind w:left="176" w:right="131" w:firstLine="34"/>
              <w:rPr>
                <w:rFonts w:eastAsia="Times New Roman"/>
                <w:sz w:val="24"/>
                <w:szCs w:val="24"/>
              </w:rPr>
            </w:pPr>
            <w:r w:rsidRPr="00CE0E85">
              <w:rPr>
                <w:sz w:val="24"/>
                <w:szCs w:val="24"/>
              </w:rPr>
              <w:t>Достижение обучающимися метапредметных результатов</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rsidP="00F66E95">
            <w:pPr>
              <w:pStyle w:val="afffa"/>
              <w:spacing w:line="276" w:lineRule="auto"/>
              <w:ind w:left="176" w:right="131" w:firstLine="34"/>
              <w:jc w:val="left"/>
              <w:rPr>
                <w:rFonts w:eastAsia="Times New Roman"/>
                <w:sz w:val="24"/>
                <w:szCs w:val="24"/>
              </w:rPr>
            </w:pPr>
            <w:r w:rsidRPr="00CE0E85">
              <w:rPr>
                <w:sz w:val="24"/>
                <w:szCs w:val="24"/>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3481" w:type="dxa"/>
            <w:vMerge/>
            <w:tcBorders>
              <w:top w:val="single" w:sz="4" w:space="0" w:color="auto"/>
              <w:left w:val="single" w:sz="4" w:space="0" w:color="auto"/>
              <w:bottom w:val="single" w:sz="4" w:space="0" w:color="auto"/>
              <w:right w:val="single" w:sz="4" w:space="0" w:color="auto"/>
            </w:tcBorders>
            <w:vAlign w:val="center"/>
            <w:hideMark/>
          </w:tcPr>
          <w:p w:rsidR="001A348E" w:rsidRPr="00CE0E85" w:rsidRDefault="001A348E" w:rsidP="00F66E95">
            <w:pPr>
              <w:rPr>
                <w:rFonts w:ascii="Times New Roman" w:eastAsia="Times New Roman" w:hAnsi="Times New Roman"/>
                <w:sz w:val="24"/>
                <w:szCs w:val="24"/>
                <w:lang w:eastAsia="ru-RU"/>
              </w:rPr>
            </w:pPr>
          </w:p>
        </w:tc>
      </w:tr>
      <w:tr w:rsidR="001A348E" w:rsidRPr="00CE0E85" w:rsidTr="001A348E">
        <w:trPr>
          <w:trHeight w:val="1948"/>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pPr>
              <w:pStyle w:val="afffa"/>
              <w:spacing w:line="276" w:lineRule="auto"/>
              <w:ind w:left="176" w:right="131" w:firstLine="0"/>
              <w:rPr>
                <w:rFonts w:eastAsia="Times New Roman"/>
                <w:sz w:val="24"/>
                <w:szCs w:val="24"/>
              </w:rPr>
            </w:pPr>
            <w:r w:rsidRPr="00CE0E85">
              <w:rPr>
                <w:sz w:val="24"/>
                <w:szCs w:val="24"/>
              </w:rPr>
              <w:t>Достижение обучающимися предметных результатов</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1A348E" w:rsidRPr="00CE0E85" w:rsidRDefault="001A348E" w:rsidP="00F66E95">
            <w:pPr>
              <w:pStyle w:val="afffa"/>
              <w:spacing w:line="276" w:lineRule="auto"/>
              <w:ind w:left="176" w:right="131" w:firstLine="0"/>
              <w:jc w:val="left"/>
              <w:rPr>
                <w:rFonts w:eastAsia="Times New Roman"/>
                <w:sz w:val="24"/>
                <w:szCs w:val="24"/>
              </w:rPr>
            </w:pPr>
            <w:r w:rsidRPr="00CE0E85">
              <w:rPr>
                <w:sz w:val="24"/>
                <w:szCs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3481" w:type="dxa"/>
            <w:vMerge/>
            <w:tcBorders>
              <w:top w:val="single" w:sz="4" w:space="0" w:color="auto"/>
              <w:left w:val="single" w:sz="4" w:space="0" w:color="auto"/>
              <w:bottom w:val="single" w:sz="4" w:space="0" w:color="auto"/>
              <w:right w:val="single" w:sz="4" w:space="0" w:color="auto"/>
            </w:tcBorders>
            <w:vAlign w:val="center"/>
            <w:hideMark/>
          </w:tcPr>
          <w:p w:rsidR="001A348E" w:rsidRPr="00CE0E85" w:rsidRDefault="001A348E" w:rsidP="00F66E95">
            <w:pPr>
              <w:rPr>
                <w:rFonts w:ascii="Times New Roman" w:eastAsia="Times New Roman" w:hAnsi="Times New Roman"/>
                <w:sz w:val="24"/>
                <w:szCs w:val="24"/>
                <w:lang w:eastAsia="ru-RU"/>
              </w:rPr>
            </w:pPr>
          </w:p>
        </w:tc>
      </w:tr>
    </w:tbl>
    <w:p w:rsidR="00884BB8" w:rsidRPr="00CE0E85" w:rsidRDefault="00884BB8" w:rsidP="00884BB8">
      <w:pPr>
        <w:rPr>
          <w:sz w:val="24"/>
          <w:szCs w:val="24"/>
        </w:rPr>
      </w:pPr>
      <w:r w:rsidRPr="00CE0E85">
        <w:rPr>
          <w:b/>
          <w:sz w:val="24"/>
          <w:szCs w:val="24"/>
        </w:rPr>
        <w:t>Организация методической работы</w:t>
      </w:r>
    </w:p>
    <w:p w:rsidR="00884BB8" w:rsidRPr="00CE0E85" w:rsidRDefault="00884BB8" w:rsidP="00884BB8">
      <w:pPr>
        <w:rPr>
          <w:sz w:val="24"/>
          <w:szCs w:val="24"/>
        </w:rPr>
      </w:pPr>
      <w:r w:rsidRPr="00CE0E85">
        <w:rPr>
          <w:b/>
          <w:sz w:val="24"/>
          <w:szCs w:val="24"/>
        </w:rPr>
        <w:t xml:space="preserve">План работы по методическому сопровождению введения ФГОС ООО </w:t>
      </w:r>
    </w:p>
    <w:p w:rsidR="00884BB8" w:rsidRPr="00CE0E85" w:rsidRDefault="00884BB8" w:rsidP="00884BB8">
      <w:pPr>
        <w:rPr>
          <w:sz w:val="24"/>
          <w:szCs w:val="24"/>
        </w:rPr>
      </w:pPr>
      <w:r w:rsidRPr="00CE0E85">
        <w:rPr>
          <w:b/>
          <w:bCs/>
          <w:sz w:val="24"/>
          <w:szCs w:val="24"/>
        </w:rPr>
        <w:t>Цель:</w:t>
      </w:r>
      <w:r w:rsidRPr="00CE0E85">
        <w:rPr>
          <w:sz w:val="24"/>
          <w:szCs w:val="24"/>
        </w:rPr>
        <w:t xml:space="preserve"> обеспечение методических условий для эффективного введения и реализации ФГОС ООО.</w:t>
      </w:r>
    </w:p>
    <w:p w:rsidR="00884BB8" w:rsidRPr="00CE0E85" w:rsidRDefault="00884BB8" w:rsidP="00884BB8">
      <w:pPr>
        <w:rPr>
          <w:sz w:val="24"/>
          <w:szCs w:val="24"/>
        </w:rPr>
      </w:pPr>
      <w:r w:rsidRPr="00CE0E85">
        <w:rPr>
          <w:b/>
          <w:bCs/>
          <w:sz w:val="24"/>
          <w:szCs w:val="24"/>
        </w:rPr>
        <w:t>Задачи:</w:t>
      </w:r>
    </w:p>
    <w:p w:rsidR="00884BB8" w:rsidRPr="00CE0E85" w:rsidRDefault="00884BB8" w:rsidP="00803ADD">
      <w:pPr>
        <w:numPr>
          <w:ilvl w:val="0"/>
          <w:numId w:val="218"/>
        </w:numPr>
        <w:rPr>
          <w:sz w:val="24"/>
          <w:szCs w:val="24"/>
        </w:rPr>
      </w:pPr>
      <w:r w:rsidRPr="00CE0E85">
        <w:rPr>
          <w:sz w:val="24"/>
          <w:szCs w:val="24"/>
        </w:rPr>
        <w:t>Создать условия для развития учительского потенциала и повышения уровня профессионализма педагогов для успешной реализации ФГОС ООО.</w:t>
      </w:r>
    </w:p>
    <w:p w:rsidR="00884BB8" w:rsidRPr="00CE0E85" w:rsidRDefault="00884BB8" w:rsidP="00803ADD">
      <w:pPr>
        <w:numPr>
          <w:ilvl w:val="0"/>
          <w:numId w:val="218"/>
        </w:numPr>
        <w:rPr>
          <w:sz w:val="24"/>
          <w:szCs w:val="24"/>
        </w:rPr>
      </w:pPr>
      <w:r w:rsidRPr="00CE0E85">
        <w:rPr>
          <w:sz w:val="24"/>
          <w:szCs w:val="24"/>
        </w:rPr>
        <w:t>Включить учителей в инновационную деятельность по опережающему введению ФГОС основного общего образования.</w:t>
      </w:r>
    </w:p>
    <w:p w:rsidR="00884BB8" w:rsidRPr="00CE0E85" w:rsidRDefault="00884BB8" w:rsidP="00803ADD">
      <w:pPr>
        <w:numPr>
          <w:ilvl w:val="0"/>
          <w:numId w:val="218"/>
        </w:numPr>
        <w:rPr>
          <w:sz w:val="24"/>
          <w:szCs w:val="24"/>
        </w:rPr>
      </w:pPr>
      <w:r w:rsidRPr="00CE0E85">
        <w:rPr>
          <w:sz w:val="24"/>
          <w:szCs w:val="24"/>
        </w:rPr>
        <w:t>Совершенствовать методический уровень педагогов в овладении новыми педагогическими технологиями.</w:t>
      </w:r>
    </w:p>
    <w:p w:rsidR="00884BB8" w:rsidRPr="00CE0E85" w:rsidRDefault="00884BB8" w:rsidP="00803ADD">
      <w:pPr>
        <w:numPr>
          <w:ilvl w:val="0"/>
          <w:numId w:val="218"/>
        </w:numPr>
        <w:rPr>
          <w:sz w:val="24"/>
          <w:szCs w:val="24"/>
        </w:rPr>
      </w:pPr>
      <w:r w:rsidRPr="00CE0E85">
        <w:rPr>
          <w:sz w:val="24"/>
          <w:szCs w:val="24"/>
        </w:rPr>
        <w:t xml:space="preserve">Создать условия для самореализации обучающихся в учебно-воспитательном процессе. </w:t>
      </w:r>
    </w:p>
    <w:p w:rsidR="00884BB8" w:rsidRPr="00CE0E85" w:rsidRDefault="00884BB8" w:rsidP="00803ADD">
      <w:pPr>
        <w:numPr>
          <w:ilvl w:val="0"/>
          <w:numId w:val="218"/>
        </w:numPr>
        <w:rPr>
          <w:sz w:val="24"/>
          <w:szCs w:val="24"/>
        </w:rPr>
      </w:pPr>
      <w:r w:rsidRPr="00CE0E85">
        <w:rPr>
          <w:sz w:val="24"/>
          <w:szCs w:val="24"/>
        </w:rPr>
        <w:t>Развивать ключевые компетенции обучающихся на основе использования современных педагогических технологий и методов активного обучения.</w:t>
      </w:r>
    </w:p>
    <w:tbl>
      <w:tblPr>
        <w:tblW w:w="10643"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29"/>
        <w:gridCol w:w="371"/>
        <w:gridCol w:w="6613"/>
        <w:gridCol w:w="2230"/>
      </w:tblGrid>
      <w:tr w:rsidR="00884BB8" w:rsidRPr="00CE0E85" w:rsidTr="00CE0E85">
        <w:tc>
          <w:tcPr>
            <w:tcW w:w="1800"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b/>
                <w:sz w:val="24"/>
                <w:szCs w:val="24"/>
              </w:rPr>
              <w:t>Сроки</w:t>
            </w:r>
          </w:p>
        </w:tc>
        <w:tc>
          <w:tcPr>
            <w:tcW w:w="6613"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b/>
                <w:sz w:val="24"/>
                <w:szCs w:val="24"/>
              </w:rPr>
              <w:t>Мероприятие</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b/>
                <w:sz w:val="24"/>
                <w:szCs w:val="24"/>
              </w:rPr>
              <w:t>Ответственные</w:t>
            </w:r>
          </w:p>
        </w:tc>
      </w:tr>
      <w:tr w:rsidR="00884BB8" w:rsidRPr="00CE0E85" w:rsidTr="00CE0E85">
        <w:tc>
          <w:tcPr>
            <w:tcW w:w="10643" w:type="dxa"/>
            <w:gridSpan w:val="4"/>
            <w:tcBorders>
              <w:top w:val="single" w:sz="4" w:space="0" w:color="000000"/>
              <w:left w:val="single" w:sz="4" w:space="0" w:color="000000"/>
              <w:bottom w:val="single" w:sz="4" w:space="0" w:color="000000"/>
              <w:right w:val="single" w:sz="4" w:space="0" w:color="000000"/>
            </w:tcBorders>
            <w:hideMark/>
          </w:tcPr>
          <w:p w:rsidR="00884BB8" w:rsidRPr="00CE0E85" w:rsidRDefault="00884BB8" w:rsidP="00FD0C1D">
            <w:pPr>
              <w:jc w:val="center"/>
              <w:rPr>
                <w:sz w:val="24"/>
                <w:szCs w:val="24"/>
              </w:rPr>
            </w:pPr>
            <w:r w:rsidRPr="00CE0E85">
              <w:rPr>
                <w:b/>
                <w:sz w:val="24"/>
                <w:szCs w:val="24"/>
              </w:rPr>
              <w:t>Организация работы с педагогическими кадрами</w:t>
            </w:r>
          </w:p>
        </w:tc>
      </w:tr>
      <w:tr w:rsidR="00884BB8" w:rsidRPr="00CE0E85" w:rsidTr="00FD0C1D">
        <w:trPr>
          <w:trHeight w:val="1080"/>
        </w:trPr>
        <w:tc>
          <w:tcPr>
            <w:tcW w:w="1429" w:type="dxa"/>
            <w:vMerge w:val="restart"/>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 </w:t>
            </w:r>
          </w:p>
          <w:p w:rsidR="00884BB8" w:rsidRPr="00CE0E85" w:rsidRDefault="00884BB8" w:rsidP="00CE0E85">
            <w:pPr>
              <w:rPr>
                <w:sz w:val="24"/>
                <w:szCs w:val="24"/>
              </w:rPr>
            </w:pPr>
            <w:r w:rsidRPr="00CE0E85">
              <w:rPr>
                <w:sz w:val="24"/>
                <w:szCs w:val="24"/>
              </w:rPr>
              <w:t>В течение года</w:t>
            </w:r>
          </w:p>
          <w:p w:rsidR="00884BB8" w:rsidRPr="00CE0E85" w:rsidRDefault="00884BB8" w:rsidP="00CE0E85">
            <w:pPr>
              <w:rPr>
                <w:sz w:val="24"/>
                <w:szCs w:val="24"/>
              </w:rPr>
            </w:pPr>
            <w:r w:rsidRPr="00CE0E85">
              <w:rPr>
                <w:sz w:val="24"/>
                <w:szCs w:val="24"/>
              </w:rPr>
              <w:t> </w:t>
            </w:r>
          </w:p>
        </w:tc>
        <w:tc>
          <w:tcPr>
            <w:tcW w:w="6984" w:type="dxa"/>
            <w:gridSpan w:val="2"/>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Повышение квалификации учителей основной школы по вопросам реализации ФГОС ООО в образовательном процессе</w:t>
            </w:r>
          </w:p>
          <w:p w:rsidR="00884BB8" w:rsidRPr="00CE0E85" w:rsidRDefault="00884BB8" w:rsidP="00CE0E85">
            <w:pPr>
              <w:rPr>
                <w:sz w:val="24"/>
                <w:szCs w:val="24"/>
              </w:rPr>
            </w:pPr>
            <w:r w:rsidRPr="00CE0E85">
              <w:rPr>
                <w:sz w:val="24"/>
                <w:szCs w:val="24"/>
              </w:rPr>
              <w:t> </w:t>
            </w:r>
          </w:p>
        </w:tc>
        <w:tc>
          <w:tcPr>
            <w:tcW w:w="2230" w:type="dxa"/>
            <w:tcBorders>
              <w:top w:val="single" w:sz="4" w:space="0" w:color="000000"/>
              <w:left w:val="single" w:sz="4" w:space="0" w:color="000000"/>
              <w:bottom w:val="single" w:sz="4" w:space="0" w:color="auto"/>
              <w:right w:val="single" w:sz="4" w:space="0" w:color="000000"/>
            </w:tcBorders>
            <w:hideMark/>
          </w:tcPr>
          <w:p w:rsidR="00884BB8" w:rsidRPr="00CE0E85" w:rsidRDefault="001A348E" w:rsidP="00CE0E85">
            <w:pPr>
              <w:rPr>
                <w:sz w:val="24"/>
                <w:szCs w:val="24"/>
              </w:rPr>
            </w:pPr>
            <w:r w:rsidRPr="00CE0E85">
              <w:rPr>
                <w:sz w:val="24"/>
                <w:szCs w:val="24"/>
              </w:rPr>
              <w:t xml:space="preserve">Заместитель директора </w:t>
            </w:r>
          </w:p>
          <w:p w:rsidR="00884BB8" w:rsidRPr="00CE0E85" w:rsidRDefault="001A348E" w:rsidP="00CE0E85">
            <w:pPr>
              <w:rPr>
                <w:sz w:val="24"/>
                <w:szCs w:val="24"/>
              </w:rPr>
            </w:pPr>
            <w:r w:rsidRPr="00CE0E85">
              <w:rPr>
                <w:sz w:val="24"/>
                <w:szCs w:val="24"/>
              </w:rPr>
              <w:t>Алейникова М.Т.</w:t>
            </w:r>
          </w:p>
        </w:tc>
      </w:tr>
      <w:tr w:rsidR="00884BB8" w:rsidRPr="00CE0E85" w:rsidTr="00FD0C1D">
        <w:trPr>
          <w:trHeight w:val="1549"/>
        </w:trPr>
        <w:tc>
          <w:tcPr>
            <w:tcW w:w="1429" w:type="dxa"/>
            <w:vMerge/>
            <w:tcBorders>
              <w:top w:val="single" w:sz="4" w:space="0" w:color="000000"/>
              <w:left w:val="single" w:sz="4" w:space="0" w:color="000000"/>
              <w:bottom w:val="single" w:sz="4" w:space="0" w:color="auto"/>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Методическая помощь учителям по созданию системы уроков в соответствии с требованиями ФГОС ООО</w:t>
            </w:r>
          </w:p>
        </w:tc>
        <w:tc>
          <w:tcPr>
            <w:tcW w:w="2230" w:type="dxa"/>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1A348E" w:rsidRPr="00CE0E85">
              <w:rPr>
                <w:sz w:val="24"/>
                <w:szCs w:val="24"/>
              </w:rPr>
              <w:t>Алейникова М.Т.  Руководитель МО Зацепина Н.Т.</w:t>
            </w:r>
          </w:p>
        </w:tc>
      </w:tr>
      <w:tr w:rsidR="00884BB8" w:rsidRPr="00CE0E85" w:rsidTr="00FD0C1D">
        <w:trPr>
          <w:trHeight w:val="1080"/>
        </w:trPr>
        <w:tc>
          <w:tcPr>
            <w:tcW w:w="1429" w:type="dxa"/>
            <w:vMerge/>
            <w:tcBorders>
              <w:top w:val="single" w:sz="4" w:space="0" w:color="000000"/>
              <w:left w:val="single" w:sz="4" w:space="0" w:color="000000"/>
              <w:bottom w:val="single" w:sz="4" w:space="0" w:color="auto"/>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Обзор методической литературы по организации введения и реализации ФГОС ООО</w:t>
            </w:r>
          </w:p>
        </w:tc>
        <w:tc>
          <w:tcPr>
            <w:tcW w:w="2230" w:type="dxa"/>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Руководитель МО</w:t>
            </w:r>
          </w:p>
          <w:p w:rsidR="00884BB8" w:rsidRPr="00CE0E85" w:rsidRDefault="001A348E" w:rsidP="00CE0E85">
            <w:pPr>
              <w:rPr>
                <w:sz w:val="24"/>
                <w:szCs w:val="24"/>
              </w:rPr>
            </w:pPr>
            <w:r w:rsidRPr="00CE0E85">
              <w:rPr>
                <w:sz w:val="24"/>
                <w:szCs w:val="24"/>
              </w:rPr>
              <w:t>Зацепина Н.Т.</w:t>
            </w:r>
            <w:r w:rsidR="00884BB8" w:rsidRPr="00CE0E85">
              <w:rPr>
                <w:sz w:val="24"/>
                <w:szCs w:val="24"/>
              </w:rPr>
              <w:t> </w:t>
            </w:r>
          </w:p>
        </w:tc>
      </w:tr>
      <w:tr w:rsidR="00884BB8" w:rsidRPr="00CE0E85" w:rsidTr="00FD0C1D">
        <w:trPr>
          <w:trHeight w:val="855"/>
        </w:trPr>
        <w:tc>
          <w:tcPr>
            <w:tcW w:w="1429" w:type="dxa"/>
            <w:vMerge/>
            <w:tcBorders>
              <w:top w:val="single" w:sz="4" w:space="0" w:color="000000"/>
              <w:left w:val="single" w:sz="4" w:space="0" w:color="000000"/>
              <w:bottom w:val="single" w:sz="4" w:space="0" w:color="auto"/>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auto"/>
              <w:left w:val="single" w:sz="4" w:space="0" w:color="000000"/>
              <w:bottom w:val="single" w:sz="4" w:space="0" w:color="auto"/>
              <w:right w:val="single" w:sz="4" w:space="0" w:color="000000"/>
            </w:tcBorders>
            <w:hideMark/>
          </w:tcPr>
          <w:p w:rsidR="00884BB8" w:rsidRPr="00CE0E85" w:rsidRDefault="00884BB8" w:rsidP="001A348E">
            <w:pPr>
              <w:rPr>
                <w:sz w:val="24"/>
                <w:szCs w:val="24"/>
              </w:rPr>
            </w:pPr>
            <w:r w:rsidRPr="00CE0E85">
              <w:rPr>
                <w:sz w:val="24"/>
                <w:szCs w:val="24"/>
              </w:rPr>
              <w:t xml:space="preserve">Проведение открытых уроков по предметам </w:t>
            </w:r>
          </w:p>
        </w:tc>
        <w:tc>
          <w:tcPr>
            <w:tcW w:w="2230" w:type="dxa"/>
            <w:tcBorders>
              <w:top w:val="single" w:sz="4" w:space="0" w:color="auto"/>
              <w:left w:val="single" w:sz="4" w:space="0" w:color="000000"/>
              <w:bottom w:val="single" w:sz="4" w:space="0" w:color="auto"/>
              <w:right w:val="single" w:sz="4" w:space="0" w:color="000000"/>
            </w:tcBorders>
            <w:hideMark/>
          </w:tcPr>
          <w:p w:rsidR="00884BB8" w:rsidRPr="00CE0E85" w:rsidRDefault="001A348E" w:rsidP="00CE0E85">
            <w:pPr>
              <w:rPr>
                <w:sz w:val="24"/>
                <w:szCs w:val="24"/>
              </w:rPr>
            </w:pPr>
            <w:r w:rsidRPr="00CE0E85">
              <w:rPr>
                <w:sz w:val="24"/>
                <w:szCs w:val="24"/>
              </w:rPr>
              <w:t>учителя предметники</w:t>
            </w:r>
          </w:p>
        </w:tc>
      </w:tr>
      <w:tr w:rsidR="00884BB8" w:rsidRPr="00CE0E85" w:rsidTr="00FD0C1D">
        <w:trPr>
          <w:trHeight w:val="847"/>
        </w:trPr>
        <w:tc>
          <w:tcPr>
            <w:tcW w:w="1429" w:type="dxa"/>
            <w:vMerge/>
            <w:tcBorders>
              <w:top w:val="single" w:sz="4" w:space="0" w:color="000000"/>
              <w:left w:val="single" w:sz="4" w:space="0" w:color="000000"/>
              <w:bottom w:val="single" w:sz="4" w:space="0" w:color="auto"/>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Работа групп по созданию банка методик, направленных на диагностику УУД, и комплексных, проверочных работ, направленных на диагностику предметных знан</w:t>
            </w:r>
            <w:r w:rsidR="00FD0C1D" w:rsidRPr="00CE0E85">
              <w:rPr>
                <w:sz w:val="24"/>
                <w:szCs w:val="24"/>
              </w:rPr>
              <w:t xml:space="preserve">ий и умений обучающихся </w:t>
            </w:r>
          </w:p>
        </w:tc>
        <w:tc>
          <w:tcPr>
            <w:tcW w:w="2230" w:type="dxa"/>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 xml:space="preserve"> Алейникова М.Т. Руководители  МО</w:t>
            </w:r>
          </w:p>
        </w:tc>
      </w:tr>
      <w:tr w:rsidR="00884BB8" w:rsidRPr="00CE0E85" w:rsidTr="00FD0C1D">
        <w:trPr>
          <w:trHeight w:val="830"/>
        </w:trPr>
        <w:tc>
          <w:tcPr>
            <w:tcW w:w="1429" w:type="dxa"/>
            <w:tcBorders>
              <w:top w:val="nil"/>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 </w:t>
            </w:r>
          </w:p>
        </w:tc>
        <w:tc>
          <w:tcPr>
            <w:tcW w:w="6984" w:type="dxa"/>
            <w:gridSpan w:val="2"/>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Методические консультации для педагогов по вопросам реализации ФГОС ООО</w:t>
            </w:r>
          </w:p>
        </w:tc>
        <w:tc>
          <w:tcPr>
            <w:tcW w:w="2230" w:type="dxa"/>
            <w:tcBorders>
              <w:top w:val="single" w:sz="4" w:space="0" w:color="auto"/>
              <w:left w:val="single" w:sz="4" w:space="0" w:color="000000"/>
              <w:bottom w:val="single" w:sz="4" w:space="0" w:color="auto"/>
              <w:right w:val="single" w:sz="4" w:space="0" w:color="000000"/>
            </w:tcBorders>
            <w:hideMark/>
          </w:tcPr>
          <w:p w:rsidR="00884BB8" w:rsidRPr="00CE0E85" w:rsidRDefault="00884BB8" w:rsidP="00FD0C1D">
            <w:pPr>
              <w:rPr>
                <w:sz w:val="24"/>
                <w:szCs w:val="24"/>
              </w:rPr>
            </w:pPr>
            <w:r w:rsidRPr="00CE0E85">
              <w:rPr>
                <w:sz w:val="24"/>
                <w:szCs w:val="24"/>
              </w:rPr>
              <w:t>Заместитель директора </w:t>
            </w:r>
          </w:p>
        </w:tc>
      </w:tr>
      <w:tr w:rsidR="00884BB8" w:rsidRPr="00CE0E85" w:rsidTr="00FD0C1D">
        <w:trPr>
          <w:trHeight w:val="1065"/>
        </w:trPr>
        <w:tc>
          <w:tcPr>
            <w:tcW w:w="1429" w:type="dxa"/>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Согласно плану работы</w:t>
            </w:r>
          </w:p>
        </w:tc>
        <w:tc>
          <w:tcPr>
            <w:tcW w:w="6984" w:type="dxa"/>
            <w:gridSpan w:val="2"/>
            <w:tcBorders>
              <w:top w:val="single" w:sz="4" w:space="0" w:color="auto"/>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Организация работы школьного методического объединения учителей- предметников по вопросам реализации ФГОС ООО</w:t>
            </w:r>
          </w:p>
        </w:tc>
        <w:tc>
          <w:tcPr>
            <w:tcW w:w="2230" w:type="dxa"/>
            <w:tcBorders>
              <w:top w:val="single" w:sz="4" w:space="0" w:color="auto"/>
              <w:left w:val="single" w:sz="4" w:space="0" w:color="000000"/>
              <w:bottom w:val="single" w:sz="4" w:space="0" w:color="auto"/>
              <w:right w:val="single" w:sz="4" w:space="0" w:color="000000"/>
            </w:tcBorders>
            <w:hideMark/>
          </w:tcPr>
          <w:p w:rsidR="00884BB8" w:rsidRPr="00CE0E85" w:rsidRDefault="00FD0C1D" w:rsidP="00CE0E85">
            <w:pPr>
              <w:rPr>
                <w:sz w:val="24"/>
                <w:szCs w:val="24"/>
              </w:rPr>
            </w:pPr>
            <w:r w:rsidRPr="00CE0E85">
              <w:rPr>
                <w:sz w:val="24"/>
                <w:szCs w:val="24"/>
              </w:rPr>
              <w:t xml:space="preserve">Руководители </w:t>
            </w:r>
            <w:r w:rsidR="00884BB8" w:rsidRPr="00CE0E85">
              <w:rPr>
                <w:sz w:val="24"/>
                <w:szCs w:val="24"/>
              </w:rPr>
              <w:t xml:space="preserve"> МО</w:t>
            </w:r>
            <w:r w:rsidRPr="00CE0E85">
              <w:rPr>
                <w:sz w:val="24"/>
                <w:szCs w:val="24"/>
              </w:rPr>
              <w:t xml:space="preserve"> Зацепина Н.Т., Канташова Е.П.</w:t>
            </w:r>
          </w:p>
        </w:tc>
      </w:tr>
      <w:tr w:rsidR="00884BB8" w:rsidRPr="00CE0E85" w:rsidTr="00FD0C1D">
        <w:trPr>
          <w:trHeight w:val="1523"/>
        </w:trPr>
        <w:tc>
          <w:tcPr>
            <w:tcW w:w="1429" w:type="dxa"/>
            <w:tcBorders>
              <w:top w:val="single" w:sz="4" w:space="0" w:color="auto"/>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Август</w:t>
            </w:r>
          </w:p>
        </w:tc>
        <w:tc>
          <w:tcPr>
            <w:tcW w:w="6984" w:type="dxa"/>
            <w:gridSpan w:val="2"/>
            <w:tcBorders>
              <w:top w:val="single" w:sz="4" w:space="0" w:color="auto"/>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Проектный семинар «Организация образовательного процесса в 5</w:t>
            </w:r>
            <w:r w:rsidR="00FD0C1D" w:rsidRPr="00CE0E85">
              <w:rPr>
                <w:sz w:val="24"/>
                <w:szCs w:val="24"/>
              </w:rPr>
              <w:t xml:space="preserve">-7 классах  </w:t>
            </w:r>
            <w:r w:rsidRPr="00CE0E85">
              <w:rPr>
                <w:sz w:val="24"/>
                <w:szCs w:val="24"/>
              </w:rPr>
              <w:t>в соответствии с ФГОС ООО: урочная и внеурочная деятельность» (знакомство с должностными инструкциями работников образования, составленными в соответствии с ФГОС ООО, анализ изменений в ведении документаци</w:t>
            </w:r>
            <w:r w:rsidR="00FD0C1D" w:rsidRPr="00CE0E85">
              <w:rPr>
                <w:sz w:val="24"/>
                <w:szCs w:val="24"/>
              </w:rPr>
              <w:t>и в связи с введением ФГОС ООО)</w:t>
            </w:r>
          </w:p>
        </w:tc>
        <w:tc>
          <w:tcPr>
            <w:tcW w:w="2230" w:type="dxa"/>
            <w:tcBorders>
              <w:top w:val="single" w:sz="4" w:space="0" w:color="auto"/>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r w:rsidR="00884BB8" w:rsidRPr="00CE0E85" w:rsidTr="00FD0C1D">
        <w:trPr>
          <w:trHeight w:val="755"/>
        </w:trPr>
        <w:tc>
          <w:tcPr>
            <w:tcW w:w="1429" w:type="dxa"/>
            <w:vMerge w:val="restart"/>
            <w:tcBorders>
              <w:top w:val="single" w:sz="4" w:space="0" w:color="000000"/>
              <w:left w:val="single" w:sz="4" w:space="0" w:color="000000"/>
              <w:bottom w:val="single" w:sz="4" w:space="0" w:color="000000"/>
              <w:right w:val="single" w:sz="4" w:space="0" w:color="000000"/>
            </w:tcBorders>
            <w:vAlign w:val="center"/>
            <w:hideMark/>
          </w:tcPr>
          <w:p w:rsidR="00884BB8" w:rsidRPr="00CE0E85" w:rsidRDefault="00884BB8" w:rsidP="00CE0E85">
            <w:pPr>
              <w:rPr>
                <w:sz w:val="24"/>
                <w:szCs w:val="24"/>
              </w:rPr>
            </w:pPr>
            <w:r w:rsidRPr="00CE0E85">
              <w:rPr>
                <w:sz w:val="24"/>
                <w:szCs w:val="24"/>
              </w:rPr>
              <w:t>Сентябрь</w:t>
            </w:r>
          </w:p>
          <w:p w:rsidR="00884BB8" w:rsidRPr="00CE0E85" w:rsidRDefault="00884BB8" w:rsidP="00CE0E85">
            <w:pPr>
              <w:rPr>
                <w:sz w:val="24"/>
                <w:szCs w:val="24"/>
              </w:rPr>
            </w:pPr>
            <w:r w:rsidRPr="00CE0E85">
              <w:rPr>
                <w:sz w:val="24"/>
                <w:szCs w:val="24"/>
              </w:rPr>
              <w:t> </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FD0C1D">
            <w:pPr>
              <w:rPr>
                <w:sz w:val="24"/>
                <w:szCs w:val="24"/>
              </w:rPr>
            </w:pPr>
            <w:r w:rsidRPr="00CE0E85">
              <w:rPr>
                <w:sz w:val="24"/>
                <w:szCs w:val="24"/>
              </w:rPr>
              <w:t>Работа учителей по разработке рабочих программ учебных предметов с учетом требований ФГОС ООО</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Руководитель МО</w:t>
            </w:r>
            <w:r w:rsidR="00FD0C1D" w:rsidRPr="00CE0E85">
              <w:rPr>
                <w:sz w:val="24"/>
                <w:szCs w:val="24"/>
              </w:rPr>
              <w:t xml:space="preserve"> Зацепина Н.Т.</w:t>
            </w:r>
          </w:p>
        </w:tc>
      </w:tr>
      <w:tr w:rsidR="00884BB8" w:rsidRPr="00CE0E85" w:rsidTr="00FD0C1D">
        <w:trPr>
          <w:trHeight w:val="521"/>
        </w:trPr>
        <w:tc>
          <w:tcPr>
            <w:tcW w:w="1429" w:type="dxa"/>
            <w:vMerge/>
            <w:tcBorders>
              <w:top w:val="single" w:sz="4" w:space="0" w:color="000000"/>
              <w:left w:val="single" w:sz="4" w:space="0" w:color="000000"/>
              <w:bottom w:val="single" w:sz="4" w:space="0" w:color="000000"/>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FD0C1D">
            <w:pPr>
              <w:rPr>
                <w:sz w:val="24"/>
                <w:szCs w:val="24"/>
              </w:rPr>
            </w:pPr>
            <w:r w:rsidRPr="00CE0E85">
              <w:rPr>
                <w:sz w:val="24"/>
                <w:szCs w:val="24"/>
              </w:rPr>
              <w:t>Диагностика педагогов по критериям готовности к введению ФГОС ООО</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r w:rsidRPr="00CE0E85">
              <w:rPr>
                <w:sz w:val="24"/>
                <w:szCs w:val="24"/>
              </w:rPr>
              <w:t>.</w:t>
            </w:r>
          </w:p>
        </w:tc>
      </w:tr>
      <w:tr w:rsidR="00884BB8" w:rsidRPr="00CE0E85" w:rsidTr="00FD0C1D">
        <w:trPr>
          <w:trHeight w:val="1485"/>
        </w:trPr>
        <w:tc>
          <w:tcPr>
            <w:tcW w:w="1429" w:type="dxa"/>
            <w:vMerge w:val="restart"/>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Октябрь</w:t>
            </w:r>
          </w:p>
        </w:tc>
        <w:tc>
          <w:tcPr>
            <w:tcW w:w="6984" w:type="dxa"/>
            <w:gridSpan w:val="2"/>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Родительское собрание «Проблемы и риски внедрения ФГОС основного общего образования» и проведение анкетирования родителей по выявлению проблем, связанных с адаптацией пятиклассников.</w:t>
            </w:r>
          </w:p>
          <w:p w:rsidR="00884BB8" w:rsidRPr="00CE0E85" w:rsidRDefault="00884BB8" w:rsidP="00CE0E85">
            <w:pPr>
              <w:rPr>
                <w:sz w:val="24"/>
                <w:szCs w:val="24"/>
              </w:rPr>
            </w:pPr>
            <w:r w:rsidRPr="00CE0E85">
              <w:rPr>
                <w:sz w:val="24"/>
                <w:szCs w:val="24"/>
              </w:rPr>
              <w:t> </w:t>
            </w:r>
          </w:p>
        </w:tc>
        <w:tc>
          <w:tcPr>
            <w:tcW w:w="2230" w:type="dxa"/>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 xml:space="preserve">Классный руководитель </w:t>
            </w:r>
            <w:r w:rsidR="00FD0C1D" w:rsidRPr="00CE0E85">
              <w:rPr>
                <w:sz w:val="24"/>
                <w:szCs w:val="24"/>
              </w:rPr>
              <w:t>Алейникова М.Т.</w:t>
            </w:r>
          </w:p>
        </w:tc>
      </w:tr>
      <w:tr w:rsidR="00884BB8" w:rsidRPr="00CE0E85" w:rsidTr="00FD0C1D">
        <w:trPr>
          <w:trHeight w:val="938"/>
        </w:trPr>
        <w:tc>
          <w:tcPr>
            <w:tcW w:w="1429" w:type="dxa"/>
            <w:vMerge/>
            <w:tcBorders>
              <w:top w:val="single" w:sz="4" w:space="0" w:color="000000"/>
              <w:left w:val="single" w:sz="4" w:space="0" w:color="000000"/>
              <w:bottom w:val="single" w:sz="4" w:space="0" w:color="000000"/>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auto"/>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Методический семинар « Повышение психолого-педагогической компетентности педагогов</w:t>
            </w:r>
            <w:r w:rsidR="00FD0C1D" w:rsidRPr="00CE0E85">
              <w:rPr>
                <w:sz w:val="24"/>
                <w:szCs w:val="24"/>
              </w:rPr>
              <w:t xml:space="preserve"> по вопросам введения ФГОС ООО»</w:t>
            </w:r>
          </w:p>
        </w:tc>
        <w:tc>
          <w:tcPr>
            <w:tcW w:w="2230" w:type="dxa"/>
            <w:tcBorders>
              <w:top w:val="single" w:sz="4" w:space="0" w:color="auto"/>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r w:rsidRPr="00CE0E85">
              <w:rPr>
                <w:sz w:val="24"/>
                <w:szCs w:val="24"/>
              </w:rPr>
              <w:t>.</w:t>
            </w:r>
          </w:p>
        </w:tc>
      </w:tr>
      <w:tr w:rsidR="00884BB8" w:rsidRPr="00CE0E85" w:rsidTr="00FD0C1D">
        <w:trPr>
          <w:trHeight w:val="632"/>
        </w:trPr>
        <w:tc>
          <w:tcPr>
            <w:tcW w:w="1429"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Ноябрь</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Педагогический совет «Системно-деятельностный подход – основа реализации ФГОС ООО»</w:t>
            </w:r>
          </w:p>
          <w:p w:rsidR="00884BB8" w:rsidRPr="00CE0E85" w:rsidRDefault="00884BB8" w:rsidP="00CE0E85">
            <w:pPr>
              <w:rPr>
                <w:sz w:val="24"/>
                <w:szCs w:val="24"/>
              </w:rPr>
            </w:pPr>
            <w:r w:rsidRPr="00CE0E85">
              <w:rPr>
                <w:sz w:val="24"/>
                <w:szCs w:val="24"/>
              </w:rPr>
              <w:t> </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FD0C1D">
            <w:pPr>
              <w:rPr>
                <w:sz w:val="24"/>
                <w:szCs w:val="24"/>
              </w:rPr>
            </w:pPr>
            <w:r w:rsidRPr="00CE0E85">
              <w:rPr>
                <w:sz w:val="24"/>
                <w:szCs w:val="24"/>
              </w:rPr>
              <w:t xml:space="preserve">Директор школы </w:t>
            </w:r>
            <w:r w:rsidR="00FD0C1D" w:rsidRPr="00CE0E85">
              <w:rPr>
                <w:sz w:val="24"/>
                <w:szCs w:val="24"/>
              </w:rPr>
              <w:t>Афанасьев П.П.</w:t>
            </w:r>
          </w:p>
        </w:tc>
      </w:tr>
      <w:tr w:rsidR="00884BB8" w:rsidRPr="00CE0E85" w:rsidTr="00FD0C1D">
        <w:tc>
          <w:tcPr>
            <w:tcW w:w="1429"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Декабрь</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Семинар – практикум «Планируемые результаты. Формирование УУД обучающихся 5</w:t>
            </w:r>
            <w:r w:rsidR="00FD0C1D" w:rsidRPr="00CE0E85">
              <w:rPr>
                <w:sz w:val="24"/>
                <w:szCs w:val="24"/>
              </w:rPr>
              <w:t>-7  классов</w:t>
            </w:r>
            <w:r w:rsidRPr="00CE0E85">
              <w:rPr>
                <w:sz w:val="24"/>
                <w:szCs w:val="24"/>
              </w:rPr>
              <w:t>»</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r w:rsidR="00884BB8" w:rsidRPr="00CE0E85" w:rsidTr="00FD0C1D">
        <w:tc>
          <w:tcPr>
            <w:tcW w:w="1429"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Январь</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Педагогический совет «Совершенствование внеурочной деятельности в условиях введения ФГОС»</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r w:rsidR="00884BB8" w:rsidRPr="00CE0E85" w:rsidTr="00FD0C1D">
        <w:tc>
          <w:tcPr>
            <w:tcW w:w="1429"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Февраль</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Методическая неделя по теме «Формирование УУД обучающихся 5 класса»</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r w:rsidR="00884BB8" w:rsidRPr="00CE0E85" w:rsidTr="00FD0C1D">
        <w:tc>
          <w:tcPr>
            <w:tcW w:w="1429"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Март</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Педагогический совет «Проектная и исследовательская деятельность обучающихся в условиях введения ФГОС НОО и ФГОС ООО как основа преемственности различных ступеней образования»</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r w:rsidR="00884BB8" w:rsidRPr="00CE0E85" w:rsidTr="00FD0C1D">
        <w:trPr>
          <w:trHeight w:val="1143"/>
        </w:trPr>
        <w:tc>
          <w:tcPr>
            <w:tcW w:w="1429" w:type="dxa"/>
            <w:vMerge w:val="restart"/>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Апрель</w:t>
            </w:r>
          </w:p>
        </w:tc>
        <w:tc>
          <w:tcPr>
            <w:tcW w:w="6984" w:type="dxa"/>
            <w:gridSpan w:val="2"/>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Дискуссия «Система оценивания образовательных достижений обучающихся в основной школе в условиях ФГОС ООО»</w:t>
            </w:r>
          </w:p>
        </w:tc>
        <w:tc>
          <w:tcPr>
            <w:tcW w:w="2230" w:type="dxa"/>
            <w:tcBorders>
              <w:top w:val="single" w:sz="4" w:space="0" w:color="000000"/>
              <w:left w:val="single" w:sz="4" w:space="0" w:color="000000"/>
              <w:bottom w:val="single" w:sz="4" w:space="0" w:color="auto"/>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r w:rsidR="00884BB8" w:rsidRPr="00CE0E85" w:rsidTr="00FD0C1D">
        <w:trPr>
          <w:trHeight w:val="420"/>
        </w:trPr>
        <w:tc>
          <w:tcPr>
            <w:tcW w:w="1429" w:type="dxa"/>
            <w:vMerge/>
            <w:tcBorders>
              <w:top w:val="single" w:sz="4" w:space="0" w:color="000000"/>
              <w:left w:val="single" w:sz="4" w:space="0" w:color="000000"/>
              <w:bottom w:val="single" w:sz="4" w:space="0" w:color="000000"/>
              <w:right w:val="single" w:sz="4" w:space="0" w:color="000000"/>
            </w:tcBorders>
            <w:vAlign w:val="center"/>
            <w:hideMark/>
          </w:tcPr>
          <w:p w:rsidR="00884BB8" w:rsidRPr="00CE0E85" w:rsidRDefault="00884BB8" w:rsidP="00CE0E85">
            <w:pPr>
              <w:rPr>
                <w:sz w:val="24"/>
                <w:szCs w:val="24"/>
              </w:rPr>
            </w:pPr>
          </w:p>
        </w:tc>
        <w:tc>
          <w:tcPr>
            <w:tcW w:w="6984" w:type="dxa"/>
            <w:gridSpan w:val="2"/>
            <w:tcBorders>
              <w:top w:val="single" w:sz="4" w:space="0" w:color="auto"/>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Организация выставки работ урочной и внеурочной деятельности обучающихся 5</w:t>
            </w:r>
            <w:r w:rsidR="00FD0C1D" w:rsidRPr="00CE0E85">
              <w:rPr>
                <w:sz w:val="24"/>
                <w:szCs w:val="24"/>
              </w:rPr>
              <w:t>-7  классов</w:t>
            </w:r>
            <w:r w:rsidRPr="00CE0E85">
              <w:rPr>
                <w:sz w:val="24"/>
                <w:szCs w:val="24"/>
              </w:rPr>
              <w:t xml:space="preserve"> «Мои достижения».</w:t>
            </w:r>
          </w:p>
        </w:tc>
        <w:tc>
          <w:tcPr>
            <w:tcW w:w="2230" w:type="dxa"/>
            <w:tcBorders>
              <w:top w:val="single" w:sz="4" w:space="0" w:color="auto"/>
              <w:left w:val="single" w:sz="4" w:space="0" w:color="000000"/>
              <w:bottom w:val="single" w:sz="4" w:space="0" w:color="000000"/>
              <w:right w:val="single" w:sz="4" w:space="0" w:color="000000"/>
            </w:tcBorders>
            <w:hideMark/>
          </w:tcPr>
          <w:p w:rsidR="00884BB8" w:rsidRPr="00CE0E85" w:rsidRDefault="00FD0C1D" w:rsidP="00FD0C1D">
            <w:pPr>
              <w:rPr>
                <w:sz w:val="24"/>
                <w:szCs w:val="24"/>
              </w:rPr>
            </w:pPr>
            <w:r w:rsidRPr="00CE0E85">
              <w:rPr>
                <w:sz w:val="24"/>
                <w:szCs w:val="24"/>
              </w:rPr>
              <w:t xml:space="preserve">Учителя- предметники </w:t>
            </w:r>
            <w:r w:rsidR="00884BB8" w:rsidRPr="00CE0E85">
              <w:rPr>
                <w:sz w:val="24"/>
                <w:szCs w:val="24"/>
              </w:rPr>
              <w:t>Кла</w:t>
            </w:r>
            <w:r w:rsidRPr="00CE0E85">
              <w:rPr>
                <w:sz w:val="24"/>
                <w:szCs w:val="24"/>
              </w:rPr>
              <w:t>ссные руководители</w:t>
            </w:r>
          </w:p>
        </w:tc>
      </w:tr>
      <w:tr w:rsidR="00884BB8" w:rsidRPr="00CE0E85" w:rsidTr="00FD0C1D">
        <w:tc>
          <w:tcPr>
            <w:tcW w:w="1429"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Май</w:t>
            </w:r>
          </w:p>
        </w:tc>
        <w:tc>
          <w:tcPr>
            <w:tcW w:w="6984" w:type="dxa"/>
            <w:gridSpan w:val="2"/>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Круглый стол «Результаты, проблемы, эффекты первого этапа введения ФГОС ООО. Планирование работы на следующий учебный год»</w:t>
            </w:r>
          </w:p>
        </w:tc>
        <w:tc>
          <w:tcPr>
            <w:tcW w:w="2230" w:type="dxa"/>
            <w:tcBorders>
              <w:top w:val="single" w:sz="4" w:space="0" w:color="000000"/>
              <w:left w:val="single" w:sz="4" w:space="0" w:color="000000"/>
              <w:bottom w:val="single" w:sz="4" w:space="0" w:color="000000"/>
              <w:right w:val="single" w:sz="4" w:space="0" w:color="000000"/>
            </w:tcBorders>
            <w:hideMark/>
          </w:tcPr>
          <w:p w:rsidR="00884BB8" w:rsidRPr="00CE0E85" w:rsidRDefault="00884BB8" w:rsidP="00CE0E85">
            <w:pPr>
              <w:rPr>
                <w:sz w:val="24"/>
                <w:szCs w:val="24"/>
              </w:rPr>
            </w:pPr>
            <w:r w:rsidRPr="00CE0E85">
              <w:rPr>
                <w:sz w:val="24"/>
                <w:szCs w:val="24"/>
              </w:rPr>
              <w:t xml:space="preserve">Заместитель директора </w:t>
            </w:r>
            <w:r w:rsidR="00FD0C1D" w:rsidRPr="00CE0E85">
              <w:rPr>
                <w:sz w:val="24"/>
                <w:szCs w:val="24"/>
              </w:rPr>
              <w:t>Алейникова М.Т.</w:t>
            </w:r>
          </w:p>
        </w:tc>
      </w:tr>
    </w:tbl>
    <w:p w:rsidR="00B540EE" w:rsidRDefault="00B540EE" w:rsidP="001B0F4E">
      <w:pPr>
        <w:pStyle w:val="3"/>
        <w:numPr>
          <w:ilvl w:val="2"/>
          <w:numId w:val="1"/>
        </w:numPr>
        <w:spacing w:before="0" w:beforeAutospacing="0" w:after="0" w:afterAutospacing="0" w:line="360" w:lineRule="auto"/>
        <w:rPr>
          <w:sz w:val="24"/>
          <w:szCs w:val="24"/>
        </w:rPr>
      </w:pPr>
      <w:bookmarkStart w:id="429" w:name="_Toc410654077"/>
      <w:bookmarkStart w:id="430" w:name="_Toc409691737"/>
      <w:bookmarkStart w:id="431" w:name="_Toc414553287"/>
      <w:bookmarkEnd w:id="428"/>
      <w:r w:rsidRPr="00CE0E85">
        <w:rPr>
          <w:sz w:val="24"/>
          <w:szCs w:val="24"/>
        </w:rPr>
        <w:t>Психолого-педагогические условия реализации основной</w:t>
      </w:r>
      <w:bookmarkStart w:id="432" w:name="_Toc410654078"/>
      <w:bookmarkEnd w:id="429"/>
      <w:r w:rsidR="006244F0">
        <w:rPr>
          <w:sz w:val="24"/>
          <w:szCs w:val="24"/>
        </w:rPr>
        <w:t xml:space="preserve"> </w:t>
      </w:r>
      <w:r w:rsidRPr="00CE0E85">
        <w:rPr>
          <w:sz w:val="24"/>
          <w:szCs w:val="24"/>
        </w:rPr>
        <w:t>образовательной программы основного общего образования</w:t>
      </w:r>
      <w:bookmarkEnd w:id="430"/>
      <w:bookmarkEnd w:id="431"/>
      <w:bookmarkEnd w:id="432"/>
    </w:p>
    <w:p w:rsidR="001B0F4E" w:rsidRPr="007B259B" w:rsidRDefault="001B0F4E" w:rsidP="001B0F4E">
      <w:r w:rsidRPr="007B259B">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1B0F4E" w:rsidRPr="007B259B" w:rsidRDefault="001B0F4E" w:rsidP="001B0F4E">
      <w:r w:rsidRPr="007B259B">
        <w:t>• обеспечение 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B0F4E" w:rsidRPr="007B259B" w:rsidRDefault="001B0F4E" w:rsidP="001B0F4E">
      <w:r w:rsidRPr="007B259B">
        <w:t>• формирование и развитие психолого-педагогической компетентности участников образовательного процесса;</w:t>
      </w:r>
    </w:p>
    <w:p w:rsidR="001B0F4E" w:rsidRPr="007B259B" w:rsidRDefault="001B0F4E" w:rsidP="001B0F4E">
      <w:r w:rsidRPr="007B259B">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B0F4E" w:rsidRPr="007B259B" w:rsidRDefault="001B0F4E" w:rsidP="001B0F4E">
      <w:r w:rsidRPr="007B259B">
        <w:rPr>
          <w:b/>
        </w:rPr>
        <w:t>Механизмы создания психолого-педагогических условий реализации ООП ООО</w:t>
      </w:r>
    </w:p>
    <w:tbl>
      <w:tblPr>
        <w:tblW w:w="1035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843"/>
        <w:gridCol w:w="2551"/>
        <w:gridCol w:w="2268"/>
        <w:gridCol w:w="1559"/>
      </w:tblGrid>
      <w:tr w:rsidR="001B0F4E" w:rsidRPr="007B259B" w:rsidTr="001136F5">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rPr>
                <w:b/>
              </w:rPr>
              <w:t>Основные направления психолого-педагогического сопровождения</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rPr>
                <w:b/>
              </w:rPr>
              <w:t>индивидуальный</w:t>
            </w:r>
          </w:p>
          <w:p w:rsidR="001B0F4E" w:rsidRPr="007B259B" w:rsidRDefault="001B0F4E" w:rsidP="001B0F4E">
            <w:r w:rsidRPr="007B259B">
              <w:rPr>
                <w:b/>
              </w:rPr>
              <w:t>уровень</w:t>
            </w:r>
          </w:p>
          <w:p w:rsidR="001B0F4E" w:rsidRPr="007B259B" w:rsidRDefault="001B0F4E" w:rsidP="001B0F4E">
            <w:r w:rsidRPr="007B259B">
              <w:t> </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rPr>
                <w:b/>
              </w:rPr>
              <w:t>групповой уровень</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rPr>
                <w:b/>
              </w:rPr>
              <w:t>на уровне класса</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rPr>
                <w:b/>
              </w:rPr>
              <w:t>на уровне школы</w:t>
            </w:r>
          </w:p>
        </w:tc>
      </w:tr>
      <w:tr w:rsidR="001B0F4E" w:rsidRPr="007B259B" w:rsidTr="001136F5">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1. Сохранение и укрепление психологического здоровья</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индивидуальных консультаций с обучающимися, педагогами и родителями</w:t>
            </w:r>
          </w:p>
          <w:p w:rsidR="001B0F4E" w:rsidRPr="007B259B" w:rsidRDefault="001B0F4E" w:rsidP="001B0F4E">
            <w:r w:rsidRPr="007B259B">
              <w:t>- проведение диагностических мероприятий,</w:t>
            </w:r>
          </w:p>
          <w:p w:rsidR="001B0F4E" w:rsidRPr="007B259B" w:rsidRDefault="001B0F4E" w:rsidP="001B0F4E">
            <w:r w:rsidRPr="007B259B">
              <w:t>- профилактика школьной дезадаптации (на этапе перехода в основную школу)</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тренингов, организация тематических и профилактических занятий,</w:t>
            </w:r>
          </w:p>
          <w:p w:rsidR="001B0F4E" w:rsidRPr="007B259B" w:rsidRDefault="001B0F4E" w:rsidP="001B0F4E">
            <w:r w:rsidRPr="007B259B">
              <w:t>- проведение тренингов с педагогами по профилактике эмоционального выгорания, проблеме профессиональной деформации</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тренинговых занятий, организация тематических классных часов;</w:t>
            </w:r>
          </w:p>
          <w:p w:rsidR="001B0F4E" w:rsidRPr="007B259B" w:rsidRDefault="001B0F4E" w:rsidP="001B0F4E">
            <w:r w:rsidRPr="007B259B">
              <w:t>- проведение диагностических мероприятий с обучающимися;</w:t>
            </w:r>
          </w:p>
          <w:p w:rsidR="001B0F4E" w:rsidRPr="007B259B" w:rsidRDefault="001B0F4E" w:rsidP="001B0F4E">
            <w:r w:rsidRPr="007B259B">
              <w:t>- проведение релаксационных и динамических пауз в учебное время.</w:t>
            </w:r>
          </w:p>
          <w:p w:rsidR="001B0F4E" w:rsidRPr="007B259B" w:rsidRDefault="001B0F4E" w:rsidP="001B0F4E">
            <w:r w:rsidRPr="007B259B">
              <w:t> </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общешкольных лект</w:t>
            </w:r>
            <w:r w:rsidR="001136F5">
              <w:t xml:space="preserve">ориев для родителей обучающихся; </w:t>
            </w:r>
            <w:r w:rsidRPr="007B259B">
              <w:t>проведение мероприятий, направленных на профилактику жестокого и прот</w:t>
            </w:r>
            <w:r w:rsidR="001136F5">
              <w:t>ивоправного обращения с детьми;</w:t>
            </w:r>
            <w:r w:rsidRPr="007B259B">
              <w:t> </w:t>
            </w:r>
          </w:p>
        </w:tc>
      </w:tr>
      <w:tr w:rsidR="001B0F4E" w:rsidRPr="007B259B" w:rsidTr="001136F5">
        <w:trPr>
          <w:trHeight w:val="3865"/>
        </w:trPr>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2. Формирование ценности здоровья и безопасности образа жизни</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индивидуальная профилактическая работа с обучающимися;</w:t>
            </w:r>
          </w:p>
          <w:p w:rsidR="001B0F4E" w:rsidRPr="007B259B" w:rsidRDefault="001B0F4E" w:rsidP="001B0F4E">
            <w:r w:rsidRPr="007B259B">
              <w:t>консультативная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групповой профилактической работы, направленной на формирование ценностного отношения обучающихся к своему здоровью</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организация тематических занятий, диспутов по проблеме здоровья и безопасности образа жизни</w:t>
            </w:r>
          </w:p>
          <w:p w:rsidR="001B0F4E" w:rsidRPr="007B259B" w:rsidRDefault="001B0F4E" w:rsidP="001B0F4E">
            <w:r w:rsidRPr="007B259B">
              <w:t>- диагностика ценностных ориентаций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лекториев для родителей и педагогов</w:t>
            </w:r>
          </w:p>
          <w:p w:rsidR="001B0F4E" w:rsidRPr="007B259B" w:rsidRDefault="001B0F4E" w:rsidP="001B0F4E">
            <w:r w:rsidRPr="007B259B">
              <w:t>- сопровождение об</w:t>
            </w:r>
            <w:r w:rsidR="001136F5">
              <w:t>щешкольных тематических занятий</w:t>
            </w:r>
          </w:p>
        </w:tc>
      </w:tr>
      <w:tr w:rsidR="001B0F4E" w:rsidRPr="007B259B" w:rsidTr="001136F5">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3. Развитие экологической культуры</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педагогам по вопросам организации тематических мероприятий</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организация профилактической деятельности с обучающимися</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мониторинг сформированности экологической культуры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-организация и сопровождение тематических мероприятий, направленных на формирование экологич</w:t>
            </w:r>
            <w:r w:rsidR="001136F5">
              <w:t>еского самосознания обучающихся</w:t>
            </w:r>
            <w:r w:rsidRPr="007B259B">
              <w:t> </w:t>
            </w:r>
          </w:p>
        </w:tc>
      </w:tr>
      <w:tr w:rsidR="001B0F4E" w:rsidRPr="007B259B" w:rsidTr="001136F5">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4. Выявление и поддержка одаренных детей</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выявление детей с признаками одаренности</w:t>
            </w:r>
          </w:p>
          <w:p w:rsidR="001B0F4E" w:rsidRPr="007B259B" w:rsidRDefault="001B0F4E" w:rsidP="001B0F4E">
            <w:r w:rsidRPr="007B259B">
              <w:t>- создание условий для раскрытия потенциала одаренного обучающегося</w:t>
            </w:r>
          </w:p>
          <w:p w:rsidR="001B0F4E" w:rsidRPr="007B259B" w:rsidRDefault="001B0F4E" w:rsidP="001B0F4E">
            <w:r w:rsidRPr="007B259B">
              <w:t>- психологическая поддержка участников олимпиад</w:t>
            </w:r>
          </w:p>
          <w:p w:rsidR="001B0F4E" w:rsidRPr="007B259B" w:rsidRDefault="001B0F4E" w:rsidP="001B0F4E">
            <w:r w:rsidRPr="007B259B">
              <w:t>индивидуальная работа с род</w:t>
            </w:r>
            <w:r w:rsidR="001136F5">
              <w:t>ителями (по мере необходимости)</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тренинговой работы с одаренными детьми</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 с обучающимися класса</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педагогам, родителям и обучающимся;</w:t>
            </w:r>
          </w:p>
          <w:p w:rsidR="001B0F4E" w:rsidRPr="007B259B" w:rsidRDefault="001B0F4E" w:rsidP="001B0F4E">
            <w:r w:rsidRPr="007B259B">
              <w:t>- содействие в построении педагогами информационно-образовательных материа</w:t>
            </w:r>
            <w:r w:rsidR="001136F5">
              <w:t>лов для одаренного обучающегося</w:t>
            </w:r>
          </w:p>
        </w:tc>
      </w:tr>
      <w:tr w:rsidR="001B0F4E" w:rsidRPr="007B259B" w:rsidTr="001136F5">
        <w:trPr>
          <w:trHeight w:val="6277"/>
        </w:trPr>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5. Формирование коммуникативных навыков в разновозрастной среде и среде сверстников</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w:t>
            </w:r>
          </w:p>
          <w:p w:rsidR="001B0F4E" w:rsidRPr="007B259B" w:rsidRDefault="001B0F4E" w:rsidP="001B0F4E">
            <w:r w:rsidRPr="007B259B">
              <w:t>- проведение индивидуальных консультаций с обучающимися, педагогами и родителями</w:t>
            </w:r>
          </w:p>
          <w:p w:rsidR="001B0F4E" w:rsidRPr="007B259B" w:rsidRDefault="001B0F4E" w:rsidP="001B0F4E">
            <w:r w:rsidRPr="007B259B">
              <w:t> </w:t>
            </w:r>
          </w:p>
          <w:p w:rsidR="001B0F4E" w:rsidRPr="007B259B" w:rsidRDefault="001B0F4E" w:rsidP="001B0F4E">
            <w:r w:rsidRPr="007B259B">
              <w:t> </w:t>
            </w:r>
          </w:p>
          <w:p w:rsidR="001B0F4E" w:rsidRPr="007B259B" w:rsidRDefault="001B0F4E" w:rsidP="001B0F4E">
            <w:r w:rsidRPr="007B259B">
              <w:t> </w:t>
            </w:r>
          </w:p>
          <w:p w:rsidR="001B0F4E" w:rsidRPr="007B259B" w:rsidRDefault="001B0F4E" w:rsidP="001B0F4E">
            <w:r w:rsidRPr="007B259B">
              <w:t> </w:t>
            </w:r>
          </w:p>
          <w:p w:rsidR="001B0F4E" w:rsidRPr="007B259B" w:rsidRDefault="001B0F4E" w:rsidP="001B0F4E"/>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организация тематических и профилактических занятий;</w:t>
            </w:r>
          </w:p>
          <w:p w:rsidR="001B0F4E" w:rsidRPr="007B259B" w:rsidRDefault="001B0F4E" w:rsidP="001B0F4E">
            <w:r w:rsidRPr="007B259B">
              <w:t>- проведение коррекционно-развивающих занятий с элементами тренинга, направленных на повышение уровня коммуникативных навыков;</w:t>
            </w:r>
          </w:p>
          <w:p w:rsidR="001B0F4E" w:rsidRPr="007B259B" w:rsidRDefault="001B0F4E" w:rsidP="001B0F4E">
            <w:r w:rsidRPr="007B259B">
              <w:t> </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диагностика сформированности коммуникативных умений и навыков обучающихся класса;</w:t>
            </w:r>
          </w:p>
          <w:p w:rsidR="001B0F4E" w:rsidRPr="007B259B" w:rsidRDefault="001B0F4E" w:rsidP="001B0F4E">
            <w:r w:rsidRPr="007B259B">
              <w:t>- организация тематических и профилактических занятий;</w:t>
            </w:r>
          </w:p>
          <w:p w:rsidR="001B0F4E" w:rsidRPr="007B259B" w:rsidRDefault="001B0F4E" w:rsidP="001B0F4E">
            <w:r w:rsidRPr="007B259B">
              <w:t xml:space="preserve">- проведение коррекционно-развивающих занятий с элементами тренинга, направленных на повышение </w:t>
            </w:r>
            <w:r w:rsidR="001136F5">
              <w:t>уровня коммуникативных навыков;</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педагогам и родителям;</w:t>
            </w:r>
          </w:p>
          <w:p w:rsidR="001B0F4E" w:rsidRPr="007B259B" w:rsidRDefault="001B0F4E" w:rsidP="001B0F4E">
            <w:r w:rsidRPr="007B259B">
              <w:t>- проведение тематических лекториев для родителей и педагогов;</w:t>
            </w:r>
          </w:p>
          <w:p w:rsidR="001B0F4E" w:rsidRPr="007B259B" w:rsidRDefault="001B0F4E" w:rsidP="001B0F4E">
            <w:r w:rsidRPr="007B259B">
              <w:t>- информационно-просветительская</w:t>
            </w:r>
            <w:r w:rsidR="001136F5">
              <w:t xml:space="preserve"> работа через сайт школы.</w:t>
            </w:r>
          </w:p>
        </w:tc>
      </w:tr>
      <w:tr w:rsidR="001B0F4E" w:rsidRPr="007B259B" w:rsidTr="001136F5">
        <w:trPr>
          <w:trHeight w:val="131"/>
        </w:trPr>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6. Обеспечение осознанного и ответственного выбора дальнейшей профессиональной сферы деятельности</w:t>
            </w:r>
          </w:p>
          <w:p w:rsidR="001B0F4E" w:rsidRPr="007B259B" w:rsidRDefault="001B0F4E" w:rsidP="001B0F4E">
            <w:r w:rsidRPr="007B259B">
              <w:t> </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w:t>
            </w:r>
          </w:p>
          <w:p w:rsidR="001B0F4E" w:rsidRPr="007B259B" w:rsidRDefault="001B0F4E" w:rsidP="001B0F4E">
            <w:r w:rsidRPr="007B259B">
              <w:t>- проведение индивидуальных консультаций с обучающимися и родителями</w:t>
            </w:r>
          </w:p>
          <w:p w:rsidR="001B0F4E" w:rsidRPr="007B259B" w:rsidRDefault="001B0F4E" w:rsidP="001B0F4E">
            <w:r w:rsidRPr="007B259B">
              <w:t> </w:t>
            </w:r>
          </w:p>
          <w:p w:rsidR="001B0F4E" w:rsidRPr="001136F5" w:rsidRDefault="001B0F4E" w:rsidP="001B0F4E">
            <w:pPr>
              <w:rPr>
                <w:sz w:val="2"/>
              </w:rPr>
            </w:pP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тренингов, организация тематических и профилактических занятий,</w:t>
            </w:r>
          </w:p>
          <w:p w:rsidR="001B0F4E" w:rsidRPr="007B259B" w:rsidRDefault="001B0F4E" w:rsidP="001B0F4E">
            <w:r w:rsidRPr="007B259B">
              <w:t> </w:t>
            </w:r>
          </w:p>
          <w:p w:rsidR="001B0F4E" w:rsidRPr="007B259B" w:rsidRDefault="001B0F4E" w:rsidP="001B0F4E">
            <w:r w:rsidRPr="007B259B">
              <w:t> </w:t>
            </w:r>
          </w:p>
          <w:p w:rsidR="001B0F4E" w:rsidRPr="007B259B" w:rsidRDefault="001B0F4E" w:rsidP="001B0F4E"/>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 с обучающимися;</w:t>
            </w:r>
          </w:p>
          <w:p w:rsidR="001B0F4E" w:rsidRPr="007B259B" w:rsidRDefault="001B0F4E" w:rsidP="001B0F4E">
            <w:r w:rsidRPr="007B259B">
              <w:t>- проведение тренинговых занятий, организац</w:t>
            </w:r>
            <w:r w:rsidR="001136F5">
              <w:t>ия тематических классных часов;</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пед</w:t>
            </w:r>
            <w:r w:rsidR="001136F5">
              <w:t>агогам, родителям и обучающимся</w:t>
            </w:r>
          </w:p>
          <w:p w:rsidR="001B0F4E" w:rsidRPr="007B259B" w:rsidRDefault="001B0F4E" w:rsidP="001136F5">
            <w:r w:rsidRPr="007B259B">
              <w:t>- проведение тематических лекто</w:t>
            </w:r>
            <w:r w:rsidR="001136F5">
              <w:t>риев.</w:t>
            </w:r>
          </w:p>
        </w:tc>
      </w:tr>
      <w:tr w:rsidR="001B0F4E" w:rsidRPr="007B259B" w:rsidTr="001136F5">
        <w:trPr>
          <w:trHeight w:val="4585"/>
        </w:trPr>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7. Мониторинг возможностей и способностей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w:t>
            </w:r>
          </w:p>
          <w:p w:rsidR="001B0F4E" w:rsidRPr="007B259B" w:rsidRDefault="001B0F4E" w:rsidP="001B0F4E">
            <w:r w:rsidRPr="007B259B">
              <w:t>- проведение индивидуальных консультаций с обучающимися и родителями</w:t>
            </w:r>
          </w:p>
          <w:p w:rsidR="001B0F4E" w:rsidRPr="007B259B" w:rsidRDefault="001B0F4E" w:rsidP="001B0F4E">
            <w:r w:rsidRPr="007B259B">
              <w:t> </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групповой профилактической работы, направленной на коррекцию выявленных затруднений и проблем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 с обучающимися;</w:t>
            </w:r>
          </w:p>
          <w:p w:rsidR="001B0F4E" w:rsidRPr="007B259B" w:rsidRDefault="001B0F4E" w:rsidP="001B0F4E">
            <w:r w:rsidRPr="007B259B">
              <w:t>- проведение групповой профилактической работы, направленной на коррекцию выявленных за</w:t>
            </w:r>
            <w:r w:rsidR="001136F5">
              <w:t>труднений и проблем обучающихся</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педагогам, родителям и обучающимся;</w:t>
            </w:r>
          </w:p>
          <w:p w:rsidR="001B0F4E" w:rsidRPr="007B259B" w:rsidRDefault="001B0F4E" w:rsidP="001B0F4E">
            <w:r w:rsidRPr="007B259B">
              <w:t>- проведение тематических лекто</w:t>
            </w:r>
            <w:r w:rsidR="001136F5">
              <w:t>риев для родителей и педагогов;</w:t>
            </w:r>
          </w:p>
        </w:tc>
      </w:tr>
      <w:tr w:rsidR="001B0F4E" w:rsidRPr="007B259B" w:rsidTr="001136F5">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8. Выявление и поддержка детей с особыми образовательными потребностями</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w:t>
            </w:r>
          </w:p>
          <w:p w:rsidR="001B0F4E" w:rsidRPr="007B259B" w:rsidRDefault="001B0F4E" w:rsidP="001B0F4E">
            <w:r w:rsidRPr="007B259B">
              <w:t>- разработка индивидуального маршрута психолого-педагогического сопровождения ребенка с особыми индивидуальными потребностями;</w:t>
            </w:r>
          </w:p>
          <w:p w:rsidR="001B0F4E" w:rsidRPr="007B259B" w:rsidRDefault="001B0F4E" w:rsidP="001B0F4E">
            <w:r w:rsidRPr="007B259B">
              <w:t>- проведение индивидуальных консультац</w:t>
            </w:r>
            <w:r w:rsidR="001136F5">
              <w:t>ий с обучающимися и родителями;</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организация учебного процесса с учетом психофизических возможностей детей с особыми образовательными потребностями</w:t>
            </w:r>
          </w:p>
          <w:p w:rsidR="001B0F4E" w:rsidRPr="007B259B" w:rsidRDefault="001B0F4E" w:rsidP="001B0F4E">
            <w:r w:rsidRPr="007B259B">
              <w:t> </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 с обучающимися;</w:t>
            </w:r>
          </w:p>
          <w:p w:rsidR="001B0F4E" w:rsidRPr="007B259B" w:rsidRDefault="001B0F4E" w:rsidP="001B0F4E">
            <w:r w:rsidRPr="007B259B">
              <w:t>- организация учебного процесса с учетом психофизических возможностей детей с особыми образовательными потребностями</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организация учебного процесса с учетом психофизических возможностей детей с особыми образовательными потребностями</w:t>
            </w:r>
          </w:p>
          <w:p w:rsidR="001B0F4E" w:rsidRPr="007B259B" w:rsidRDefault="001B0F4E" w:rsidP="001B0F4E">
            <w:r w:rsidRPr="007B259B">
              <w:t>- оказание консультативной помощи педагогам, родителям и обучающимся</w:t>
            </w:r>
          </w:p>
        </w:tc>
      </w:tr>
      <w:tr w:rsidR="001B0F4E" w:rsidRPr="007B259B" w:rsidTr="001136F5">
        <w:tc>
          <w:tcPr>
            <w:tcW w:w="213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9. Мониторинг возможностей и способностей педагогических кадров для эффективного введения и реализации ФГОС ООО</w:t>
            </w:r>
          </w:p>
        </w:tc>
        <w:tc>
          <w:tcPr>
            <w:tcW w:w="1843"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w:t>
            </w:r>
          </w:p>
          <w:p w:rsidR="001B0F4E" w:rsidRPr="007B259B" w:rsidRDefault="001B0F4E" w:rsidP="001B0F4E">
            <w:r w:rsidRPr="007B259B">
              <w:t>- проведение индивидуальных консультаций с педагогами;</w:t>
            </w:r>
          </w:p>
          <w:p w:rsidR="001B0F4E" w:rsidRPr="007B259B" w:rsidRDefault="001B0F4E" w:rsidP="001B0F4E">
            <w:r w:rsidRPr="007B259B">
              <w:t>- индивидуальная коррекционная работа с педагогами;</w:t>
            </w:r>
          </w:p>
        </w:tc>
        <w:tc>
          <w:tcPr>
            <w:tcW w:w="2551"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администрации ОУ, педагогам;</w:t>
            </w:r>
          </w:p>
          <w:p w:rsidR="001B0F4E" w:rsidRPr="007B259B" w:rsidRDefault="001B0F4E" w:rsidP="001B0F4E">
            <w:r w:rsidRPr="007B259B">
              <w:t>- проведение тематических лекториев для педагогов;</w:t>
            </w:r>
          </w:p>
          <w:p w:rsidR="001B0F4E" w:rsidRPr="007B259B" w:rsidRDefault="001B0F4E" w:rsidP="001B0F4E">
            <w:r w:rsidRPr="007B259B">
              <w:t>- проведение групповой профилактической работы, направленной на коррекцию выявленных затруднений и проблем;</w:t>
            </w:r>
          </w:p>
          <w:p w:rsidR="001B0F4E" w:rsidRPr="007B259B" w:rsidRDefault="001B0F4E" w:rsidP="001B0F4E">
            <w:r w:rsidRPr="007B259B">
              <w:t>- тренинги</w:t>
            </w:r>
          </w:p>
        </w:tc>
        <w:tc>
          <w:tcPr>
            <w:tcW w:w="2268"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проведение диагностических мероприятий;</w:t>
            </w:r>
          </w:p>
          <w:p w:rsidR="001B0F4E" w:rsidRPr="007B259B" w:rsidRDefault="001B0F4E" w:rsidP="001B0F4E">
            <w:r w:rsidRPr="007B259B">
              <w:t>- оказание консультативной помощи администрации ОУ, педагогам;</w:t>
            </w:r>
          </w:p>
          <w:p w:rsidR="001B0F4E" w:rsidRPr="007B259B" w:rsidRDefault="001B0F4E" w:rsidP="001B0F4E">
            <w:r w:rsidRPr="007B259B">
              <w:t>- проведение тематических лекториев для педагогов;</w:t>
            </w:r>
          </w:p>
          <w:p w:rsidR="001B0F4E" w:rsidRPr="007B259B" w:rsidRDefault="001B0F4E" w:rsidP="001B0F4E">
            <w:r w:rsidRPr="007B259B">
              <w:t> </w:t>
            </w:r>
          </w:p>
        </w:tc>
        <w:tc>
          <w:tcPr>
            <w:tcW w:w="1559" w:type="dxa"/>
            <w:tcBorders>
              <w:top w:val="single" w:sz="4" w:space="0" w:color="auto"/>
              <w:left w:val="single" w:sz="4" w:space="0" w:color="auto"/>
              <w:bottom w:val="single" w:sz="4" w:space="0" w:color="auto"/>
              <w:right w:val="single" w:sz="4" w:space="0" w:color="auto"/>
            </w:tcBorders>
            <w:hideMark/>
          </w:tcPr>
          <w:p w:rsidR="001B0F4E" w:rsidRPr="007B259B" w:rsidRDefault="001B0F4E" w:rsidP="001B0F4E">
            <w:r w:rsidRPr="007B259B">
              <w:t>- оказание консультативной помощи администрации ОУ, педагогам;</w:t>
            </w:r>
          </w:p>
          <w:p w:rsidR="001B0F4E" w:rsidRPr="007B259B" w:rsidRDefault="001B0F4E" w:rsidP="001B0F4E">
            <w:r w:rsidRPr="007B259B">
              <w:t>- проведение тематических лекториев для педагогов;</w:t>
            </w:r>
          </w:p>
          <w:p w:rsidR="001B0F4E" w:rsidRPr="007B259B" w:rsidRDefault="001B0F4E" w:rsidP="001B0F4E">
            <w:r w:rsidRPr="007B259B">
              <w:t>- информационно-просветительская работа с педагогами</w:t>
            </w:r>
          </w:p>
        </w:tc>
      </w:tr>
    </w:tbl>
    <w:p w:rsidR="001B0F4E" w:rsidRPr="001B0F4E" w:rsidRDefault="001B0F4E" w:rsidP="001B0F4E">
      <w:pPr>
        <w:ind w:left="708"/>
      </w:pPr>
    </w:p>
    <w:p w:rsidR="00B540EE" w:rsidRPr="00CE0E85" w:rsidRDefault="006549A3" w:rsidP="0012121B">
      <w:pPr>
        <w:pStyle w:val="3"/>
        <w:spacing w:before="0" w:beforeAutospacing="0" w:after="0" w:afterAutospacing="0" w:line="360" w:lineRule="auto"/>
        <w:ind w:left="567"/>
        <w:rPr>
          <w:sz w:val="24"/>
          <w:szCs w:val="24"/>
        </w:rPr>
      </w:pPr>
      <w:bookmarkStart w:id="433" w:name="_Toc410654079"/>
      <w:bookmarkStart w:id="434" w:name="_Toc409691738"/>
      <w:bookmarkStart w:id="435" w:name="_Toc414553288"/>
      <w:r w:rsidRPr="00CE0E85">
        <w:rPr>
          <w:sz w:val="24"/>
          <w:szCs w:val="24"/>
        </w:rPr>
        <w:t xml:space="preserve">3.2.3. </w:t>
      </w:r>
      <w:r w:rsidR="00B540EE" w:rsidRPr="00CE0E85">
        <w:rPr>
          <w:sz w:val="24"/>
          <w:szCs w:val="24"/>
        </w:rPr>
        <w:t>Финансово-э</w:t>
      </w:r>
      <w:r w:rsidR="007242D1" w:rsidRPr="00CE0E85">
        <w:rPr>
          <w:sz w:val="24"/>
          <w:szCs w:val="24"/>
        </w:rPr>
        <w:t xml:space="preserve">кономические условия реализации </w:t>
      </w:r>
      <w:r w:rsidR="00B540EE" w:rsidRPr="00CE0E85">
        <w:rPr>
          <w:sz w:val="24"/>
          <w:szCs w:val="24"/>
        </w:rPr>
        <w:t>образовательной</w:t>
      </w:r>
      <w:bookmarkStart w:id="436" w:name="_Toc410654080"/>
      <w:bookmarkEnd w:id="433"/>
      <w:r w:rsidR="00B540EE" w:rsidRPr="00CE0E85">
        <w:rPr>
          <w:sz w:val="24"/>
          <w:szCs w:val="24"/>
        </w:rPr>
        <w:t>программы основного общего образования</w:t>
      </w:r>
      <w:bookmarkEnd w:id="434"/>
      <w:bookmarkEnd w:id="435"/>
      <w:bookmarkEnd w:id="436"/>
    </w:p>
    <w:p w:rsidR="00473A0C" w:rsidRPr="00473A0C" w:rsidRDefault="00473A0C" w:rsidP="00473A0C">
      <w:pPr>
        <w:rPr>
          <w:rFonts w:ascii="Times New Roman" w:hAnsi="Times New Roman"/>
          <w:sz w:val="24"/>
        </w:rPr>
      </w:pPr>
      <w:r w:rsidRPr="00473A0C">
        <w:rPr>
          <w:rFonts w:ascii="Times New Roman" w:hAnsi="Times New Roman"/>
          <w:b/>
          <w:sz w:val="24"/>
        </w:rPr>
        <w:t>Финансовое обеспечение</w:t>
      </w:r>
      <w:r w:rsidRPr="00473A0C">
        <w:rPr>
          <w:rFonts w:ascii="Times New Roman" w:hAnsi="Times New Roman"/>
          <w:sz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473A0C" w:rsidRPr="00473A0C" w:rsidRDefault="00473A0C" w:rsidP="00473A0C">
      <w:pPr>
        <w:rPr>
          <w:rFonts w:ascii="Times New Roman" w:hAnsi="Times New Roman"/>
          <w:sz w:val="24"/>
        </w:rPr>
      </w:pPr>
      <w:r w:rsidRPr="00473A0C">
        <w:rPr>
          <w:rFonts w:ascii="Times New Roman" w:hAnsi="Times New Roman"/>
          <w:b/>
          <w:bCs/>
          <w:i/>
          <w:iCs/>
          <w:sz w:val="24"/>
        </w:rPr>
        <w:t>Региональный расчетный норматив должен покрывать следующие расходы на год</w:t>
      </w:r>
      <w:r w:rsidRPr="00473A0C">
        <w:rPr>
          <w:rFonts w:ascii="Times New Roman" w:hAnsi="Times New Roman"/>
          <w:bCs/>
          <w:iCs/>
          <w:sz w:val="24"/>
        </w:rPr>
        <w:t>:</w:t>
      </w:r>
    </w:p>
    <w:p w:rsidR="00473A0C" w:rsidRPr="00473A0C" w:rsidRDefault="00473A0C" w:rsidP="00473A0C">
      <w:pPr>
        <w:rPr>
          <w:rFonts w:ascii="Times New Roman" w:hAnsi="Times New Roman"/>
          <w:sz w:val="24"/>
        </w:rPr>
      </w:pPr>
      <w:r w:rsidRPr="00473A0C">
        <w:rPr>
          <w:rFonts w:ascii="Times New Roman" w:hAnsi="Times New Roman"/>
          <w:sz w:val="24"/>
        </w:rPr>
        <w:t xml:space="preserve">• </w:t>
      </w:r>
      <w:r w:rsidRPr="00473A0C">
        <w:rPr>
          <w:rFonts w:ascii="Times New Roman" w:hAnsi="Times New Roman"/>
          <w:bCs/>
          <w:iCs/>
          <w:sz w:val="24"/>
        </w:rPr>
        <w:t>оплату труда</w:t>
      </w:r>
      <w:r w:rsidRPr="00473A0C">
        <w:rPr>
          <w:rFonts w:ascii="Times New Roman" w:hAnsi="Times New Roman"/>
          <w:sz w:val="24"/>
        </w:rPr>
        <w:t xml:space="preserve"> работников образовательных учреждений с учетом районных коэффициентов к заработной плате, а также </w:t>
      </w:r>
      <w:r w:rsidRPr="00473A0C">
        <w:rPr>
          <w:rFonts w:ascii="Times New Roman" w:hAnsi="Times New Roman"/>
          <w:bCs/>
          <w:iCs/>
          <w:sz w:val="24"/>
        </w:rPr>
        <w:t>отчисления</w:t>
      </w:r>
      <w:r w:rsidRPr="00473A0C">
        <w:rPr>
          <w:rFonts w:ascii="Times New Roman" w:hAnsi="Times New Roman"/>
          <w:sz w:val="24"/>
        </w:rPr>
        <w:t>;</w:t>
      </w:r>
    </w:p>
    <w:p w:rsidR="00473A0C" w:rsidRPr="00473A0C" w:rsidRDefault="00473A0C" w:rsidP="00473A0C">
      <w:pPr>
        <w:rPr>
          <w:rFonts w:ascii="Times New Roman" w:hAnsi="Times New Roman"/>
          <w:sz w:val="24"/>
        </w:rPr>
      </w:pPr>
      <w:r w:rsidRPr="00473A0C">
        <w:rPr>
          <w:rFonts w:ascii="Times New Roman" w:hAnsi="Times New Roman"/>
          <w:sz w:val="24"/>
        </w:rPr>
        <w:t xml:space="preserve">• </w:t>
      </w:r>
      <w:r w:rsidRPr="00473A0C">
        <w:rPr>
          <w:rFonts w:ascii="Times New Roman" w:hAnsi="Times New Roman"/>
          <w:bCs/>
          <w:iCs/>
          <w:sz w:val="24"/>
        </w:rPr>
        <w:t>расходы, непосредственно связанные с обеспечением образовательного процесса</w:t>
      </w:r>
      <w:r w:rsidRPr="00473A0C">
        <w:rPr>
          <w:rFonts w:ascii="Times New Roman" w:hAnsi="Times New Roman"/>
          <w:sz w:val="24"/>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473A0C" w:rsidRPr="00473A0C" w:rsidRDefault="00473A0C" w:rsidP="00473A0C">
      <w:pPr>
        <w:rPr>
          <w:rFonts w:ascii="Times New Roman" w:hAnsi="Times New Roman"/>
          <w:sz w:val="24"/>
        </w:rPr>
      </w:pPr>
      <w:r w:rsidRPr="00473A0C">
        <w:rPr>
          <w:rFonts w:ascii="Times New Roman" w:hAnsi="Times New Roman"/>
          <w:sz w:val="24"/>
        </w:rPr>
        <w:t xml:space="preserve">• </w:t>
      </w:r>
      <w:r w:rsidRPr="00473A0C">
        <w:rPr>
          <w:rFonts w:ascii="Times New Roman" w:hAnsi="Times New Roman"/>
          <w:bCs/>
          <w:iCs/>
          <w:sz w:val="24"/>
        </w:rPr>
        <w:t>иные хозяйственные нужды и другие расходы, связанные с обеспечением образовательного процесса</w:t>
      </w:r>
      <w:r w:rsidRPr="00473A0C">
        <w:rPr>
          <w:rFonts w:ascii="Times New Roman" w:hAnsi="Times New Roman"/>
          <w:sz w:val="24"/>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473A0C" w:rsidRPr="00473A0C" w:rsidRDefault="00473A0C" w:rsidP="00473A0C">
      <w:pPr>
        <w:rPr>
          <w:rFonts w:ascii="Times New Roman" w:hAnsi="Times New Roman"/>
          <w:sz w:val="24"/>
        </w:rPr>
      </w:pPr>
      <w:r w:rsidRPr="00473A0C">
        <w:rPr>
          <w:rFonts w:ascii="Times New Roman" w:hAnsi="Times New Roman"/>
          <w:bCs/>
          <w:i/>
          <w:iCs/>
          <w:sz w:val="24"/>
        </w:rPr>
        <w:t>Реализация принципа</w:t>
      </w:r>
      <w:r w:rsidRPr="00473A0C">
        <w:rPr>
          <w:rFonts w:ascii="Times New Roman" w:hAnsi="Times New Roman"/>
          <w:i/>
          <w:sz w:val="24"/>
        </w:rPr>
        <w:t xml:space="preserve"> финансирования осуществляется на </w:t>
      </w:r>
      <w:r w:rsidRPr="00473A0C">
        <w:rPr>
          <w:rFonts w:ascii="Times New Roman" w:hAnsi="Times New Roman"/>
          <w:bCs/>
          <w:i/>
          <w:iCs/>
          <w:sz w:val="24"/>
        </w:rPr>
        <w:t xml:space="preserve">трех </w:t>
      </w:r>
      <w:r w:rsidRPr="00473A0C">
        <w:rPr>
          <w:rFonts w:ascii="Times New Roman" w:hAnsi="Times New Roman"/>
          <w:i/>
          <w:sz w:val="24"/>
        </w:rPr>
        <w:t>следующих уровнях</w:t>
      </w:r>
      <w:r w:rsidRPr="00473A0C">
        <w:rPr>
          <w:rFonts w:ascii="Times New Roman" w:hAnsi="Times New Roman"/>
          <w:sz w:val="24"/>
        </w:rPr>
        <w:t>:</w:t>
      </w:r>
    </w:p>
    <w:p w:rsidR="00473A0C" w:rsidRPr="00473A0C" w:rsidRDefault="00473A0C" w:rsidP="00473A0C">
      <w:pPr>
        <w:rPr>
          <w:rFonts w:ascii="Times New Roman" w:hAnsi="Times New Roman"/>
          <w:sz w:val="24"/>
        </w:rPr>
      </w:pPr>
      <w:r w:rsidRPr="00473A0C">
        <w:rPr>
          <w:rFonts w:ascii="Times New Roman" w:hAnsi="Times New Roman"/>
          <w:sz w:val="24"/>
        </w:rPr>
        <w:t xml:space="preserve">• на уровне </w:t>
      </w:r>
      <w:r w:rsidRPr="00473A0C">
        <w:rPr>
          <w:rFonts w:ascii="Times New Roman" w:hAnsi="Times New Roman"/>
          <w:bCs/>
          <w:iCs/>
          <w:sz w:val="24"/>
        </w:rPr>
        <w:t>межбюджетных отношений</w:t>
      </w:r>
      <w:r w:rsidRPr="00473A0C">
        <w:rPr>
          <w:rFonts w:ascii="Times New Roman" w:hAnsi="Times New Roman"/>
          <w:sz w:val="24"/>
        </w:rPr>
        <w:t xml:space="preserve"> (бюджет субъекта РФ - муниципальный бюджет);</w:t>
      </w:r>
    </w:p>
    <w:p w:rsidR="00473A0C" w:rsidRPr="00473A0C" w:rsidRDefault="00473A0C" w:rsidP="00473A0C">
      <w:pPr>
        <w:rPr>
          <w:rFonts w:ascii="Times New Roman" w:hAnsi="Times New Roman"/>
          <w:sz w:val="24"/>
        </w:rPr>
      </w:pPr>
      <w:r w:rsidRPr="00473A0C">
        <w:rPr>
          <w:rFonts w:ascii="Times New Roman" w:hAnsi="Times New Roman"/>
          <w:sz w:val="24"/>
        </w:rPr>
        <w:t xml:space="preserve">• на уровне </w:t>
      </w:r>
      <w:r w:rsidRPr="00473A0C">
        <w:rPr>
          <w:rFonts w:ascii="Times New Roman" w:hAnsi="Times New Roman"/>
          <w:bCs/>
          <w:iCs/>
          <w:sz w:val="24"/>
        </w:rPr>
        <w:t>внутрибюджетных отношений</w:t>
      </w:r>
      <w:r w:rsidRPr="00473A0C">
        <w:rPr>
          <w:rFonts w:ascii="Times New Roman" w:hAnsi="Times New Roman"/>
          <w:sz w:val="24"/>
        </w:rPr>
        <w:t xml:space="preserve"> (муниципальный бюджет - образовательное учреждение);</w:t>
      </w:r>
    </w:p>
    <w:p w:rsidR="00473A0C" w:rsidRPr="00473A0C" w:rsidRDefault="00473A0C" w:rsidP="00473A0C">
      <w:pPr>
        <w:rPr>
          <w:rFonts w:ascii="Times New Roman" w:hAnsi="Times New Roman"/>
          <w:sz w:val="24"/>
        </w:rPr>
      </w:pPr>
      <w:r w:rsidRPr="00473A0C">
        <w:rPr>
          <w:rFonts w:ascii="Times New Roman" w:hAnsi="Times New Roman"/>
          <w:sz w:val="24"/>
        </w:rPr>
        <w:t xml:space="preserve">• на </w:t>
      </w:r>
      <w:r w:rsidRPr="00473A0C">
        <w:rPr>
          <w:rFonts w:ascii="Times New Roman" w:hAnsi="Times New Roman"/>
          <w:bCs/>
          <w:iCs/>
          <w:sz w:val="24"/>
        </w:rPr>
        <w:t>уровне образовательного учреждения</w:t>
      </w:r>
      <w:r w:rsidRPr="00473A0C">
        <w:rPr>
          <w:rFonts w:ascii="Times New Roman" w:hAnsi="Times New Roman"/>
          <w:sz w:val="24"/>
        </w:rPr>
        <w:t>.</w:t>
      </w:r>
    </w:p>
    <w:p w:rsidR="00473A0C" w:rsidRPr="00473A0C" w:rsidRDefault="00473A0C" w:rsidP="00473A0C">
      <w:pPr>
        <w:rPr>
          <w:rFonts w:ascii="Times New Roman" w:hAnsi="Times New Roman"/>
          <w:sz w:val="24"/>
        </w:rPr>
      </w:pPr>
      <w:r w:rsidRPr="00473A0C">
        <w:rPr>
          <w:rFonts w:ascii="Times New Roman" w:hAnsi="Times New Roman"/>
          <w:sz w:val="24"/>
        </w:rPr>
        <w:t>В связи с требованиями Стандарта при расчете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w:t>
      </w:r>
    </w:p>
    <w:p w:rsidR="00473A0C" w:rsidRPr="00473A0C" w:rsidRDefault="00473A0C" w:rsidP="00473A0C">
      <w:pPr>
        <w:rPr>
          <w:rFonts w:ascii="Times New Roman" w:hAnsi="Times New Roman"/>
          <w:sz w:val="24"/>
        </w:rPr>
      </w:pPr>
      <w:r w:rsidRPr="00473A0C">
        <w:rPr>
          <w:rFonts w:ascii="Times New Roman" w:hAnsi="Times New Roman"/>
          <w:b/>
          <w:sz w:val="24"/>
        </w:rPr>
        <w:t>Формирование фонда оплаты труда</w:t>
      </w:r>
      <w:r w:rsidRPr="00473A0C">
        <w:rPr>
          <w:rFonts w:ascii="Times New Roman" w:hAnsi="Times New Roman"/>
          <w:sz w:val="24"/>
        </w:rPr>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тарификационным списком  и отражается в смете образовательного учреждения.</w:t>
      </w:r>
    </w:p>
    <w:p w:rsidR="00473A0C" w:rsidRPr="00473A0C" w:rsidRDefault="00473A0C" w:rsidP="00473A0C">
      <w:pPr>
        <w:rPr>
          <w:rFonts w:ascii="Times New Roman" w:hAnsi="Times New Roman"/>
          <w:sz w:val="24"/>
        </w:rPr>
      </w:pPr>
      <w:r w:rsidRPr="00473A0C">
        <w:rPr>
          <w:rFonts w:ascii="Times New Roman" w:hAnsi="Times New Roman"/>
          <w:sz w:val="24"/>
        </w:rPr>
        <w:t>В соответствии с установленным порядком финансирования оплаты труда работников образовательных учреждений:</w:t>
      </w:r>
    </w:p>
    <w:p w:rsidR="00473A0C" w:rsidRPr="00473A0C" w:rsidRDefault="00473A0C" w:rsidP="00473A0C">
      <w:pPr>
        <w:rPr>
          <w:rFonts w:ascii="Times New Roman" w:hAnsi="Times New Roman"/>
          <w:sz w:val="24"/>
        </w:rPr>
      </w:pPr>
      <w:r w:rsidRPr="00473A0C">
        <w:rPr>
          <w:rFonts w:ascii="Times New Roman" w:hAnsi="Times New Roman"/>
          <w:sz w:val="24"/>
        </w:rPr>
        <w:t>• фонд оплаты труда образовательного учреждения состоит из базовой части и стимулирующей части.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473A0C" w:rsidRPr="00473A0C" w:rsidRDefault="00473A0C" w:rsidP="00473A0C">
      <w:pPr>
        <w:rPr>
          <w:rFonts w:ascii="Times New Roman" w:hAnsi="Times New Roman"/>
          <w:sz w:val="24"/>
        </w:rPr>
      </w:pPr>
      <w:r w:rsidRPr="00473A0C">
        <w:rPr>
          <w:rFonts w:ascii="Times New Roman" w:hAnsi="Times New Roman"/>
          <w:sz w:val="24"/>
        </w:rPr>
        <w:t>• 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473A0C" w:rsidRPr="00473A0C" w:rsidRDefault="00473A0C" w:rsidP="00473A0C">
      <w:pPr>
        <w:rPr>
          <w:rFonts w:ascii="Times New Roman" w:hAnsi="Times New Roman"/>
          <w:sz w:val="24"/>
        </w:rPr>
      </w:pPr>
      <w:r w:rsidRPr="00473A0C">
        <w:rPr>
          <w:rFonts w:ascii="Times New Roman" w:hAnsi="Times New Roman"/>
          <w:sz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473A0C" w:rsidRPr="00473A0C" w:rsidRDefault="00473A0C" w:rsidP="00473A0C">
      <w:pPr>
        <w:rPr>
          <w:rFonts w:ascii="Times New Roman" w:hAnsi="Times New Roman"/>
          <w:sz w:val="24"/>
        </w:rPr>
      </w:pPr>
      <w:r w:rsidRPr="00473A0C">
        <w:rPr>
          <w:rFonts w:ascii="Times New Roman" w:hAnsi="Times New Roman"/>
          <w:sz w:val="24"/>
        </w:rPr>
        <w:t>•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в классах.</w:t>
      </w:r>
    </w:p>
    <w:p w:rsidR="00473A0C" w:rsidRPr="00473A0C" w:rsidRDefault="00473A0C" w:rsidP="00473A0C">
      <w:pPr>
        <w:rPr>
          <w:rFonts w:ascii="Times New Roman" w:hAnsi="Times New Roman"/>
          <w:sz w:val="24"/>
        </w:rPr>
      </w:pPr>
      <w:r w:rsidRPr="00473A0C">
        <w:rPr>
          <w:rFonts w:ascii="Times New Roman" w:hAnsi="Times New Roman"/>
          <w:sz w:val="24"/>
        </w:rPr>
        <w:t>Размеры, порядок и условия осуществления стимулирующих выплат определяются Положением о распределении стимулирующего фонда педагогов  МКОУ «ООШ с.Бескес».</w:t>
      </w:r>
    </w:p>
    <w:p w:rsidR="008A3343" w:rsidRPr="008A3343" w:rsidRDefault="00B540EE" w:rsidP="008A3343">
      <w:pPr>
        <w:pStyle w:val="3"/>
        <w:numPr>
          <w:ilvl w:val="2"/>
          <w:numId w:val="68"/>
        </w:numPr>
        <w:spacing w:before="0" w:beforeAutospacing="0" w:after="0" w:afterAutospacing="0" w:line="360" w:lineRule="auto"/>
        <w:rPr>
          <w:sz w:val="24"/>
          <w:szCs w:val="24"/>
        </w:rPr>
      </w:pPr>
      <w:bookmarkStart w:id="437" w:name="_Toc410654081"/>
      <w:bookmarkStart w:id="438" w:name="_Toc409691739"/>
      <w:bookmarkStart w:id="439" w:name="_Toc414553289"/>
      <w:r w:rsidRPr="00CE0E85">
        <w:rPr>
          <w:sz w:val="24"/>
          <w:szCs w:val="24"/>
        </w:rPr>
        <w:t>Материально-технические условия реализации основной</w:t>
      </w:r>
      <w:bookmarkStart w:id="440" w:name="_Toc410654082"/>
      <w:bookmarkEnd w:id="437"/>
      <w:r w:rsidR="00061165">
        <w:rPr>
          <w:sz w:val="24"/>
          <w:szCs w:val="24"/>
        </w:rPr>
        <w:t xml:space="preserve"> </w:t>
      </w:r>
      <w:r w:rsidRPr="00CE0E85">
        <w:rPr>
          <w:sz w:val="24"/>
          <w:szCs w:val="24"/>
        </w:rPr>
        <w:t>образовательной программы</w:t>
      </w:r>
      <w:bookmarkEnd w:id="438"/>
      <w:bookmarkEnd w:id="439"/>
      <w:bookmarkEnd w:id="440"/>
    </w:p>
    <w:p w:rsidR="008A3343" w:rsidRPr="00061165" w:rsidRDefault="008A3343" w:rsidP="008A3343">
      <w:pPr>
        <w:shd w:val="clear" w:color="auto" w:fill="FFFFFF"/>
        <w:spacing w:after="0" w:line="240" w:lineRule="auto"/>
        <w:contextualSpacing/>
        <w:rPr>
          <w:rFonts w:ascii="Times New Roman" w:eastAsia="Times New Roman" w:hAnsi="Times New Roman"/>
          <w:b/>
          <w:bCs/>
          <w:sz w:val="24"/>
          <w:szCs w:val="24"/>
          <w:lang w:eastAsia="ru-RU"/>
        </w:rPr>
      </w:pPr>
      <w:r w:rsidRPr="008A3343">
        <w:rPr>
          <w:rFonts w:ascii="Times New Roman" w:eastAsia="Times New Roman" w:hAnsi="Times New Roman"/>
          <w:b/>
          <w:bCs/>
          <w:sz w:val="24"/>
          <w:szCs w:val="24"/>
          <w:lang w:eastAsia="ru-RU"/>
        </w:rPr>
        <w:t>Материально-технические условия реализации основной образователь</w:t>
      </w:r>
      <w:r w:rsidR="00061165">
        <w:rPr>
          <w:rFonts w:ascii="Times New Roman" w:eastAsia="Times New Roman" w:hAnsi="Times New Roman"/>
          <w:b/>
          <w:bCs/>
          <w:sz w:val="24"/>
          <w:szCs w:val="24"/>
          <w:lang w:eastAsia="ru-RU"/>
        </w:rPr>
        <w:t xml:space="preserve">ной программы основного общего </w:t>
      </w:r>
      <w:r w:rsidRPr="008A3343">
        <w:rPr>
          <w:rFonts w:ascii="Times New Roman" w:eastAsia="Times New Roman" w:hAnsi="Times New Roman"/>
          <w:b/>
          <w:bCs/>
          <w:sz w:val="24"/>
          <w:szCs w:val="24"/>
          <w:lang w:eastAsia="ru-RU"/>
        </w:rPr>
        <w:t>образования должны обеспечивать:</w:t>
      </w:r>
    </w:p>
    <w:p w:rsidR="008A3343" w:rsidRPr="008A3343" w:rsidRDefault="008A3343" w:rsidP="008A3343">
      <w:pPr>
        <w:shd w:val="clear" w:color="auto" w:fill="FFFFFF"/>
        <w:spacing w:after="0" w:line="240" w:lineRule="auto"/>
        <w:contextualSpacing/>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8A3343" w:rsidRPr="008A3343" w:rsidRDefault="008A3343" w:rsidP="008A3343">
      <w:pPr>
        <w:shd w:val="clear" w:color="auto" w:fill="FFFFFF"/>
        <w:spacing w:after="0" w:line="240" w:lineRule="auto"/>
        <w:contextualSpacing/>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2) соблюдение:</w:t>
      </w:r>
    </w:p>
    <w:p w:rsidR="008A3343" w:rsidRPr="008A3343" w:rsidRDefault="008A3343" w:rsidP="00803ADD">
      <w:pPr>
        <w:numPr>
          <w:ilvl w:val="0"/>
          <w:numId w:val="220"/>
        </w:numPr>
        <w:shd w:val="clear" w:color="auto" w:fill="FFFFFF"/>
        <w:spacing w:after="0" w:line="240" w:lineRule="auto"/>
        <w:contextualSpacing/>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санитарно-гигиенических норм образовательного процесса (требова</w:t>
      </w:r>
      <w:r>
        <w:rPr>
          <w:rFonts w:ascii="Times New Roman" w:eastAsia="Times New Roman" w:hAnsi="Times New Roman"/>
          <w:sz w:val="24"/>
          <w:szCs w:val="24"/>
          <w:lang w:eastAsia="ru-RU"/>
        </w:rPr>
        <w:t>ния к водоснабжению</w:t>
      </w:r>
      <w:r w:rsidRPr="008A3343">
        <w:rPr>
          <w:rFonts w:ascii="Times New Roman" w:eastAsia="Times New Roman" w:hAnsi="Times New Roman"/>
          <w:sz w:val="24"/>
          <w:szCs w:val="24"/>
          <w:lang w:eastAsia="ru-RU"/>
        </w:rPr>
        <w:t>,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8A3343" w:rsidRPr="008A3343" w:rsidRDefault="008A3343" w:rsidP="00803ADD">
      <w:pPr>
        <w:numPr>
          <w:ilvl w:val="0"/>
          <w:numId w:val="220"/>
        </w:numPr>
        <w:shd w:val="clear" w:color="auto" w:fill="FFFFFF"/>
        <w:spacing w:after="0" w:line="240" w:lineRule="auto"/>
        <w:contextualSpacing/>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к санитарно-бытовым у</w:t>
      </w:r>
      <w:r>
        <w:rPr>
          <w:rFonts w:ascii="Times New Roman" w:eastAsia="Times New Roman" w:hAnsi="Times New Roman"/>
          <w:sz w:val="24"/>
          <w:szCs w:val="24"/>
          <w:lang w:eastAsia="ru-RU"/>
        </w:rPr>
        <w:t>словиям</w:t>
      </w:r>
      <w:r w:rsidRPr="008A3343">
        <w:rPr>
          <w:rFonts w:ascii="Times New Roman" w:eastAsia="Times New Roman" w:hAnsi="Times New Roman"/>
          <w:sz w:val="24"/>
          <w:szCs w:val="24"/>
          <w:lang w:eastAsia="ru-RU"/>
        </w:rPr>
        <w:t>;</w:t>
      </w:r>
    </w:p>
    <w:p w:rsidR="008A3343" w:rsidRPr="008A3343" w:rsidRDefault="008A3343" w:rsidP="00803ADD">
      <w:pPr>
        <w:numPr>
          <w:ilvl w:val="0"/>
          <w:numId w:val="220"/>
        </w:numPr>
        <w:shd w:val="clear" w:color="auto" w:fill="FFFFFF"/>
        <w:spacing w:after="0" w:line="240" w:lineRule="auto"/>
        <w:contextualSpacing/>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к социально-бытовым условиям (оборудование в учебных кабинетах и ,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строительных норм и правил;</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пожарной и электробезопасности;</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охраны здоровья обучающихся и охраны труда работников образовательных учреждений;</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к транспортному обслуживанию обучающихся;</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8A3343" w:rsidRPr="008A3343" w:rsidRDefault="008A3343" w:rsidP="00803ADD">
      <w:pPr>
        <w:numPr>
          <w:ilvl w:val="0"/>
          <w:numId w:val="220"/>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своевременных сроков и необходимых объемов текущего и капитального ремонта;</w:t>
      </w:r>
    </w:p>
    <w:p w:rsidR="008A3343" w:rsidRPr="008A3343" w:rsidRDefault="008A3343" w:rsidP="008A3343">
      <w:p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8A3343" w:rsidRPr="008A3343" w:rsidRDefault="008A3343" w:rsidP="008A3343">
      <w:p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8A3343" w:rsidRPr="008A3343" w:rsidRDefault="008A3343" w:rsidP="008A3343">
      <w:p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 xml:space="preserve">       Образовательное учреждение, реализующее основную образовательную программу основного общего образования, должно иметь необходимые для обеспечения образовательной (в том числе детей инвалидов и детей с ограниченными возможностями здоровья), административной и хозяйственной деятельности:</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учебные кабинеты с автоматизированными рабочими местами обучающихся и педагогических работников, лекционные аудитории;</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лингафонные кабинеты, обеспечивающие изучение иностранных языков;</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поме</w:t>
      </w:r>
      <w:r w:rsidR="006C5002">
        <w:rPr>
          <w:rFonts w:ascii="Times New Roman" w:eastAsia="Times New Roman" w:hAnsi="Times New Roman"/>
          <w:sz w:val="24"/>
          <w:szCs w:val="24"/>
          <w:lang w:eastAsia="ru-RU"/>
        </w:rPr>
        <w:t>щения для питания обучающихся</w:t>
      </w:r>
      <w:r w:rsidRPr="008A3343">
        <w:rPr>
          <w:rFonts w:ascii="Times New Roman" w:eastAsia="Times New Roman" w:hAnsi="Times New Roman"/>
          <w:sz w:val="24"/>
          <w:szCs w:val="24"/>
          <w:lang w:eastAsia="ru-RU"/>
        </w:rPr>
        <w:t>, обеспечивающие возможность организации качественного горячего питания, в том числе горячих завтраков;</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помещения для медицинского персонала;</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гардеробы, санузлы, места личной гигиены;</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участок (территорию) с необходимым набором оборудованных зон;</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A3343" w:rsidRPr="008A3343" w:rsidRDefault="008A3343" w:rsidP="00803ADD">
      <w:pPr>
        <w:numPr>
          <w:ilvl w:val="0"/>
          <w:numId w:val="219"/>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мебель, офисное оснащение и хозяйственный инвентарь.</w:t>
      </w:r>
    </w:p>
    <w:p w:rsidR="008A3343" w:rsidRPr="008A3343" w:rsidRDefault="008A3343" w:rsidP="008A3343">
      <w:p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 xml:space="preserve">      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w:t>
      </w:r>
    </w:p>
    <w:p w:rsidR="008A3343" w:rsidRPr="008A3343" w:rsidRDefault="008A3343" w:rsidP="008A3343">
      <w:p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 xml:space="preserve">       Материально-техническое оснащение образовательного процесса должно обеспечивать возможность:</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наблюдений, наглядного представления и анализа данных; использования цифровых планов и карт, спутниковых изображений;</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планирования учебного процесса, фиксации его динамики, промежуточных и итоговых результатов;</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выпуска школьных печатных изданий, работы школьного телевидения;</w:t>
      </w:r>
    </w:p>
    <w:p w:rsidR="008A3343" w:rsidRPr="008A3343" w:rsidRDefault="008A3343" w:rsidP="00803ADD">
      <w:pPr>
        <w:numPr>
          <w:ilvl w:val="0"/>
          <w:numId w:val="221"/>
        </w:numPr>
        <w:shd w:val="clear" w:color="auto" w:fill="FFFFFF"/>
        <w:spacing w:after="0" w:line="240" w:lineRule="auto"/>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организации качественного горячего питания, медицинского обслуживания и отдыха обучающихся.</w:t>
      </w:r>
    </w:p>
    <w:p w:rsidR="008A3343" w:rsidRPr="008A3343" w:rsidRDefault="008A3343" w:rsidP="008A3343">
      <w:pPr>
        <w:shd w:val="clear" w:color="auto" w:fill="FFFFFF"/>
        <w:spacing w:after="0" w:line="240" w:lineRule="auto"/>
        <w:contextualSpacing/>
        <w:jc w:val="both"/>
        <w:rPr>
          <w:rFonts w:ascii="Times New Roman" w:eastAsia="Times New Roman" w:hAnsi="Times New Roman"/>
          <w:color w:val="4B4B4B"/>
          <w:sz w:val="24"/>
          <w:szCs w:val="24"/>
          <w:lang w:eastAsia="ru-RU"/>
        </w:rPr>
      </w:pPr>
      <w:r w:rsidRPr="008A3343">
        <w:rPr>
          <w:rFonts w:ascii="Times New Roman" w:eastAsia="Times New Roman" w:hAnsi="Times New Roman"/>
          <w:sz w:val="24"/>
          <w:szCs w:val="24"/>
          <w:lang w:eastAsia="ru-RU"/>
        </w:rPr>
        <w:t>Все указанные виды деятельности должны быть обеспечены расходными материалами</w:t>
      </w:r>
      <w:r w:rsidRPr="008A3343">
        <w:rPr>
          <w:rFonts w:ascii="Times New Roman" w:eastAsia="Times New Roman" w:hAnsi="Times New Roman"/>
          <w:color w:val="4B4B4B"/>
          <w:sz w:val="24"/>
          <w:szCs w:val="24"/>
          <w:lang w:eastAsia="ru-RU"/>
        </w:rPr>
        <w:t>.</w:t>
      </w:r>
    </w:p>
    <w:p w:rsidR="008A3343" w:rsidRPr="008A3343" w:rsidRDefault="008A3343" w:rsidP="008A3343">
      <w:pPr>
        <w:spacing w:after="0" w:line="240" w:lineRule="auto"/>
        <w:contextualSpacing/>
        <w:jc w:val="both"/>
        <w:rPr>
          <w:rFonts w:ascii="Times New Roman" w:hAnsi="Times New Roman"/>
          <w:b/>
          <w:bCs/>
          <w:sz w:val="24"/>
          <w:szCs w:val="24"/>
          <w:lang w:eastAsia="ru-RU"/>
        </w:rPr>
      </w:pPr>
    </w:p>
    <w:p w:rsidR="008A3343" w:rsidRPr="008A3343" w:rsidRDefault="008A3343" w:rsidP="008A3343">
      <w:pPr>
        <w:spacing w:after="0" w:line="240" w:lineRule="auto"/>
        <w:ind w:right="442"/>
        <w:contextualSpacing/>
        <w:jc w:val="center"/>
        <w:rPr>
          <w:rFonts w:ascii="Times New Roman" w:hAnsi="Times New Roman"/>
          <w:sz w:val="24"/>
          <w:szCs w:val="24"/>
          <w:shd w:val="clear" w:color="auto" w:fill="FFFFFF"/>
          <w:lang w:eastAsia="ru-RU"/>
        </w:rPr>
      </w:pPr>
    </w:p>
    <w:p w:rsidR="008A3343" w:rsidRPr="008A3343" w:rsidRDefault="008A3343" w:rsidP="008A3343">
      <w:pPr>
        <w:spacing w:after="0" w:line="240" w:lineRule="auto"/>
        <w:ind w:right="442"/>
        <w:contextualSpacing/>
        <w:jc w:val="center"/>
        <w:rPr>
          <w:rFonts w:ascii="Times New Roman" w:hAnsi="Times New Roman"/>
          <w:sz w:val="24"/>
          <w:szCs w:val="24"/>
          <w:shd w:val="clear" w:color="auto" w:fill="FFFFFF"/>
          <w:lang w:eastAsia="ru-RU"/>
        </w:rPr>
      </w:pPr>
      <w:r w:rsidRPr="008A3343">
        <w:rPr>
          <w:rFonts w:ascii="Times New Roman" w:hAnsi="Times New Roman"/>
          <w:sz w:val="24"/>
          <w:szCs w:val="24"/>
          <w:shd w:val="clear" w:color="auto" w:fill="FFFFFF"/>
          <w:lang w:eastAsia="ru-RU"/>
        </w:rPr>
        <w:t>Оценка материально-технических условий реализацииосновной образовательной программы основного общего образования</w:t>
      </w:r>
    </w:p>
    <w:p w:rsidR="008A3343" w:rsidRPr="008A3343" w:rsidRDefault="008A3343" w:rsidP="008A3343">
      <w:pPr>
        <w:spacing w:after="0" w:line="240" w:lineRule="auto"/>
        <w:ind w:right="442"/>
        <w:contextualSpacing/>
        <w:jc w:val="right"/>
        <w:rPr>
          <w:rFonts w:ascii="Times New Roman" w:hAnsi="Times New Roman"/>
          <w:b/>
          <w:sz w:val="24"/>
          <w:szCs w:val="24"/>
          <w:shd w:val="clear" w:color="auto" w:fill="FFFFFF"/>
          <w:lang w:eastAsia="ru-RU"/>
        </w:rPr>
      </w:pPr>
      <w:r w:rsidRPr="008A3343">
        <w:rPr>
          <w:rFonts w:ascii="Times New Roman" w:hAnsi="Times New Roman"/>
          <w:b/>
          <w:sz w:val="24"/>
          <w:szCs w:val="24"/>
          <w:shd w:val="clear" w:color="auto" w:fill="FFFFFF"/>
          <w:lang w:eastAsia="ru-RU"/>
        </w:rPr>
        <w:t>Таблица 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5934"/>
        <w:gridCol w:w="3395"/>
      </w:tblGrid>
      <w:tr w:rsidR="008A3343" w:rsidRPr="008A3343" w:rsidTr="008A3343">
        <w:trPr>
          <w:trHeight w:val="528"/>
        </w:trPr>
        <w:tc>
          <w:tcPr>
            <w:tcW w:w="534" w:type="dxa"/>
          </w:tcPr>
          <w:p w:rsidR="008A3343" w:rsidRPr="008A3343" w:rsidRDefault="008A3343" w:rsidP="008A3343">
            <w:pPr>
              <w:spacing w:after="0" w:line="240" w:lineRule="auto"/>
              <w:contextualSpacing/>
              <w:rPr>
                <w:rFonts w:ascii="Times New Roman" w:hAnsi="Times New Roman"/>
                <w:b/>
                <w:sz w:val="24"/>
                <w:szCs w:val="24"/>
                <w:lang w:eastAsia="ru-RU"/>
              </w:rPr>
            </w:pPr>
          </w:p>
        </w:tc>
        <w:tc>
          <w:tcPr>
            <w:tcW w:w="9214" w:type="dxa"/>
          </w:tcPr>
          <w:p w:rsidR="008A3343" w:rsidRPr="008A3343" w:rsidRDefault="008A3343" w:rsidP="008A3343">
            <w:pPr>
              <w:widowControl w:val="0"/>
              <w:autoSpaceDE w:val="0"/>
              <w:autoSpaceDN w:val="0"/>
              <w:adjustRightInd w:val="0"/>
              <w:spacing w:after="0" w:line="240" w:lineRule="auto"/>
              <w:ind w:left="175"/>
              <w:contextualSpacing/>
              <w:jc w:val="both"/>
              <w:rPr>
                <w:rFonts w:ascii="Times New Roman" w:hAnsi="Times New Roman"/>
                <w:b/>
                <w:sz w:val="24"/>
                <w:szCs w:val="24"/>
                <w:lang w:eastAsia="ru-RU"/>
              </w:rPr>
            </w:pPr>
            <w:r w:rsidRPr="008A3343">
              <w:rPr>
                <w:rFonts w:ascii="Times New Roman" w:hAnsi="Times New Roman"/>
                <w:b/>
                <w:bCs/>
                <w:sz w:val="24"/>
                <w:szCs w:val="24"/>
              </w:rPr>
              <w:t xml:space="preserve">  Материально-техническое обеспечение    образовательного учреждения в условиях    введения   ФГОС</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Да/нет</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1</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iCs/>
                <w:color w:val="000000"/>
                <w:sz w:val="24"/>
                <w:szCs w:val="24"/>
                <w:shd w:val="clear" w:color="auto" w:fill="FFFFFF"/>
              </w:rPr>
              <w:t>Санитарно-гигиенические</w:t>
            </w:r>
            <w:r w:rsidRPr="008A3343">
              <w:rPr>
                <w:rFonts w:ascii="Times New Roman" w:hAnsi="Times New Roman"/>
                <w:color w:val="000000"/>
                <w:sz w:val="24"/>
                <w:szCs w:val="24"/>
                <w:shd w:val="clear" w:color="auto" w:fill="FFFFFF"/>
              </w:rPr>
              <w:t>  требования</w:t>
            </w:r>
            <w:r w:rsidRPr="008A3343">
              <w:rPr>
                <w:rFonts w:ascii="Times New Roman" w:hAnsi="Times New Roman"/>
                <w:sz w:val="24"/>
                <w:szCs w:val="24"/>
              </w:rPr>
              <w:t xml:space="preserve"> к водоснабжению, канализации, освещению, воздушно-тепловому режиму</w:t>
            </w:r>
            <w:r w:rsidRPr="008A3343">
              <w:rPr>
                <w:rFonts w:ascii="Times New Roman" w:hAnsi="Times New Roman"/>
                <w:color w:val="000000"/>
                <w:sz w:val="24"/>
                <w:szCs w:val="24"/>
                <w:shd w:val="clear" w:color="auto" w:fill="FFFFFF"/>
              </w:rPr>
              <w:t xml:space="preserve"> соответствуют нормам СанПиН 2.45.2409-08.</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Да </w:t>
            </w:r>
          </w:p>
        </w:tc>
      </w:tr>
      <w:tr w:rsidR="008A3343" w:rsidRPr="008A3343" w:rsidTr="008A3343">
        <w:trPr>
          <w:trHeight w:val="367"/>
        </w:trPr>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2.</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Санитарно-бытовые условия.</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да</w:t>
            </w:r>
          </w:p>
        </w:tc>
      </w:tr>
      <w:tr w:rsidR="008A3343" w:rsidRPr="008A3343" w:rsidTr="008A3343">
        <w:trPr>
          <w:trHeight w:val="1124"/>
        </w:trPr>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3.</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color w:val="000000"/>
                <w:sz w:val="24"/>
                <w:szCs w:val="24"/>
                <w:shd w:val="clear" w:color="auto" w:fill="FFFFFF"/>
              </w:rPr>
            </w:pPr>
            <w:r w:rsidRPr="008A3343">
              <w:rPr>
                <w:rFonts w:ascii="Times New Roman" w:hAnsi="Times New Roman"/>
                <w:iCs/>
                <w:color w:val="000000"/>
                <w:sz w:val="24"/>
                <w:szCs w:val="24"/>
                <w:shd w:val="clear" w:color="auto" w:fill="FFFFFF"/>
              </w:rPr>
              <w:t>Обеспечение пожарной и электробезопасности</w:t>
            </w:r>
            <w:r w:rsidRPr="008A3343">
              <w:rPr>
                <w:rFonts w:ascii="Times New Roman" w:hAnsi="Times New Roman"/>
                <w:color w:val="000000"/>
                <w:sz w:val="24"/>
                <w:szCs w:val="24"/>
                <w:shd w:val="clear" w:color="auto" w:fill="FFFFFF"/>
              </w:rPr>
              <w:t xml:space="preserve"> — соответствуют нормам ФЗ от 21.12.1994 г. № 69-ФЗ «О пожарной безопасности». </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color w:val="000000"/>
                <w:sz w:val="24"/>
                <w:szCs w:val="24"/>
                <w:shd w:val="clear" w:color="auto" w:fill="FFFFFF"/>
              </w:rPr>
              <w:t>Система пожарной сигнализации установлена  в</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Да </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2011 году</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4.</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iCs/>
                <w:color w:val="000000"/>
                <w:sz w:val="24"/>
                <w:szCs w:val="24"/>
                <w:shd w:val="clear" w:color="auto" w:fill="FFFFFF"/>
              </w:rPr>
              <w:t>Соблюдение требований охраны труда</w:t>
            </w:r>
            <w:r w:rsidRPr="008A3343">
              <w:rPr>
                <w:rFonts w:ascii="Times New Roman" w:hAnsi="Times New Roman"/>
                <w:color w:val="000000"/>
                <w:sz w:val="24"/>
                <w:szCs w:val="24"/>
                <w:shd w:val="clear" w:color="auto" w:fill="FFFFFF"/>
              </w:rPr>
              <w:t> — соответствует Постановлению Минтруда №  80 от 17.12.2002 г. и № 29 от 13.01.2003 г.</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Да </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5.</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color w:val="000000"/>
                <w:sz w:val="24"/>
                <w:szCs w:val="24"/>
                <w:shd w:val="clear" w:color="auto" w:fill="FFFFFF"/>
              </w:rPr>
            </w:pPr>
            <w:r w:rsidRPr="008A3343">
              <w:rPr>
                <w:rFonts w:ascii="Times New Roman" w:hAnsi="Times New Roman"/>
                <w:iCs/>
                <w:color w:val="000000"/>
                <w:sz w:val="24"/>
                <w:szCs w:val="24"/>
                <w:shd w:val="clear" w:color="auto" w:fill="FFFFFF"/>
              </w:rPr>
              <w:t>Соблюдение сроков и необходимых объёмов ремонта</w:t>
            </w:r>
            <w:r w:rsidRPr="008A3343">
              <w:rPr>
                <w:rFonts w:ascii="Times New Roman" w:hAnsi="Times New Roman"/>
                <w:color w:val="000000"/>
                <w:sz w:val="24"/>
                <w:szCs w:val="24"/>
                <w:shd w:val="clear" w:color="auto" w:fill="FFFFFF"/>
              </w:rPr>
              <w:t>:</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 xml:space="preserve">  капитальный ремонт проводился в</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color w:val="000000"/>
                <w:sz w:val="24"/>
                <w:szCs w:val="24"/>
                <w:shd w:val="clear" w:color="auto" w:fill="FFFFFF"/>
              </w:rPr>
              <w:t xml:space="preserve"> косметический ремонт проводится </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ежегодно</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i/>
                <w:sz w:val="24"/>
                <w:szCs w:val="24"/>
                <w:lang w:eastAsia="ru-RU"/>
              </w:rPr>
            </w:pPr>
            <w:r w:rsidRPr="008A3343">
              <w:rPr>
                <w:rFonts w:ascii="Times New Roman" w:hAnsi="Times New Roman"/>
                <w:sz w:val="24"/>
                <w:szCs w:val="24"/>
                <w:lang w:eastAsia="ru-RU"/>
              </w:rPr>
              <w:t>6.</w:t>
            </w:r>
          </w:p>
        </w:tc>
        <w:tc>
          <w:tcPr>
            <w:tcW w:w="9214" w:type="dxa"/>
          </w:tcPr>
          <w:p w:rsidR="008A3343" w:rsidRPr="00F27651" w:rsidRDefault="008A3343" w:rsidP="008A3343">
            <w:pPr>
              <w:spacing w:after="0" w:line="240" w:lineRule="auto"/>
              <w:contextualSpacing/>
              <w:rPr>
                <w:rFonts w:ascii="Times New Roman" w:hAnsi="Times New Roman"/>
                <w:color w:val="000000"/>
                <w:sz w:val="24"/>
                <w:szCs w:val="24"/>
                <w:shd w:val="clear" w:color="auto" w:fill="FFFFFF"/>
                <w:vertAlign w:val="superscript"/>
              </w:rPr>
            </w:pPr>
            <w:r w:rsidRPr="008A3343">
              <w:rPr>
                <w:rFonts w:ascii="Times New Roman" w:hAnsi="Times New Roman"/>
                <w:iCs/>
                <w:color w:val="000000"/>
                <w:sz w:val="24"/>
                <w:szCs w:val="24"/>
                <w:shd w:val="clear" w:color="auto" w:fill="FFFFFF"/>
              </w:rPr>
              <w:t>Соответствие требованиям к участку общеобразовательного учреждения </w:t>
            </w:r>
            <w:r w:rsidRPr="008A3343">
              <w:rPr>
                <w:rFonts w:ascii="Times New Roman" w:hAnsi="Times New Roman"/>
                <w:color w:val="000000"/>
                <w:sz w:val="24"/>
                <w:szCs w:val="24"/>
                <w:shd w:val="clear" w:color="auto" w:fill="FFFFFF"/>
              </w:rPr>
              <w:t xml:space="preserve">— площадь помещения здания    </w:t>
            </w:r>
          </w:p>
          <w:p w:rsidR="008A3343" w:rsidRPr="008A3343" w:rsidRDefault="008A3343" w:rsidP="008A3343">
            <w:pPr>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Разделение зон для обеспечения деятельности: образовательной ( площадь ….  м</w:t>
            </w:r>
            <w:r w:rsidRPr="008A3343">
              <w:rPr>
                <w:rFonts w:ascii="Times New Roman" w:hAnsi="Times New Roman"/>
                <w:color w:val="000000"/>
                <w:sz w:val="24"/>
                <w:szCs w:val="24"/>
                <w:shd w:val="clear" w:color="auto" w:fill="FFFFFF"/>
                <w:vertAlign w:val="superscript"/>
              </w:rPr>
              <w:t>2</w:t>
            </w:r>
            <w:r w:rsidRPr="008A3343">
              <w:rPr>
                <w:rFonts w:ascii="Times New Roman" w:hAnsi="Times New Roman"/>
                <w:color w:val="000000"/>
                <w:sz w:val="24"/>
                <w:szCs w:val="24"/>
                <w:shd w:val="clear" w:color="auto" w:fill="FFFFFF"/>
              </w:rPr>
              <w:t xml:space="preserve">) </w:t>
            </w:r>
          </w:p>
          <w:p w:rsidR="008A3343" w:rsidRPr="008A3343" w:rsidRDefault="008A3343" w:rsidP="008A3343">
            <w:pPr>
              <w:spacing w:after="0" w:line="240" w:lineRule="auto"/>
              <w:contextualSpacing/>
              <w:rPr>
                <w:rFonts w:ascii="Times New Roman" w:hAnsi="Times New Roman"/>
                <w:sz w:val="24"/>
                <w:szCs w:val="24"/>
                <w:lang w:eastAsia="ru-RU"/>
              </w:rPr>
            </w:pPr>
            <w:r w:rsidRPr="008A3343">
              <w:rPr>
                <w:rFonts w:ascii="Times New Roman" w:hAnsi="Times New Roman"/>
                <w:color w:val="000000"/>
                <w:sz w:val="24"/>
                <w:szCs w:val="24"/>
                <w:shd w:val="clear" w:color="auto" w:fill="FFFFFF"/>
              </w:rPr>
              <w:t xml:space="preserve">  хозяйственной ( площадь …. м</w:t>
            </w:r>
            <w:r w:rsidRPr="008A3343">
              <w:rPr>
                <w:rFonts w:ascii="Times New Roman" w:hAnsi="Times New Roman"/>
                <w:color w:val="000000"/>
                <w:sz w:val="24"/>
                <w:szCs w:val="24"/>
                <w:shd w:val="clear" w:color="auto" w:fill="FFFFFF"/>
                <w:vertAlign w:val="superscript"/>
              </w:rPr>
              <w:t>2</w:t>
            </w:r>
            <w:r w:rsidRPr="008A3343">
              <w:rPr>
                <w:rFonts w:ascii="Times New Roman" w:hAnsi="Times New Roman"/>
                <w:color w:val="000000"/>
                <w:sz w:val="24"/>
                <w:szCs w:val="24"/>
                <w:shd w:val="clear" w:color="auto" w:fill="FFFFFF"/>
              </w:rPr>
              <w:t>).</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8A3343" w:rsidRPr="008A3343" w:rsidRDefault="00F27651"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575</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p>
          <w:p w:rsidR="008A3343" w:rsidRPr="008A3343" w:rsidRDefault="00252D7A"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379</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p w:rsidR="008A3343" w:rsidRPr="008A3343" w:rsidRDefault="00252D7A"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196</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7.</w:t>
            </w:r>
          </w:p>
        </w:tc>
        <w:tc>
          <w:tcPr>
            <w:tcW w:w="9214" w:type="dxa"/>
          </w:tcPr>
          <w:p w:rsidR="008A3343" w:rsidRPr="008A3343" w:rsidRDefault="008A3343" w:rsidP="008A3343">
            <w:pPr>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iCs/>
                <w:color w:val="000000"/>
                <w:sz w:val="24"/>
                <w:szCs w:val="24"/>
                <w:shd w:val="clear" w:color="auto" w:fill="FFFFFF"/>
              </w:rPr>
              <w:t>Соответствие требованиям к зданию образовательного учреждения </w:t>
            </w:r>
            <w:r w:rsidRPr="008A3343">
              <w:rPr>
                <w:rFonts w:ascii="Times New Roman" w:hAnsi="Times New Roman"/>
                <w:color w:val="000000"/>
                <w:sz w:val="24"/>
                <w:szCs w:val="24"/>
                <w:shd w:val="clear" w:color="auto" w:fill="FFFFFF"/>
              </w:rPr>
              <w:t>— полное соответствие «Правилам содержания и ремонта фасадов зданий и сооружений в РФ»: архитектура здания — типовой проект …</w:t>
            </w:r>
          </w:p>
          <w:p w:rsidR="008A3343" w:rsidRPr="008A3343" w:rsidRDefault="008A3343" w:rsidP="008A3343">
            <w:pPr>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Кабинетов  основной  школы —  …     ( …. м</w:t>
            </w:r>
            <w:r w:rsidRPr="008A3343">
              <w:rPr>
                <w:rFonts w:ascii="Times New Roman" w:hAnsi="Times New Roman"/>
                <w:color w:val="000000"/>
                <w:sz w:val="24"/>
                <w:szCs w:val="24"/>
                <w:shd w:val="clear" w:color="auto" w:fill="FFFFFF"/>
                <w:vertAlign w:val="superscript"/>
              </w:rPr>
              <w:t>2</w:t>
            </w:r>
            <w:r w:rsidR="004566B8">
              <w:rPr>
                <w:rFonts w:ascii="Times New Roman" w:hAnsi="Times New Roman"/>
                <w:color w:val="000000"/>
                <w:sz w:val="24"/>
                <w:szCs w:val="24"/>
                <w:shd w:val="clear" w:color="auto" w:fill="FFFFFF"/>
              </w:rPr>
              <w:t>),</w:t>
            </w:r>
          </w:p>
          <w:p w:rsidR="008A3343" w:rsidRPr="008A3343" w:rsidRDefault="008A3343" w:rsidP="008A3343">
            <w:pPr>
              <w:spacing w:after="0" w:line="240" w:lineRule="auto"/>
              <w:contextualSpacing/>
              <w:rPr>
                <w:rFonts w:ascii="Times New Roman" w:hAnsi="Times New Roman"/>
                <w:sz w:val="24"/>
                <w:szCs w:val="24"/>
              </w:rPr>
            </w:pPr>
          </w:p>
          <w:p w:rsidR="008A3343" w:rsidRPr="008A3343" w:rsidRDefault="008A3343" w:rsidP="008A3343">
            <w:pPr>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tc>
        <w:tc>
          <w:tcPr>
            <w:tcW w:w="5103" w:type="dxa"/>
          </w:tcPr>
          <w:p w:rsidR="008A3343" w:rsidRPr="008A3343" w:rsidRDefault="00170CAF"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8</w:t>
            </w:r>
            <w:r w:rsidR="008A3343" w:rsidRPr="008A3343">
              <w:rPr>
                <w:rFonts w:ascii="Times New Roman" w:hAnsi="Times New Roman"/>
                <w:sz w:val="24"/>
                <w:szCs w:val="24"/>
                <w:lang w:eastAsia="ru-RU"/>
              </w:rPr>
              <w:t xml:space="preserve"> кабинетов: </w:t>
            </w:r>
          </w:p>
          <w:p w:rsidR="008A3343" w:rsidRPr="008A3343" w:rsidRDefault="00170CAF"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4 кабинета</w:t>
            </w:r>
            <w:r w:rsidR="00F27651">
              <w:rPr>
                <w:rFonts w:ascii="Times New Roman" w:hAnsi="Times New Roman"/>
                <w:sz w:val="24"/>
                <w:szCs w:val="24"/>
                <w:lang w:eastAsia="ru-RU"/>
              </w:rPr>
              <w:t xml:space="preserve">  по 34,6</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p w:rsidR="008A3343" w:rsidRPr="008A3343" w:rsidRDefault="004566B8" w:rsidP="008A3343">
            <w:pPr>
              <w:widowControl w:val="0"/>
              <w:autoSpaceDE w:val="0"/>
              <w:autoSpaceDN w:val="0"/>
              <w:adjustRightInd w:val="0"/>
              <w:spacing w:after="0" w:line="240" w:lineRule="auto"/>
              <w:contextualSpacing/>
              <w:jc w:val="both"/>
              <w:rPr>
                <w:rFonts w:ascii="Times New Roman" w:hAnsi="Times New Roman"/>
                <w:sz w:val="24"/>
                <w:szCs w:val="24"/>
                <w:vertAlign w:val="superscript"/>
                <w:lang w:eastAsia="ru-RU"/>
              </w:rPr>
            </w:pPr>
            <w:r>
              <w:rPr>
                <w:rFonts w:ascii="Times New Roman" w:hAnsi="Times New Roman"/>
                <w:sz w:val="24"/>
                <w:szCs w:val="24"/>
                <w:lang w:eastAsia="ru-RU"/>
              </w:rPr>
              <w:t xml:space="preserve">Спортзал – 97 </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p w:rsidR="008A3343" w:rsidRPr="008A3343" w:rsidRDefault="004566B8"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Библиотека-21</w:t>
            </w:r>
            <w:r w:rsidRPr="008A3343">
              <w:rPr>
                <w:rFonts w:ascii="Times New Roman" w:hAnsi="Times New Roman"/>
                <w:sz w:val="24"/>
                <w:szCs w:val="24"/>
                <w:lang w:eastAsia="ru-RU"/>
              </w:rPr>
              <w:t xml:space="preserve"> м</w:t>
            </w:r>
            <w:r w:rsidRPr="008A3343">
              <w:rPr>
                <w:rFonts w:ascii="Times New Roman" w:hAnsi="Times New Roman"/>
                <w:sz w:val="24"/>
                <w:szCs w:val="24"/>
                <w:vertAlign w:val="superscript"/>
                <w:lang w:eastAsia="ru-RU"/>
              </w:rPr>
              <w:t>2</w:t>
            </w:r>
          </w:p>
          <w:p w:rsidR="004566B8" w:rsidRPr="004566B8" w:rsidRDefault="004566B8" w:rsidP="008A3343">
            <w:pPr>
              <w:widowControl w:val="0"/>
              <w:autoSpaceDE w:val="0"/>
              <w:autoSpaceDN w:val="0"/>
              <w:adjustRightInd w:val="0"/>
              <w:spacing w:after="0" w:line="240" w:lineRule="auto"/>
              <w:contextualSpacing/>
              <w:jc w:val="both"/>
              <w:rPr>
                <w:rFonts w:ascii="Times New Roman" w:hAnsi="Times New Roman"/>
                <w:sz w:val="24"/>
                <w:szCs w:val="24"/>
                <w:vertAlign w:val="superscript"/>
                <w:lang w:eastAsia="ru-RU"/>
              </w:rPr>
            </w:pPr>
            <w:r>
              <w:rPr>
                <w:rFonts w:ascii="Times New Roman" w:hAnsi="Times New Roman"/>
                <w:sz w:val="24"/>
                <w:szCs w:val="24"/>
                <w:lang w:eastAsia="ru-RU"/>
              </w:rPr>
              <w:t>Мастерская – 32</w:t>
            </w:r>
            <w:r w:rsidR="008A3343" w:rsidRPr="008A3343">
              <w:rPr>
                <w:rFonts w:ascii="Times New Roman" w:hAnsi="Times New Roman"/>
                <w:sz w:val="24"/>
                <w:szCs w:val="24"/>
                <w:lang w:eastAsia="ru-RU"/>
              </w:rPr>
              <w:t xml:space="preserve"> м</w:t>
            </w:r>
            <w:r>
              <w:rPr>
                <w:rFonts w:ascii="Times New Roman" w:hAnsi="Times New Roman"/>
                <w:sz w:val="24"/>
                <w:szCs w:val="24"/>
                <w:vertAlign w:val="superscript"/>
                <w:lang w:eastAsia="ru-RU"/>
              </w:rPr>
              <w:t>2</w:t>
            </w:r>
          </w:p>
          <w:p w:rsidR="004566B8" w:rsidRPr="008A3343" w:rsidRDefault="004566B8"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Учительская-21</w:t>
            </w:r>
            <w:r w:rsidRPr="008A3343">
              <w:rPr>
                <w:rFonts w:ascii="Times New Roman" w:hAnsi="Times New Roman"/>
                <w:sz w:val="24"/>
                <w:szCs w:val="24"/>
                <w:lang w:eastAsia="ru-RU"/>
              </w:rPr>
              <w:t xml:space="preserve"> м</w:t>
            </w:r>
            <w:r w:rsidRPr="008A3343">
              <w:rPr>
                <w:rFonts w:ascii="Times New Roman" w:hAnsi="Times New Roman"/>
                <w:sz w:val="24"/>
                <w:szCs w:val="24"/>
                <w:vertAlign w:val="superscript"/>
                <w:lang w:eastAsia="ru-RU"/>
              </w:rPr>
              <w:t>2</w:t>
            </w:r>
          </w:p>
          <w:p w:rsidR="008A3343" w:rsidRPr="008A3343" w:rsidRDefault="008A3343" w:rsidP="004566B8">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Частичная </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8.</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color w:val="000000"/>
                <w:sz w:val="24"/>
                <w:szCs w:val="24"/>
                <w:shd w:val="clear" w:color="auto" w:fill="FFFFFF"/>
              </w:rPr>
            </w:pPr>
            <w:r w:rsidRPr="008A3343">
              <w:rPr>
                <w:rFonts w:ascii="Times New Roman" w:hAnsi="Times New Roman"/>
                <w:iCs/>
                <w:color w:val="000000"/>
                <w:sz w:val="24"/>
                <w:szCs w:val="24"/>
                <w:shd w:val="clear" w:color="auto" w:fill="FFFFFF"/>
              </w:rPr>
              <w:t>Соответствие требованиям к помещению для питания</w:t>
            </w:r>
            <w:r w:rsidRPr="008A3343">
              <w:rPr>
                <w:rFonts w:ascii="Times New Roman" w:hAnsi="Times New Roman"/>
                <w:color w:val="000000"/>
                <w:sz w:val="24"/>
                <w:szCs w:val="24"/>
                <w:shd w:val="clear" w:color="auto" w:fill="FFFFFF"/>
              </w:rPr>
              <w:t xml:space="preserve"> — </w:t>
            </w:r>
            <w:r w:rsidR="004566B8">
              <w:rPr>
                <w:rFonts w:ascii="Times New Roman" w:hAnsi="Times New Roman"/>
                <w:color w:val="000000"/>
                <w:sz w:val="24"/>
                <w:szCs w:val="24"/>
                <w:shd w:val="clear" w:color="auto" w:fill="FFFFFF"/>
              </w:rPr>
              <w:t>буфет, посадочных мест,</w:t>
            </w:r>
          </w:p>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color w:val="000000"/>
                <w:sz w:val="24"/>
                <w:szCs w:val="24"/>
                <w:shd w:val="clear" w:color="auto" w:fill="FFFFFF"/>
              </w:rPr>
              <w:t xml:space="preserve">охват горячим питанием — </w:t>
            </w:r>
          </w:p>
        </w:tc>
        <w:tc>
          <w:tcPr>
            <w:tcW w:w="5103" w:type="dxa"/>
          </w:tcPr>
          <w:p w:rsidR="008A3343" w:rsidRPr="008A3343" w:rsidRDefault="004566B8" w:rsidP="008A3343">
            <w:pPr>
              <w:widowControl w:val="0"/>
              <w:tabs>
                <w:tab w:val="left" w:pos="938"/>
              </w:tabs>
              <w:autoSpaceDE w:val="0"/>
              <w:autoSpaceDN w:val="0"/>
              <w:adjustRightInd w:val="0"/>
              <w:spacing w:after="0" w:line="240" w:lineRule="auto"/>
              <w:contextualSpacing/>
              <w:jc w:val="both"/>
              <w:rPr>
                <w:rFonts w:ascii="Times New Roman" w:hAnsi="Times New Roman"/>
                <w:sz w:val="24"/>
                <w:szCs w:val="24"/>
                <w:vertAlign w:val="superscript"/>
                <w:lang w:eastAsia="ru-RU"/>
              </w:rPr>
            </w:pPr>
            <w:r>
              <w:rPr>
                <w:rFonts w:ascii="Times New Roman" w:hAnsi="Times New Roman"/>
                <w:sz w:val="24"/>
                <w:szCs w:val="24"/>
                <w:lang w:eastAsia="ru-RU"/>
              </w:rPr>
              <w:t xml:space="preserve">                  20</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r w:rsidR="008A3343" w:rsidRPr="008A3343">
              <w:rPr>
                <w:rFonts w:ascii="Times New Roman" w:hAnsi="Times New Roman"/>
                <w:sz w:val="24"/>
                <w:szCs w:val="24"/>
                <w:vertAlign w:val="superscript"/>
                <w:lang w:eastAsia="ru-RU"/>
              </w:rPr>
              <w:tab/>
            </w:r>
          </w:p>
          <w:p w:rsidR="008A3343" w:rsidRPr="008A3343" w:rsidRDefault="004566B8" w:rsidP="008A3343">
            <w:pPr>
              <w:widowControl w:val="0"/>
              <w:tabs>
                <w:tab w:val="left" w:pos="938"/>
              </w:tabs>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15</w:t>
            </w:r>
            <w:r w:rsidR="008A3343" w:rsidRPr="008A3343">
              <w:rPr>
                <w:rFonts w:ascii="Times New Roman" w:hAnsi="Times New Roman"/>
                <w:sz w:val="24"/>
                <w:szCs w:val="24"/>
                <w:lang w:eastAsia="ru-RU"/>
              </w:rPr>
              <w:t xml:space="preserve"> мест</w:t>
            </w:r>
          </w:p>
          <w:p w:rsidR="008A3343" w:rsidRPr="008A3343" w:rsidRDefault="00170CAF" w:rsidP="008A3343">
            <w:pPr>
              <w:widowControl w:val="0"/>
              <w:tabs>
                <w:tab w:val="left" w:pos="938"/>
              </w:tabs>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color w:val="000000"/>
                <w:sz w:val="24"/>
                <w:szCs w:val="24"/>
                <w:shd w:val="clear" w:color="auto" w:fill="FFFFFF"/>
              </w:rPr>
              <w:t xml:space="preserve">                63</w:t>
            </w:r>
            <w:r w:rsidR="008A3343" w:rsidRPr="008A3343">
              <w:rPr>
                <w:rFonts w:ascii="Times New Roman" w:hAnsi="Times New Roman"/>
                <w:color w:val="000000"/>
                <w:sz w:val="24"/>
                <w:szCs w:val="24"/>
                <w:shd w:val="clear" w:color="auto" w:fill="FFFFFF"/>
              </w:rPr>
              <w:t>%.</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9</w:t>
            </w:r>
          </w:p>
        </w:tc>
        <w:tc>
          <w:tcPr>
            <w:tcW w:w="9214" w:type="dxa"/>
          </w:tcPr>
          <w:p w:rsidR="008A3343" w:rsidRPr="008A3343" w:rsidRDefault="008A3343" w:rsidP="008A3343">
            <w:pPr>
              <w:spacing w:after="0" w:line="240" w:lineRule="auto"/>
              <w:contextualSpacing/>
              <w:rPr>
                <w:rFonts w:ascii="Times New Roman" w:hAnsi="Times New Roman"/>
                <w:sz w:val="24"/>
                <w:szCs w:val="24"/>
                <w:lang w:eastAsia="ru-RU"/>
              </w:rPr>
            </w:pPr>
            <w:r w:rsidRPr="008A3343">
              <w:rPr>
                <w:rFonts w:ascii="Times New Roman" w:hAnsi="Times New Roman"/>
                <w:iCs/>
                <w:color w:val="000000"/>
                <w:sz w:val="24"/>
                <w:szCs w:val="24"/>
                <w:shd w:val="clear" w:color="auto" w:fill="FFFFFF"/>
              </w:rPr>
              <w:t>Соответствие требованиям к расходным материалам</w:t>
            </w:r>
            <w:r w:rsidRPr="008A3343">
              <w:rPr>
                <w:rFonts w:ascii="Times New Roman" w:hAnsi="Times New Roman"/>
                <w:color w:val="000000"/>
                <w:sz w:val="24"/>
                <w:szCs w:val="24"/>
                <w:shd w:val="clear" w:color="auto" w:fill="FFFFFF"/>
              </w:rPr>
              <w:t> — достаточное количество бумаги, инструментов письма. Имеются цифровые носители.</w:t>
            </w:r>
          </w:p>
        </w:tc>
        <w:tc>
          <w:tcPr>
            <w:tcW w:w="5103" w:type="dxa"/>
          </w:tcPr>
          <w:p w:rsidR="008A3343" w:rsidRPr="008A3343" w:rsidRDefault="00252D7A"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Да</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10</w:t>
            </w:r>
          </w:p>
        </w:tc>
        <w:tc>
          <w:tcPr>
            <w:tcW w:w="921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rPr>
              <w:t xml:space="preserve">Наличие лицензированного медицинского кабинета  </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Нет</w:t>
            </w:r>
          </w:p>
        </w:tc>
      </w:tr>
      <w:tr w:rsidR="008A3343" w:rsidRPr="008A3343" w:rsidTr="008A3343">
        <w:trPr>
          <w:trHeight w:val="358"/>
        </w:trPr>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11</w:t>
            </w:r>
          </w:p>
        </w:tc>
        <w:tc>
          <w:tcPr>
            <w:tcW w:w="9214" w:type="dxa"/>
          </w:tcPr>
          <w:p w:rsidR="008A3343" w:rsidRPr="008A3343" w:rsidRDefault="008A3343" w:rsidP="008A3343">
            <w:pPr>
              <w:widowControl w:val="0"/>
              <w:autoSpaceDE w:val="0"/>
              <w:autoSpaceDN w:val="0"/>
              <w:adjustRightInd w:val="0"/>
              <w:spacing w:after="0" w:line="240" w:lineRule="auto"/>
              <w:contextualSpacing/>
              <w:rPr>
                <w:rFonts w:ascii="Times New Roman" w:hAnsi="Times New Roman"/>
                <w:sz w:val="24"/>
                <w:szCs w:val="24"/>
                <w:lang w:eastAsia="ru-RU"/>
              </w:rPr>
            </w:pPr>
            <w:r w:rsidRPr="008A3343">
              <w:rPr>
                <w:rFonts w:ascii="Times New Roman" w:hAnsi="Times New Roman"/>
                <w:sz w:val="24"/>
                <w:szCs w:val="24"/>
                <w:lang w:eastAsia="ru-RU"/>
              </w:rPr>
              <w:t xml:space="preserve">   Мебель  во всех учебных кабинетах</w:t>
            </w:r>
          </w:p>
        </w:tc>
        <w:tc>
          <w:tcPr>
            <w:tcW w:w="5103"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  Соответствует  нормам СанПин</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12</w:t>
            </w:r>
          </w:p>
        </w:tc>
        <w:tc>
          <w:tcPr>
            <w:tcW w:w="9214" w:type="dxa"/>
          </w:tcPr>
          <w:p w:rsidR="008A3343" w:rsidRPr="008A3343" w:rsidRDefault="008A3343" w:rsidP="008A3343">
            <w:pPr>
              <w:spacing w:after="0" w:line="240" w:lineRule="auto"/>
              <w:ind w:left="34"/>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 xml:space="preserve"> Соблюдение требований к транспортному обслуживанию обучающихся</w:t>
            </w:r>
          </w:p>
        </w:tc>
        <w:tc>
          <w:tcPr>
            <w:tcW w:w="5103" w:type="dxa"/>
          </w:tcPr>
          <w:p w:rsidR="008A3343" w:rsidRPr="008A3343" w:rsidRDefault="00252D7A" w:rsidP="00252D7A">
            <w:pPr>
              <w:widowControl w:val="0"/>
              <w:autoSpaceDE w:val="0"/>
              <w:autoSpaceDN w:val="0"/>
              <w:adjustRightInd w:val="0"/>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13 </w:t>
            </w:r>
          </w:p>
        </w:tc>
        <w:tc>
          <w:tcPr>
            <w:tcW w:w="9214" w:type="dxa"/>
          </w:tcPr>
          <w:p w:rsidR="008A3343" w:rsidRPr="008A3343" w:rsidRDefault="008A3343" w:rsidP="008A3343">
            <w:pPr>
              <w:spacing w:after="0" w:line="240" w:lineRule="auto"/>
              <w:ind w:left="34"/>
              <w:contextualSpacing/>
              <w:jc w:val="both"/>
              <w:rPr>
                <w:rFonts w:ascii="Times New Roman" w:eastAsia="Times New Roman" w:hAnsi="Times New Roman"/>
                <w:sz w:val="24"/>
                <w:szCs w:val="24"/>
                <w:lang w:eastAsia="ru-RU"/>
              </w:rPr>
            </w:pPr>
            <w:r w:rsidRPr="008A3343">
              <w:rPr>
                <w:rFonts w:ascii="Times New Roman" w:eastAsia="Times New Roman" w:hAnsi="Times New Roman"/>
                <w:sz w:val="24"/>
                <w:szCs w:val="24"/>
                <w:lang w:eastAsia="ru-RU"/>
              </w:rPr>
              <w:t>Учебно-опытный участок</w:t>
            </w:r>
          </w:p>
        </w:tc>
        <w:tc>
          <w:tcPr>
            <w:tcW w:w="5103" w:type="dxa"/>
          </w:tcPr>
          <w:p w:rsidR="008A3343" w:rsidRPr="008A3343" w:rsidRDefault="00252D7A" w:rsidP="00252D7A">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 xml:space="preserve">14. </w:t>
            </w:r>
          </w:p>
        </w:tc>
        <w:tc>
          <w:tcPr>
            <w:tcW w:w="9214" w:type="dxa"/>
          </w:tcPr>
          <w:p w:rsidR="008A3343" w:rsidRPr="008A3343" w:rsidRDefault="00252D7A" w:rsidP="008A3343">
            <w:pPr>
              <w:spacing w:after="0" w:line="240" w:lineRule="auto"/>
              <w:ind w:left="3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Волейбольная</w:t>
            </w:r>
            <w:r w:rsidR="008A3343" w:rsidRPr="008A3343">
              <w:rPr>
                <w:rFonts w:ascii="Times New Roman" w:eastAsia="Times New Roman" w:hAnsi="Times New Roman"/>
                <w:sz w:val="24"/>
                <w:szCs w:val="24"/>
                <w:lang w:eastAsia="ru-RU"/>
              </w:rPr>
              <w:t xml:space="preserve"> площадка площадью</w:t>
            </w:r>
          </w:p>
        </w:tc>
        <w:tc>
          <w:tcPr>
            <w:tcW w:w="5103" w:type="dxa"/>
          </w:tcPr>
          <w:p w:rsidR="008A3343" w:rsidRPr="008A3343" w:rsidRDefault="00252D7A"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162</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tc>
      </w:tr>
      <w:tr w:rsidR="008A3343" w:rsidRPr="008A3343" w:rsidTr="008A3343">
        <w:tc>
          <w:tcPr>
            <w:tcW w:w="534" w:type="dxa"/>
          </w:tcPr>
          <w:p w:rsidR="008A3343" w:rsidRPr="008A3343" w:rsidRDefault="008A3343"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8A3343">
              <w:rPr>
                <w:rFonts w:ascii="Times New Roman" w:hAnsi="Times New Roman"/>
                <w:sz w:val="24"/>
                <w:szCs w:val="24"/>
                <w:lang w:eastAsia="ru-RU"/>
              </w:rPr>
              <w:t>15.</w:t>
            </w:r>
          </w:p>
        </w:tc>
        <w:tc>
          <w:tcPr>
            <w:tcW w:w="9214" w:type="dxa"/>
          </w:tcPr>
          <w:p w:rsidR="008A3343" w:rsidRPr="008A3343" w:rsidRDefault="00252D7A" w:rsidP="008A3343">
            <w:pPr>
              <w:spacing w:after="0" w:line="240" w:lineRule="auto"/>
              <w:ind w:left="3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Волейбольная</w:t>
            </w:r>
            <w:r w:rsidRPr="008A3343">
              <w:rPr>
                <w:rFonts w:ascii="Times New Roman" w:eastAsia="Times New Roman" w:hAnsi="Times New Roman"/>
                <w:sz w:val="24"/>
                <w:szCs w:val="24"/>
                <w:lang w:eastAsia="ru-RU"/>
              </w:rPr>
              <w:t xml:space="preserve"> площадка площадью</w:t>
            </w:r>
          </w:p>
        </w:tc>
        <w:tc>
          <w:tcPr>
            <w:tcW w:w="5103" w:type="dxa"/>
          </w:tcPr>
          <w:p w:rsidR="008A3343" w:rsidRPr="008A3343" w:rsidRDefault="00252D7A" w:rsidP="008A3343">
            <w:pPr>
              <w:widowControl w:val="0"/>
              <w:autoSpaceDE w:val="0"/>
              <w:autoSpaceDN w:val="0"/>
              <w:adjustRightInd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          288 </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tc>
      </w:tr>
    </w:tbl>
    <w:p w:rsidR="008A3343" w:rsidRPr="008A3343" w:rsidRDefault="008A3343" w:rsidP="008A3343">
      <w:pPr>
        <w:spacing w:after="0" w:line="240" w:lineRule="auto"/>
        <w:ind w:right="442"/>
        <w:contextualSpacing/>
        <w:jc w:val="center"/>
        <w:rPr>
          <w:rFonts w:ascii="Times New Roman" w:hAnsi="Times New Roman"/>
          <w:sz w:val="24"/>
          <w:szCs w:val="24"/>
          <w:shd w:val="clear" w:color="auto" w:fill="FFFFFF"/>
          <w:lang w:eastAsia="ru-RU"/>
        </w:rPr>
      </w:pPr>
    </w:p>
    <w:p w:rsidR="008A3343" w:rsidRPr="008A3343" w:rsidRDefault="008A3343" w:rsidP="008A3343">
      <w:pPr>
        <w:spacing w:after="0" w:line="240" w:lineRule="auto"/>
        <w:ind w:right="442"/>
        <w:contextualSpacing/>
        <w:jc w:val="right"/>
        <w:rPr>
          <w:rFonts w:ascii="Times New Roman" w:hAnsi="Times New Roman"/>
          <w:b/>
          <w:sz w:val="24"/>
          <w:szCs w:val="24"/>
          <w:shd w:val="clear" w:color="auto" w:fill="FFFFFF"/>
          <w:lang w:eastAsia="ru-RU"/>
        </w:rPr>
      </w:pPr>
      <w:r w:rsidRPr="008A3343">
        <w:rPr>
          <w:rFonts w:ascii="Times New Roman" w:hAnsi="Times New Roman"/>
          <w:b/>
          <w:sz w:val="24"/>
          <w:szCs w:val="24"/>
          <w:shd w:val="clear" w:color="auto" w:fill="FFFFFF"/>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5667"/>
        <w:gridCol w:w="3252"/>
      </w:tblGrid>
      <w:tr w:rsidR="008A3343" w:rsidRPr="008A3343" w:rsidTr="008A3343">
        <w:tc>
          <w:tcPr>
            <w:tcW w:w="828" w:type="dxa"/>
          </w:tcPr>
          <w:p w:rsidR="008A3343" w:rsidRPr="008A3343" w:rsidRDefault="008A3343" w:rsidP="008A3343">
            <w:pPr>
              <w:spacing w:after="0" w:line="240" w:lineRule="auto"/>
              <w:contextualSpacing/>
              <w:jc w:val="center"/>
              <w:rPr>
                <w:rFonts w:ascii="Times New Roman" w:hAnsi="Times New Roman"/>
                <w:sz w:val="24"/>
                <w:szCs w:val="24"/>
              </w:rPr>
            </w:pPr>
            <w:r w:rsidRPr="008A3343">
              <w:rPr>
                <w:rFonts w:ascii="Times New Roman" w:hAnsi="Times New Roman"/>
                <w:bCs/>
                <w:sz w:val="24"/>
                <w:szCs w:val="24"/>
                <w:shd w:val="clear" w:color="auto" w:fill="FFFFFF"/>
              </w:rPr>
              <w:t>№п/п</w:t>
            </w:r>
          </w:p>
        </w:tc>
        <w:tc>
          <w:tcPr>
            <w:tcW w:w="9486" w:type="dxa"/>
          </w:tcPr>
          <w:p w:rsidR="008A3343" w:rsidRPr="008A3343" w:rsidRDefault="008A3343" w:rsidP="008A3343">
            <w:pPr>
              <w:spacing w:after="0" w:line="240" w:lineRule="auto"/>
              <w:contextualSpacing/>
              <w:jc w:val="center"/>
              <w:rPr>
                <w:rFonts w:ascii="Times New Roman" w:hAnsi="Times New Roman"/>
                <w:sz w:val="24"/>
                <w:szCs w:val="24"/>
              </w:rPr>
            </w:pPr>
            <w:r w:rsidRPr="008A3343">
              <w:rPr>
                <w:rFonts w:ascii="Times New Roman" w:hAnsi="Times New Roman"/>
                <w:bCs/>
                <w:sz w:val="24"/>
                <w:szCs w:val="24"/>
                <w:shd w:val="clear" w:color="auto" w:fill="FFFFFF"/>
              </w:rPr>
              <w:t>Требования ФГОС к учебным помещениям</w:t>
            </w:r>
          </w:p>
        </w:tc>
        <w:tc>
          <w:tcPr>
            <w:tcW w:w="4395" w:type="dxa"/>
          </w:tcPr>
          <w:p w:rsidR="008A3343" w:rsidRPr="008A3343" w:rsidRDefault="008A3343" w:rsidP="008A3343">
            <w:pPr>
              <w:spacing w:after="0" w:line="240" w:lineRule="auto"/>
              <w:contextualSpacing/>
              <w:jc w:val="center"/>
              <w:rPr>
                <w:rFonts w:ascii="Times New Roman" w:hAnsi="Times New Roman"/>
                <w:sz w:val="24"/>
                <w:szCs w:val="24"/>
              </w:rPr>
            </w:pPr>
            <w:r w:rsidRPr="008A3343">
              <w:rPr>
                <w:rFonts w:ascii="Times New Roman" w:hAnsi="Times New Roman"/>
                <w:bCs/>
                <w:sz w:val="24"/>
                <w:szCs w:val="24"/>
                <w:shd w:val="clear" w:color="auto" w:fill="FFFFFF"/>
              </w:rPr>
              <w:t>Необходимо/имеются в наличии</w:t>
            </w:r>
          </w:p>
        </w:tc>
      </w:tr>
      <w:tr w:rsidR="008A3343" w:rsidRPr="008A3343" w:rsidTr="008A3343">
        <w:trPr>
          <w:trHeight w:val="530"/>
        </w:trPr>
        <w:tc>
          <w:tcPr>
            <w:tcW w:w="828"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1</w:t>
            </w:r>
          </w:p>
        </w:tc>
        <w:tc>
          <w:tcPr>
            <w:tcW w:w="9486"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shd w:val="clear" w:color="auto" w:fill="FFFFFF"/>
              </w:rPr>
              <w:t>Учебные кабинеты с автоматизированными рабочими местамиобучающихся и педагогическихработников</w:t>
            </w:r>
          </w:p>
        </w:tc>
        <w:tc>
          <w:tcPr>
            <w:tcW w:w="4395" w:type="dxa"/>
          </w:tcPr>
          <w:p w:rsidR="008A3343" w:rsidRPr="008A3343" w:rsidRDefault="008A3343" w:rsidP="008A3343">
            <w:pPr>
              <w:spacing w:after="0" w:line="240" w:lineRule="auto"/>
              <w:contextualSpacing/>
              <w:rPr>
                <w:rFonts w:ascii="Times New Roman" w:hAnsi="Times New Roman"/>
                <w:sz w:val="24"/>
                <w:szCs w:val="24"/>
              </w:rPr>
            </w:pPr>
          </w:p>
          <w:p w:rsidR="008A3343" w:rsidRPr="008A3343" w:rsidRDefault="00170CAF" w:rsidP="008A3343">
            <w:pPr>
              <w:spacing w:after="0" w:line="240" w:lineRule="auto"/>
              <w:contextualSpacing/>
              <w:rPr>
                <w:rFonts w:ascii="Times New Roman" w:hAnsi="Times New Roman"/>
                <w:sz w:val="24"/>
                <w:szCs w:val="24"/>
              </w:rPr>
            </w:pPr>
            <w:r>
              <w:rPr>
                <w:rFonts w:ascii="Times New Roman" w:hAnsi="Times New Roman"/>
                <w:sz w:val="24"/>
                <w:szCs w:val="24"/>
              </w:rPr>
              <w:t xml:space="preserve">                        4/ 0</w:t>
            </w:r>
          </w:p>
        </w:tc>
      </w:tr>
      <w:tr w:rsidR="008A3343" w:rsidRPr="008A3343" w:rsidTr="008A3343">
        <w:tc>
          <w:tcPr>
            <w:tcW w:w="828"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2</w:t>
            </w:r>
          </w:p>
        </w:tc>
        <w:tc>
          <w:tcPr>
            <w:tcW w:w="9486"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shd w:val="clear" w:color="auto" w:fill="FFFFFF"/>
              </w:rPr>
              <w:t>Лекционные аудитории</w:t>
            </w:r>
          </w:p>
        </w:tc>
        <w:tc>
          <w:tcPr>
            <w:tcW w:w="4395"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r>
      <w:tr w:rsidR="008A3343" w:rsidRPr="008A3343" w:rsidTr="008A3343">
        <w:tc>
          <w:tcPr>
            <w:tcW w:w="828"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3</w:t>
            </w:r>
          </w:p>
        </w:tc>
        <w:tc>
          <w:tcPr>
            <w:tcW w:w="9486" w:type="dxa"/>
          </w:tcPr>
          <w:p w:rsidR="008A3343" w:rsidRPr="008A3343" w:rsidRDefault="008A3343" w:rsidP="008A3343">
            <w:pPr>
              <w:spacing w:after="0" w:line="240" w:lineRule="auto"/>
              <w:contextualSpacing/>
              <w:jc w:val="both"/>
              <w:rPr>
                <w:rFonts w:ascii="Times New Roman" w:hAnsi="Times New Roman"/>
                <w:sz w:val="24"/>
                <w:szCs w:val="24"/>
              </w:rPr>
            </w:pPr>
            <w:r w:rsidRPr="008A3343">
              <w:rPr>
                <w:rFonts w:ascii="Times New Roman" w:hAnsi="Times New Roman"/>
                <w:sz w:val="24"/>
                <w:szCs w:val="24"/>
                <w:shd w:val="clear" w:color="auto" w:fill="FFFFFF"/>
              </w:rPr>
              <w:t>Помещения для занятий учебно-исследовательской и проектнойдеятельностью, моделированиеми техническим творчеством</w:t>
            </w:r>
          </w:p>
        </w:tc>
        <w:tc>
          <w:tcPr>
            <w:tcW w:w="4395" w:type="dxa"/>
          </w:tcPr>
          <w:p w:rsidR="008A3343" w:rsidRPr="008A3343" w:rsidRDefault="008A3343" w:rsidP="008A3343">
            <w:pPr>
              <w:spacing w:after="0" w:line="240" w:lineRule="auto"/>
              <w:contextualSpacing/>
              <w:rPr>
                <w:rFonts w:ascii="Times New Roman" w:hAnsi="Times New Roman"/>
                <w:sz w:val="24"/>
                <w:szCs w:val="24"/>
              </w:rPr>
            </w:pPr>
          </w:p>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r>
      <w:tr w:rsidR="008A3343" w:rsidRPr="008A3343" w:rsidTr="008A3343">
        <w:tc>
          <w:tcPr>
            <w:tcW w:w="828"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4</w:t>
            </w:r>
          </w:p>
        </w:tc>
        <w:tc>
          <w:tcPr>
            <w:tcW w:w="9486"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shd w:val="clear" w:color="auto" w:fill="FFFFFF"/>
              </w:rPr>
              <w:t>Необходимые для реализацииучебной и внеурочной  деятельности  лаборатории  и мастерские</w:t>
            </w:r>
          </w:p>
        </w:tc>
        <w:tc>
          <w:tcPr>
            <w:tcW w:w="4395"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1</w:t>
            </w:r>
          </w:p>
        </w:tc>
      </w:tr>
      <w:tr w:rsidR="008A3343" w:rsidRPr="008A3343" w:rsidTr="008A3343">
        <w:tc>
          <w:tcPr>
            <w:tcW w:w="828"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5.</w:t>
            </w:r>
          </w:p>
        </w:tc>
        <w:tc>
          <w:tcPr>
            <w:tcW w:w="9486" w:type="dxa"/>
          </w:tcPr>
          <w:p w:rsidR="008A3343" w:rsidRPr="008A3343" w:rsidRDefault="008A3343" w:rsidP="008A3343">
            <w:pPr>
              <w:snapToGrid w:val="0"/>
              <w:spacing w:after="0" w:line="240" w:lineRule="auto"/>
              <w:contextualSpacing/>
              <w:jc w:val="both"/>
              <w:rPr>
                <w:rFonts w:ascii="Times New Roman" w:hAnsi="Times New Roman"/>
                <w:sz w:val="24"/>
                <w:szCs w:val="24"/>
              </w:rPr>
            </w:pPr>
            <w:r w:rsidRPr="008A3343">
              <w:rPr>
                <w:rFonts w:ascii="Times New Roman" w:hAnsi="Times New Roman"/>
                <w:sz w:val="24"/>
                <w:szCs w:val="24"/>
              </w:rPr>
              <w:t>Наличие помещений для занятий музыкой, хореографией и изобразительным искусством</w:t>
            </w:r>
          </w:p>
        </w:tc>
        <w:tc>
          <w:tcPr>
            <w:tcW w:w="4395"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r>
      <w:tr w:rsidR="008A3343" w:rsidRPr="008A3343" w:rsidTr="008A3343">
        <w:tc>
          <w:tcPr>
            <w:tcW w:w="828" w:type="dxa"/>
          </w:tcPr>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6.</w:t>
            </w:r>
          </w:p>
        </w:tc>
        <w:tc>
          <w:tcPr>
            <w:tcW w:w="9486" w:type="dxa"/>
          </w:tcPr>
          <w:p w:rsidR="008A3343" w:rsidRPr="008A3343" w:rsidRDefault="008A3343" w:rsidP="008A3343">
            <w:pPr>
              <w:snapToGrid w:val="0"/>
              <w:spacing w:after="0" w:line="240" w:lineRule="auto"/>
              <w:contextualSpacing/>
              <w:jc w:val="both"/>
              <w:rPr>
                <w:rFonts w:ascii="Times New Roman" w:hAnsi="Times New Roman"/>
                <w:sz w:val="24"/>
                <w:szCs w:val="24"/>
              </w:rPr>
            </w:pPr>
            <w:r w:rsidRPr="008A3343">
              <w:rPr>
                <w:rFonts w:ascii="Times New Roman" w:hAnsi="Times New Roman"/>
                <w:sz w:val="24"/>
                <w:szCs w:val="24"/>
              </w:rPr>
              <w:t xml:space="preserve">Наличие лингафонного  кабинета, </w:t>
            </w:r>
            <w:r w:rsidRPr="008A3343">
              <w:rPr>
                <w:rFonts w:ascii="Times New Roman" w:eastAsia="Times New Roman" w:hAnsi="Times New Roman"/>
                <w:color w:val="000000"/>
                <w:sz w:val="24"/>
                <w:szCs w:val="24"/>
                <w:lang w:eastAsia="ru-RU"/>
              </w:rPr>
              <w:t xml:space="preserve">оборудованного персональными компьютерами со средствами записи и редактирования звука и изображения, медиаплеерами для индивидуальной работы с учебным вещанием в урочное и внеурочное время, средствами, обеспечивающими индивидуальную аудиокоммуникацию </w:t>
            </w:r>
          </w:p>
        </w:tc>
        <w:tc>
          <w:tcPr>
            <w:tcW w:w="4395" w:type="dxa"/>
          </w:tcPr>
          <w:p w:rsidR="008A3343" w:rsidRPr="008A3343" w:rsidRDefault="008A3343" w:rsidP="008A3343">
            <w:pPr>
              <w:spacing w:after="0" w:line="240" w:lineRule="auto"/>
              <w:contextualSpacing/>
              <w:rPr>
                <w:rFonts w:ascii="Times New Roman" w:hAnsi="Times New Roman"/>
                <w:sz w:val="24"/>
                <w:szCs w:val="24"/>
              </w:rPr>
            </w:pPr>
          </w:p>
          <w:p w:rsidR="008A3343" w:rsidRPr="008A3343" w:rsidRDefault="008A3343" w:rsidP="008A3343">
            <w:pPr>
              <w:spacing w:after="0" w:line="240" w:lineRule="auto"/>
              <w:contextualSpacing/>
              <w:rPr>
                <w:rFonts w:ascii="Times New Roman" w:hAnsi="Times New Roman"/>
                <w:sz w:val="24"/>
                <w:szCs w:val="24"/>
              </w:rPr>
            </w:pPr>
          </w:p>
          <w:p w:rsidR="008A3343" w:rsidRPr="008A3343" w:rsidRDefault="008A3343"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r>
    </w:tbl>
    <w:p w:rsidR="008A3343" w:rsidRPr="008A3343" w:rsidRDefault="008A3343" w:rsidP="008A3343">
      <w:pPr>
        <w:spacing w:after="0" w:line="240" w:lineRule="auto"/>
        <w:contextualSpacing/>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252D7A" w:rsidRDefault="00252D7A" w:rsidP="008A3343">
      <w:pPr>
        <w:spacing w:after="0" w:line="240" w:lineRule="auto"/>
        <w:ind w:firstLine="454"/>
        <w:contextualSpacing/>
        <w:jc w:val="right"/>
        <w:rPr>
          <w:rFonts w:ascii="Times New Roman" w:hAnsi="Times New Roman"/>
          <w:sz w:val="24"/>
          <w:szCs w:val="24"/>
        </w:rPr>
      </w:pPr>
    </w:p>
    <w:p w:rsidR="008A3343" w:rsidRPr="008A3343" w:rsidRDefault="008A3343" w:rsidP="008A3343">
      <w:pPr>
        <w:spacing w:after="0" w:line="240" w:lineRule="auto"/>
        <w:ind w:firstLine="454"/>
        <w:contextualSpacing/>
        <w:jc w:val="right"/>
        <w:rPr>
          <w:rFonts w:ascii="Times New Roman" w:hAnsi="Times New Roman"/>
          <w:sz w:val="24"/>
          <w:szCs w:val="24"/>
        </w:rPr>
      </w:pPr>
      <w:r w:rsidRPr="008A3343">
        <w:rPr>
          <w:rFonts w:ascii="Times New Roman" w:hAnsi="Times New Roman"/>
          <w:sz w:val="24"/>
          <w:szCs w:val="24"/>
        </w:rPr>
        <w:t xml:space="preserve">  Таблица 3</w:t>
      </w:r>
    </w:p>
    <w:tbl>
      <w:tblPr>
        <w:tblW w:w="75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08"/>
        <w:gridCol w:w="709"/>
        <w:gridCol w:w="992"/>
        <w:gridCol w:w="993"/>
        <w:gridCol w:w="567"/>
        <w:gridCol w:w="851"/>
        <w:gridCol w:w="425"/>
      </w:tblGrid>
      <w:tr w:rsidR="00170CAF" w:rsidRPr="008A3343" w:rsidTr="00170CAF">
        <w:trPr>
          <w:cantSplit/>
          <w:trHeight w:val="1941"/>
        </w:trPr>
        <w:tc>
          <w:tcPr>
            <w:tcW w:w="2269" w:type="dxa"/>
          </w:tcPr>
          <w:p w:rsidR="00170CAF" w:rsidRPr="008A3343" w:rsidRDefault="00170CAF" w:rsidP="008A3343">
            <w:pPr>
              <w:spacing w:after="0" w:line="240" w:lineRule="auto"/>
              <w:contextualSpacing/>
              <w:rPr>
                <w:rFonts w:ascii="Times New Roman" w:hAnsi="Times New Roman"/>
                <w:b/>
                <w:sz w:val="24"/>
                <w:szCs w:val="24"/>
              </w:rPr>
            </w:pPr>
            <w:r w:rsidRPr="008A3343">
              <w:rPr>
                <w:rFonts w:ascii="Times New Roman" w:hAnsi="Times New Roman"/>
                <w:b/>
                <w:sz w:val="24"/>
                <w:szCs w:val="24"/>
              </w:rPr>
              <w:t>Требования ФГОС к оснащению предметных кабинетов</w:t>
            </w:r>
          </w:p>
        </w:tc>
        <w:tc>
          <w:tcPr>
            <w:tcW w:w="708" w:type="dxa"/>
            <w:textDirection w:val="btLr"/>
          </w:tcPr>
          <w:p w:rsidR="00170CAF" w:rsidRPr="008A3343" w:rsidRDefault="00170CAF" w:rsidP="008A3343">
            <w:pPr>
              <w:spacing w:after="0" w:line="240" w:lineRule="auto"/>
              <w:ind w:left="113" w:right="113"/>
              <w:contextualSpacing/>
              <w:rPr>
                <w:rFonts w:ascii="Times New Roman" w:hAnsi="Times New Roman"/>
                <w:sz w:val="24"/>
                <w:szCs w:val="24"/>
              </w:rPr>
            </w:pPr>
            <w:r w:rsidRPr="008A3343">
              <w:rPr>
                <w:rFonts w:ascii="Times New Roman" w:hAnsi="Times New Roman"/>
                <w:sz w:val="24"/>
                <w:szCs w:val="24"/>
              </w:rPr>
              <w:t>Русский язык</w:t>
            </w:r>
            <w:r>
              <w:rPr>
                <w:rFonts w:ascii="Times New Roman" w:hAnsi="Times New Roman"/>
                <w:sz w:val="24"/>
                <w:szCs w:val="24"/>
              </w:rPr>
              <w:t>,л</w:t>
            </w:r>
            <w:r w:rsidRPr="008A3343">
              <w:rPr>
                <w:rFonts w:ascii="Times New Roman" w:hAnsi="Times New Roman"/>
                <w:sz w:val="24"/>
                <w:szCs w:val="24"/>
              </w:rPr>
              <w:t>итература</w:t>
            </w:r>
          </w:p>
        </w:tc>
        <w:tc>
          <w:tcPr>
            <w:tcW w:w="709" w:type="dxa"/>
            <w:textDirection w:val="btLr"/>
          </w:tcPr>
          <w:p w:rsidR="00170CAF" w:rsidRPr="008A3343" w:rsidRDefault="00170CAF" w:rsidP="008A3343">
            <w:pPr>
              <w:spacing w:after="0" w:line="240" w:lineRule="auto"/>
              <w:ind w:left="113" w:right="113"/>
              <w:contextualSpacing/>
              <w:rPr>
                <w:rFonts w:ascii="Times New Roman" w:hAnsi="Times New Roman"/>
                <w:sz w:val="24"/>
                <w:szCs w:val="24"/>
              </w:rPr>
            </w:pPr>
            <w:r>
              <w:rPr>
                <w:rFonts w:ascii="Times New Roman" w:hAnsi="Times New Roman"/>
                <w:sz w:val="24"/>
                <w:szCs w:val="24"/>
              </w:rPr>
              <w:t>Математика,</w:t>
            </w:r>
            <w:r w:rsidRPr="008A3343">
              <w:rPr>
                <w:rFonts w:ascii="Times New Roman" w:hAnsi="Times New Roman"/>
                <w:sz w:val="24"/>
                <w:szCs w:val="24"/>
              </w:rPr>
              <w:t xml:space="preserve"> информатика</w:t>
            </w:r>
          </w:p>
        </w:tc>
        <w:tc>
          <w:tcPr>
            <w:tcW w:w="992" w:type="dxa"/>
            <w:textDirection w:val="btLr"/>
          </w:tcPr>
          <w:p w:rsidR="00170CAF" w:rsidRPr="008A3343" w:rsidRDefault="00170CAF" w:rsidP="00252D7A">
            <w:pPr>
              <w:spacing w:after="0" w:line="240" w:lineRule="auto"/>
              <w:ind w:left="113" w:right="113"/>
              <w:contextualSpacing/>
              <w:rPr>
                <w:rFonts w:ascii="Times New Roman" w:hAnsi="Times New Roman"/>
                <w:sz w:val="24"/>
                <w:szCs w:val="24"/>
              </w:rPr>
            </w:pPr>
            <w:r w:rsidRPr="008A3343">
              <w:rPr>
                <w:rFonts w:ascii="Times New Roman" w:hAnsi="Times New Roman"/>
                <w:sz w:val="24"/>
                <w:szCs w:val="24"/>
              </w:rPr>
              <w:t xml:space="preserve">Биология, </w:t>
            </w:r>
          </w:p>
          <w:p w:rsidR="00170CAF" w:rsidRPr="008A3343" w:rsidRDefault="00170CAF" w:rsidP="00252D7A">
            <w:pPr>
              <w:spacing w:after="0" w:line="240" w:lineRule="auto"/>
              <w:ind w:left="113" w:right="113"/>
              <w:contextualSpacing/>
              <w:rPr>
                <w:rFonts w:ascii="Times New Roman" w:hAnsi="Times New Roman"/>
                <w:sz w:val="24"/>
                <w:szCs w:val="24"/>
              </w:rPr>
            </w:pPr>
            <w:r w:rsidRPr="008A3343">
              <w:rPr>
                <w:rFonts w:ascii="Times New Roman" w:hAnsi="Times New Roman"/>
                <w:sz w:val="24"/>
                <w:szCs w:val="24"/>
              </w:rPr>
              <w:t xml:space="preserve">география </w:t>
            </w:r>
            <w:r>
              <w:rPr>
                <w:rFonts w:ascii="Times New Roman" w:hAnsi="Times New Roman"/>
                <w:sz w:val="24"/>
                <w:szCs w:val="24"/>
              </w:rPr>
              <w:t>и</w:t>
            </w:r>
            <w:r w:rsidRPr="008A3343">
              <w:rPr>
                <w:rFonts w:ascii="Times New Roman" w:hAnsi="Times New Roman"/>
                <w:sz w:val="24"/>
                <w:szCs w:val="24"/>
              </w:rPr>
              <w:t>стория</w:t>
            </w:r>
          </w:p>
        </w:tc>
        <w:tc>
          <w:tcPr>
            <w:tcW w:w="993" w:type="dxa"/>
            <w:textDirection w:val="btLr"/>
          </w:tcPr>
          <w:p w:rsidR="00170CAF" w:rsidRPr="008A3343" w:rsidRDefault="00170CAF" w:rsidP="00170CAF">
            <w:pPr>
              <w:spacing w:after="0" w:line="240" w:lineRule="auto"/>
              <w:ind w:left="113" w:right="113"/>
              <w:contextualSpacing/>
              <w:rPr>
                <w:rFonts w:ascii="Times New Roman" w:hAnsi="Times New Roman"/>
                <w:sz w:val="24"/>
                <w:szCs w:val="24"/>
              </w:rPr>
            </w:pPr>
            <w:r>
              <w:rPr>
                <w:rFonts w:ascii="Times New Roman" w:hAnsi="Times New Roman"/>
                <w:sz w:val="24"/>
                <w:szCs w:val="24"/>
              </w:rPr>
              <w:t>Иностранный язык</w:t>
            </w:r>
          </w:p>
        </w:tc>
        <w:tc>
          <w:tcPr>
            <w:tcW w:w="567" w:type="dxa"/>
            <w:textDirection w:val="btLr"/>
          </w:tcPr>
          <w:p w:rsidR="00170CAF" w:rsidRPr="008A3343" w:rsidRDefault="00170CAF" w:rsidP="008A3343">
            <w:pPr>
              <w:spacing w:after="0" w:line="240" w:lineRule="auto"/>
              <w:ind w:left="113" w:right="113"/>
              <w:contextualSpacing/>
              <w:rPr>
                <w:rFonts w:ascii="Times New Roman" w:hAnsi="Times New Roman"/>
                <w:sz w:val="24"/>
                <w:szCs w:val="24"/>
              </w:rPr>
            </w:pPr>
            <w:r w:rsidRPr="008A3343">
              <w:rPr>
                <w:rFonts w:ascii="Times New Roman" w:hAnsi="Times New Roman"/>
                <w:sz w:val="24"/>
                <w:szCs w:val="24"/>
              </w:rPr>
              <w:t>Физкультура</w:t>
            </w:r>
          </w:p>
        </w:tc>
        <w:tc>
          <w:tcPr>
            <w:tcW w:w="851" w:type="dxa"/>
            <w:textDirection w:val="btLr"/>
          </w:tcPr>
          <w:p w:rsidR="00170CAF" w:rsidRPr="008A3343" w:rsidRDefault="00170CAF" w:rsidP="008A3343">
            <w:pPr>
              <w:spacing w:after="0" w:line="240" w:lineRule="auto"/>
              <w:ind w:left="113" w:right="113"/>
              <w:contextualSpacing/>
              <w:rPr>
                <w:rFonts w:ascii="Times New Roman" w:hAnsi="Times New Roman"/>
                <w:sz w:val="24"/>
                <w:szCs w:val="24"/>
              </w:rPr>
            </w:pPr>
            <w:r w:rsidRPr="008A3343">
              <w:rPr>
                <w:rFonts w:ascii="Times New Roman" w:hAnsi="Times New Roman"/>
                <w:sz w:val="24"/>
                <w:szCs w:val="24"/>
              </w:rPr>
              <w:t>Технология</w:t>
            </w:r>
          </w:p>
        </w:tc>
        <w:tc>
          <w:tcPr>
            <w:tcW w:w="425" w:type="dxa"/>
            <w:textDirection w:val="btLr"/>
          </w:tcPr>
          <w:p w:rsidR="00170CAF" w:rsidRPr="008A3343" w:rsidRDefault="00170CAF" w:rsidP="008A3343">
            <w:pPr>
              <w:spacing w:after="0" w:line="240" w:lineRule="auto"/>
              <w:ind w:left="113" w:right="113"/>
              <w:contextualSpacing/>
              <w:rPr>
                <w:rFonts w:ascii="Times New Roman" w:hAnsi="Times New Roman"/>
                <w:sz w:val="24"/>
                <w:szCs w:val="24"/>
              </w:rPr>
            </w:pPr>
          </w:p>
        </w:tc>
      </w:tr>
      <w:tr w:rsidR="00170CAF" w:rsidRPr="008A3343" w:rsidTr="00170CAF">
        <w:trPr>
          <w:trHeight w:val="1451"/>
        </w:trPr>
        <w:tc>
          <w:tcPr>
            <w:tcW w:w="2269" w:type="dxa"/>
          </w:tcPr>
          <w:p w:rsidR="00170CAF" w:rsidRPr="008A3343" w:rsidRDefault="00170CAF" w:rsidP="008A3343">
            <w:pPr>
              <w:spacing w:after="0" w:line="240" w:lineRule="auto"/>
              <w:contextualSpacing/>
              <w:jc w:val="both"/>
              <w:rPr>
                <w:rFonts w:ascii="Times New Roman" w:hAnsi="Times New Roman"/>
                <w:sz w:val="24"/>
                <w:szCs w:val="24"/>
              </w:rPr>
            </w:pPr>
            <w:r w:rsidRPr="008A3343">
              <w:rPr>
                <w:rFonts w:ascii="Times New Roman" w:hAnsi="Times New Roman"/>
                <w:sz w:val="24"/>
                <w:szCs w:val="24"/>
                <w:shd w:val="clear" w:color="auto" w:fill="FFFFFF"/>
              </w:rPr>
              <w:t>1.Документы, программно-методическоеобеспечение, локальные акты</w:t>
            </w:r>
          </w:p>
        </w:tc>
        <w:tc>
          <w:tcPr>
            <w:tcW w:w="708"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709"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992"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993"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567"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851"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425"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p>
        </w:tc>
      </w:tr>
      <w:tr w:rsidR="00170CAF" w:rsidRPr="008A3343" w:rsidTr="00170CAF">
        <w:tc>
          <w:tcPr>
            <w:tcW w:w="2269" w:type="dxa"/>
          </w:tcPr>
          <w:p w:rsidR="00170CAF" w:rsidRPr="008A3343" w:rsidRDefault="00170CAF" w:rsidP="008A3343">
            <w:pPr>
              <w:spacing w:after="0" w:line="240" w:lineRule="auto"/>
              <w:contextualSpacing/>
              <w:jc w:val="both"/>
              <w:rPr>
                <w:rFonts w:ascii="Times New Roman" w:hAnsi="Times New Roman"/>
                <w:sz w:val="24"/>
                <w:szCs w:val="24"/>
              </w:rPr>
            </w:pPr>
            <w:r w:rsidRPr="008A3343">
              <w:rPr>
                <w:rFonts w:ascii="Times New Roman" w:hAnsi="Times New Roman"/>
                <w:sz w:val="24"/>
                <w:szCs w:val="24"/>
                <w:shd w:val="clear" w:color="auto" w:fill="FFFFFF"/>
              </w:rPr>
              <w:t>2. Учебно-методические материалы:</w:t>
            </w:r>
          </w:p>
          <w:p w:rsidR="00170CAF" w:rsidRPr="008A3343" w:rsidRDefault="00170CAF" w:rsidP="008A3343">
            <w:pPr>
              <w:tabs>
                <w:tab w:val="left" w:pos="610"/>
              </w:tabs>
              <w:spacing w:after="0" w:line="240" w:lineRule="auto"/>
              <w:contextualSpacing/>
              <w:jc w:val="both"/>
              <w:rPr>
                <w:rFonts w:ascii="Times New Roman" w:hAnsi="Times New Roman"/>
                <w:color w:val="000000"/>
                <w:sz w:val="24"/>
                <w:szCs w:val="24"/>
              </w:rPr>
            </w:pPr>
            <w:r w:rsidRPr="008A3343">
              <w:rPr>
                <w:rFonts w:ascii="Times New Roman" w:hAnsi="Times New Roman"/>
                <w:sz w:val="24"/>
                <w:szCs w:val="24"/>
                <w:shd w:val="clear" w:color="auto" w:fill="FFFFFF"/>
              </w:rPr>
              <w:t xml:space="preserve">2.1. УМК по предмету   </w:t>
            </w:r>
          </w:p>
        </w:tc>
        <w:tc>
          <w:tcPr>
            <w:tcW w:w="708" w:type="dxa"/>
          </w:tcPr>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709" w:type="dxa"/>
          </w:tcPr>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3" w:type="dxa"/>
          </w:tcPr>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Pr>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_</w:t>
            </w:r>
          </w:p>
        </w:tc>
        <w:tc>
          <w:tcPr>
            <w:tcW w:w="851" w:type="dxa"/>
          </w:tcPr>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_</w:t>
            </w:r>
          </w:p>
        </w:tc>
        <w:tc>
          <w:tcPr>
            <w:tcW w:w="425" w:type="dxa"/>
          </w:tcPr>
          <w:p w:rsidR="00170CAF" w:rsidRPr="008A3343" w:rsidRDefault="00170CAF" w:rsidP="008A3343">
            <w:pPr>
              <w:spacing w:after="0" w:line="240" w:lineRule="auto"/>
              <w:contextualSpacing/>
              <w:jc w:val="center"/>
              <w:rPr>
                <w:rFonts w:ascii="Times New Roman" w:hAnsi="Times New Roman"/>
                <w:sz w:val="24"/>
                <w:szCs w:val="24"/>
              </w:rPr>
            </w:pPr>
          </w:p>
        </w:tc>
      </w:tr>
      <w:tr w:rsidR="00170CAF" w:rsidRPr="008A3343" w:rsidTr="00170CAF">
        <w:tc>
          <w:tcPr>
            <w:tcW w:w="2269" w:type="dxa"/>
          </w:tcPr>
          <w:p w:rsidR="00170CAF" w:rsidRPr="008A3343" w:rsidRDefault="00170CAF" w:rsidP="00252D7A">
            <w:pPr>
              <w:spacing w:after="0" w:line="240" w:lineRule="auto"/>
              <w:contextualSpacing/>
              <w:rPr>
                <w:rFonts w:ascii="Times New Roman" w:hAnsi="Times New Roman"/>
                <w:sz w:val="24"/>
                <w:szCs w:val="24"/>
                <w:shd w:val="clear" w:color="auto" w:fill="FFFFFF"/>
              </w:rPr>
            </w:pPr>
            <w:r w:rsidRPr="008A3343">
              <w:rPr>
                <w:rFonts w:ascii="Times New Roman" w:hAnsi="Times New Roman"/>
                <w:sz w:val="24"/>
                <w:szCs w:val="24"/>
                <w:shd w:val="clear" w:color="auto" w:fill="FFFFFF"/>
              </w:rPr>
              <w:t xml:space="preserve"> 2.2.  Дидактические и раздаточные материалы по предмету</w:t>
            </w:r>
          </w:p>
        </w:tc>
        <w:tc>
          <w:tcPr>
            <w:tcW w:w="708"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709"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992"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c>
          <w:tcPr>
            <w:tcW w:w="993"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567"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_</w:t>
            </w:r>
          </w:p>
        </w:tc>
        <w:tc>
          <w:tcPr>
            <w:tcW w:w="851" w:type="dxa"/>
          </w:tcPr>
          <w:p w:rsidR="00170CAF" w:rsidRPr="008A3343" w:rsidRDefault="00170CAF" w:rsidP="008A3343">
            <w:pPr>
              <w:spacing w:after="0" w:line="240" w:lineRule="auto"/>
              <w:contextualSpacing/>
              <w:rPr>
                <w:rFonts w:ascii="Times New Roman" w:hAnsi="Times New Roman"/>
                <w:sz w:val="24"/>
                <w:szCs w:val="24"/>
              </w:rPr>
            </w:pPr>
          </w:p>
          <w:p w:rsidR="00170CAF" w:rsidRPr="008A3343" w:rsidRDefault="00170CAF" w:rsidP="008A3343">
            <w:pPr>
              <w:spacing w:after="0" w:line="240" w:lineRule="auto"/>
              <w:contextualSpacing/>
              <w:rPr>
                <w:rFonts w:ascii="Times New Roman" w:hAnsi="Times New Roman"/>
                <w:sz w:val="24"/>
                <w:szCs w:val="24"/>
              </w:rPr>
            </w:pPr>
            <w:r>
              <w:rPr>
                <w:rFonts w:ascii="Times New Roman" w:hAnsi="Times New Roman"/>
                <w:sz w:val="24"/>
                <w:szCs w:val="24"/>
              </w:rPr>
              <w:t xml:space="preserve">        +</w:t>
            </w:r>
          </w:p>
        </w:tc>
        <w:tc>
          <w:tcPr>
            <w:tcW w:w="425"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rPr>
                <w:rFonts w:ascii="Times New Roman" w:hAnsi="Times New Roman"/>
                <w:sz w:val="24"/>
                <w:szCs w:val="24"/>
              </w:rPr>
            </w:pPr>
          </w:p>
        </w:tc>
      </w:tr>
      <w:tr w:rsidR="00170CAF" w:rsidRPr="008A3343" w:rsidTr="00170CAF">
        <w:tc>
          <w:tcPr>
            <w:tcW w:w="2269" w:type="dxa"/>
          </w:tcPr>
          <w:p w:rsidR="00170CAF" w:rsidRPr="008A3343" w:rsidRDefault="00170CAF" w:rsidP="008A3343">
            <w:pPr>
              <w:spacing w:after="0" w:line="240" w:lineRule="auto"/>
              <w:contextualSpacing/>
              <w:jc w:val="both"/>
              <w:rPr>
                <w:rFonts w:ascii="Times New Roman" w:hAnsi="Times New Roman"/>
                <w:sz w:val="24"/>
                <w:szCs w:val="24"/>
                <w:shd w:val="clear" w:color="auto" w:fill="FFFFFF"/>
              </w:rPr>
            </w:pPr>
            <w:r w:rsidRPr="008A3343">
              <w:rPr>
                <w:rFonts w:ascii="Times New Roman" w:hAnsi="Times New Roman"/>
                <w:sz w:val="24"/>
                <w:szCs w:val="24"/>
                <w:shd w:val="clear" w:color="auto" w:fill="FFFFFF"/>
              </w:rPr>
              <w:t xml:space="preserve">2.3. Аудиозаписи, слайдыпо содержанию учебного предмета   </w:t>
            </w:r>
          </w:p>
        </w:tc>
        <w:tc>
          <w:tcPr>
            <w:tcW w:w="708"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709"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170CAF" w:rsidRPr="008A3343" w:rsidRDefault="00170CAF" w:rsidP="008A3343">
            <w:pPr>
              <w:spacing w:after="0" w:line="240" w:lineRule="auto"/>
              <w:contextualSpacing/>
              <w:rPr>
                <w:rFonts w:ascii="Times New Roman" w:hAnsi="Times New Roman"/>
                <w:sz w:val="24"/>
                <w:szCs w:val="24"/>
              </w:rPr>
            </w:pPr>
          </w:p>
          <w:p w:rsidR="00170CAF" w:rsidRPr="008A3343" w:rsidRDefault="00170CAF"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c>
          <w:tcPr>
            <w:tcW w:w="993" w:type="dxa"/>
          </w:tcPr>
          <w:p w:rsidR="00170CAF" w:rsidRPr="008A3343" w:rsidRDefault="00170CAF" w:rsidP="008A3343">
            <w:pPr>
              <w:spacing w:after="0" w:line="240" w:lineRule="auto"/>
              <w:contextualSpacing/>
              <w:rPr>
                <w:rFonts w:ascii="Times New Roman" w:hAnsi="Times New Roman"/>
                <w:sz w:val="24"/>
                <w:szCs w:val="24"/>
              </w:rPr>
            </w:pPr>
          </w:p>
          <w:p w:rsidR="00170CAF" w:rsidRPr="008A3343" w:rsidRDefault="00170CAF" w:rsidP="008A3343">
            <w:pPr>
              <w:spacing w:after="0" w:line="240" w:lineRule="auto"/>
              <w:contextualSpacing/>
              <w:rPr>
                <w:rFonts w:ascii="Times New Roman" w:hAnsi="Times New Roman"/>
                <w:sz w:val="24"/>
                <w:szCs w:val="24"/>
              </w:rPr>
            </w:pPr>
            <w:r w:rsidRPr="008A3343">
              <w:rPr>
                <w:rFonts w:ascii="Times New Roman" w:hAnsi="Times New Roman"/>
                <w:sz w:val="24"/>
                <w:szCs w:val="24"/>
              </w:rPr>
              <w:t xml:space="preserve">         +</w:t>
            </w:r>
          </w:p>
        </w:tc>
        <w:tc>
          <w:tcPr>
            <w:tcW w:w="567"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851"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r w:rsidRPr="008A3343">
              <w:rPr>
                <w:rFonts w:ascii="Times New Roman" w:hAnsi="Times New Roman"/>
                <w:sz w:val="24"/>
                <w:szCs w:val="24"/>
              </w:rPr>
              <w:t>-</w:t>
            </w:r>
          </w:p>
        </w:tc>
        <w:tc>
          <w:tcPr>
            <w:tcW w:w="425" w:type="dxa"/>
          </w:tcPr>
          <w:p w:rsidR="00170CAF" w:rsidRPr="008A3343" w:rsidRDefault="00170CAF" w:rsidP="008A3343">
            <w:pPr>
              <w:spacing w:after="0" w:line="240" w:lineRule="auto"/>
              <w:contextualSpacing/>
              <w:jc w:val="center"/>
              <w:rPr>
                <w:rFonts w:ascii="Times New Roman" w:hAnsi="Times New Roman"/>
                <w:sz w:val="24"/>
                <w:szCs w:val="24"/>
              </w:rPr>
            </w:pPr>
          </w:p>
          <w:p w:rsidR="00170CAF" w:rsidRPr="008A3343" w:rsidRDefault="00170CAF" w:rsidP="008A3343">
            <w:pPr>
              <w:spacing w:after="0" w:line="240" w:lineRule="auto"/>
              <w:contextualSpacing/>
              <w:jc w:val="center"/>
              <w:rPr>
                <w:rFonts w:ascii="Times New Roman" w:hAnsi="Times New Roman"/>
                <w:sz w:val="24"/>
                <w:szCs w:val="24"/>
              </w:rPr>
            </w:pPr>
          </w:p>
        </w:tc>
      </w:tr>
      <w:tr w:rsidR="00170CAF" w:rsidRPr="008A3343" w:rsidTr="00170CAF">
        <w:trPr>
          <w:trHeight w:val="1694"/>
        </w:trPr>
        <w:tc>
          <w:tcPr>
            <w:tcW w:w="2269" w:type="dxa"/>
            <w:vMerge w:val="restart"/>
          </w:tcPr>
          <w:p w:rsidR="00170CAF" w:rsidRPr="002676F0" w:rsidRDefault="00170CAF" w:rsidP="008A3343">
            <w:pPr>
              <w:spacing w:after="0" w:line="240" w:lineRule="auto"/>
              <w:contextualSpacing/>
              <w:jc w:val="both"/>
              <w:rPr>
                <w:rFonts w:ascii="Times New Roman" w:hAnsi="Times New Roman"/>
                <w:sz w:val="24"/>
                <w:szCs w:val="24"/>
                <w:shd w:val="clear" w:color="auto" w:fill="FFFFFF"/>
              </w:rPr>
            </w:pPr>
            <w:r w:rsidRPr="008A3343">
              <w:rPr>
                <w:rFonts w:ascii="Times New Roman" w:hAnsi="Times New Roman"/>
                <w:sz w:val="24"/>
                <w:szCs w:val="24"/>
                <w:shd w:val="clear" w:color="auto" w:fill="FFFFFF"/>
              </w:rPr>
              <w:t>2.4.Имеющие-ся  ТСО, компьютерные, информац</w:t>
            </w:r>
            <w:r w:rsidR="002676F0">
              <w:rPr>
                <w:rFonts w:ascii="Times New Roman" w:hAnsi="Times New Roman"/>
                <w:sz w:val="24"/>
                <w:szCs w:val="24"/>
                <w:shd w:val="clear" w:color="auto" w:fill="FFFFFF"/>
              </w:rPr>
              <w:t>ионно-коммуникационные средства</w:t>
            </w:r>
          </w:p>
        </w:tc>
        <w:tc>
          <w:tcPr>
            <w:tcW w:w="708" w:type="dxa"/>
          </w:tcPr>
          <w:p w:rsidR="00170CAF" w:rsidRPr="008A3343" w:rsidRDefault="00170CAF" w:rsidP="008A3343">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709" w:type="dxa"/>
          </w:tcPr>
          <w:p w:rsidR="00170CAF" w:rsidRDefault="00170CAF" w:rsidP="0056127B">
            <w:pPr>
              <w:spacing w:after="0" w:line="240" w:lineRule="auto"/>
              <w:contextualSpacing/>
              <w:jc w:val="both"/>
              <w:rPr>
                <w:rFonts w:ascii="Times New Roman" w:hAnsi="Times New Roman"/>
                <w:sz w:val="20"/>
                <w:szCs w:val="24"/>
              </w:rPr>
            </w:pPr>
            <w:r w:rsidRPr="0056127B">
              <w:rPr>
                <w:rFonts w:ascii="Times New Roman" w:hAnsi="Times New Roman"/>
                <w:sz w:val="20"/>
                <w:szCs w:val="24"/>
              </w:rPr>
              <w:t>Телевизор</w:t>
            </w:r>
          </w:p>
          <w:p w:rsidR="00170CAF" w:rsidRDefault="00170CAF" w:rsidP="0056127B">
            <w:pPr>
              <w:spacing w:after="0" w:line="240" w:lineRule="auto"/>
              <w:contextualSpacing/>
              <w:jc w:val="both"/>
              <w:rPr>
                <w:rFonts w:ascii="Times New Roman" w:hAnsi="Times New Roman"/>
                <w:sz w:val="20"/>
                <w:szCs w:val="24"/>
              </w:rPr>
            </w:pPr>
            <w:r w:rsidRPr="0056127B">
              <w:rPr>
                <w:rFonts w:ascii="Times New Roman" w:hAnsi="Times New Roman"/>
                <w:sz w:val="20"/>
                <w:szCs w:val="24"/>
              </w:rPr>
              <w:t xml:space="preserve">2 </w:t>
            </w:r>
            <w:r>
              <w:rPr>
                <w:rFonts w:ascii="Times New Roman" w:hAnsi="Times New Roman"/>
                <w:sz w:val="20"/>
                <w:szCs w:val="24"/>
              </w:rPr>
              <w:t>комп</w:t>
            </w:r>
          </w:p>
          <w:p w:rsidR="00170CAF" w:rsidRPr="008A3343" w:rsidRDefault="00170CAF" w:rsidP="0056127B">
            <w:pPr>
              <w:spacing w:after="0" w:line="240" w:lineRule="auto"/>
              <w:contextualSpacing/>
              <w:jc w:val="both"/>
              <w:rPr>
                <w:rFonts w:ascii="Times New Roman" w:hAnsi="Times New Roman"/>
                <w:sz w:val="24"/>
                <w:szCs w:val="24"/>
              </w:rPr>
            </w:pPr>
          </w:p>
          <w:p w:rsidR="002676F0" w:rsidRPr="002676F0" w:rsidRDefault="00170CAF" w:rsidP="002676F0">
            <w:pPr>
              <w:spacing w:after="0" w:line="240" w:lineRule="auto"/>
              <w:contextualSpacing/>
              <w:jc w:val="center"/>
              <w:rPr>
                <w:rFonts w:ascii="Times New Roman" w:hAnsi="Times New Roman"/>
                <w:sz w:val="20"/>
                <w:szCs w:val="24"/>
              </w:rPr>
            </w:pPr>
            <w:r w:rsidRPr="0056127B">
              <w:rPr>
                <w:rFonts w:ascii="Times New Roman" w:hAnsi="Times New Roman"/>
                <w:sz w:val="20"/>
                <w:szCs w:val="24"/>
              </w:rPr>
              <w:t>Музыкальный центр</w:t>
            </w:r>
          </w:p>
        </w:tc>
        <w:tc>
          <w:tcPr>
            <w:tcW w:w="992" w:type="dxa"/>
          </w:tcPr>
          <w:p w:rsidR="00170CAF" w:rsidRPr="008A3343" w:rsidRDefault="00170CAF" w:rsidP="008A3343">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993" w:type="dxa"/>
          </w:tcPr>
          <w:p w:rsidR="00170CAF" w:rsidRPr="008A3343" w:rsidRDefault="002676F0" w:rsidP="008A3343">
            <w:pPr>
              <w:spacing w:after="0" w:line="240" w:lineRule="auto"/>
              <w:contextualSpacing/>
              <w:jc w:val="both"/>
              <w:rPr>
                <w:rFonts w:ascii="Times New Roman" w:hAnsi="Times New Roman"/>
                <w:sz w:val="24"/>
                <w:szCs w:val="24"/>
              </w:rPr>
            </w:pPr>
            <w:r>
              <w:rPr>
                <w:rFonts w:ascii="Times New Roman" w:hAnsi="Times New Roman"/>
                <w:sz w:val="18"/>
                <w:szCs w:val="24"/>
              </w:rPr>
              <w:t>-</w:t>
            </w:r>
          </w:p>
        </w:tc>
        <w:tc>
          <w:tcPr>
            <w:tcW w:w="567" w:type="dxa"/>
          </w:tcPr>
          <w:p w:rsidR="00170CAF" w:rsidRPr="008A3343" w:rsidRDefault="00170CAF" w:rsidP="008A3343">
            <w:pPr>
              <w:spacing w:after="0" w:line="240" w:lineRule="auto"/>
              <w:contextualSpacing/>
              <w:jc w:val="both"/>
              <w:rPr>
                <w:rFonts w:ascii="Times New Roman" w:hAnsi="Times New Roman"/>
                <w:sz w:val="24"/>
                <w:szCs w:val="24"/>
              </w:rPr>
            </w:pPr>
            <w:r w:rsidRPr="008A3343">
              <w:rPr>
                <w:rFonts w:ascii="Times New Roman" w:hAnsi="Times New Roman"/>
                <w:sz w:val="24"/>
                <w:szCs w:val="24"/>
              </w:rPr>
              <w:t>-</w:t>
            </w:r>
          </w:p>
        </w:tc>
        <w:tc>
          <w:tcPr>
            <w:tcW w:w="851" w:type="dxa"/>
          </w:tcPr>
          <w:p w:rsidR="00170CAF" w:rsidRPr="008A3343" w:rsidRDefault="00170CAF" w:rsidP="008A3343">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425" w:type="dxa"/>
          </w:tcPr>
          <w:p w:rsidR="00170CAF" w:rsidRPr="008A3343" w:rsidRDefault="00170CAF" w:rsidP="008A3343">
            <w:pPr>
              <w:spacing w:after="0" w:line="240" w:lineRule="auto"/>
              <w:contextualSpacing/>
              <w:jc w:val="both"/>
              <w:rPr>
                <w:rFonts w:ascii="Times New Roman" w:hAnsi="Times New Roman"/>
                <w:sz w:val="24"/>
                <w:szCs w:val="24"/>
              </w:rPr>
            </w:pPr>
          </w:p>
        </w:tc>
      </w:tr>
      <w:tr w:rsidR="00170CAF" w:rsidRPr="008A3343" w:rsidTr="002676F0">
        <w:trPr>
          <w:gridAfter w:val="7"/>
          <w:wAfter w:w="5245" w:type="dxa"/>
          <w:trHeight w:val="276"/>
        </w:trPr>
        <w:tc>
          <w:tcPr>
            <w:tcW w:w="2269" w:type="dxa"/>
            <w:vMerge/>
          </w:tcPr>
          <w:p w:rsidR="00170CAF" w:rsidRPr="008A3343" w:rsidRDefault="00170CAF" w:rsidP="008A3343">
            <w:pPr>
              <w:spacing w:after="0" w:line="240" w:lineRule="auto"/>
              <w:contextualSpacing/>
              <w:jc w:val="both"/>
              <w:rPr>
                <w:rFonts w:ascii="Times New Roman" w:hAnsi="Times New Roman"/>
                <w:sz w:val="24"/>
                <w:szCs w:val="24"/>
                <w:shd w:val="clear" w:color="auto" w:fill="FFFFFF"/>
              </w:rPr>
            </w:pPr>
          </w:p>
        </w:tc>
      </w:tr>
    </w:tbl>
    <w:p w:rsidR="008A3343" w:rsidRPr="008A3343" w:rsidRDefault="008A3343" w:rsidP="008A3343">
      <w:pPr>
        <w:widowControl w:val="0"/>
        <w:autoSpaceDE w:val="0"/>
        <w:autoSpaceDN w:val="0"/>
        <w:adjustRightInd w:val="0"/>
        <w:spacing w:after="0" w:line="240" w:lineRule="auto"/>
        <w:contextualSpacing/>
        <w:jc w:val="right"/>
        <w:rPr>
          <w:rFonts w:ascii="Times New Roman" w:hAnsi="Times New Roman"/>
          <w:sz w:val="24"/>
          <w:szCs w:val="24"/>
          <w:lang w:eastAsia="ru-RU"/>
        </w:rPr>
      </w:pPr>
      <w:r w:rsidRPr="008A3343">
        <w:rPr>
          <w:rFonts w:ascii="Times New Roman" w:hAnsi="Times New Roman"/>
          <w:sz w:val="24"/>
          <w:szCs w:val="24"/>
          <w:lang w:eastAsia="ru-RU"/>
        </w:rPr>
        <w:t>Таблица 4</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gridCol w:w="1787"/>
      </w:tblGrid>
      <w:tr w:rsidR="008A3343" w:rsidRPr="008A3343" w:rsidTr="00FC713A">
        <w:trPr>
          <w:trHeight w:val="415"/>
        </w:trPr>
        <w:tc>
          <w:tcPr>
            <w:tcW w:w="8526" w:type="dxa"/>
          </w:tcPr>
          <w:p w:rsidR="008A3343" w:rsidRPr="008A3343" w:rsidRDefault="008A3343" w:rsidP="008A3343">
            <w:pPr>
              <w:widowControl w:val="0"/>
              <w:autoSpaceDE w:val="0"/>
              <w:autoSpaceDN w:val="0"/>
              <w:adjustRightInd w:val="0"/>
              <w:spacing w:after="0" w:line="240" w:lineRule="auto"/>
              <w:contextualSpacing/>
              <w:jc w:val="center"/>
              <w:rPr>
                <w:rFonts w:ascii="Times New Roman" w:hAnsi="Times New Roman"/>
                <w:b/>
                <w:color w:val="000000"/>
                <w:sz w:val="24"/>
                <w:szCs w:val="24"/>
                <w:shd w:val="clear" w:color="auto" w:fill="FFFFFF"/>
              </w:rPr>
            </w:pPr>
            <w:r w:rsidRPr="008A3343">
              <w:rPr>
                <w:rFonts w:ascii="Times New Roman" w:hAnsi="Times New Roman"/>
                <w:b/>
                <w:iCs/>
                <w:color w:val="000000"/>
                <w:sz w:val="24"/>
                <w:szCs w:val="24"/>
                <w:shd w:val="clear" w:color="auto" w:fill="FFFFFF"/>
              </w:rPr>
              <w:t>Соответствие требованиям к помещению библиотеки:</w:t>
            </w:r>
          </w:p>
          <w:p w:rsidR="008A3343" w:rsidRPr="008A3343" w:rsidRDefault="00FC713A" w:rsidP="008A3343">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площадь библиотеки — </w:t>
            </w:r>
          </w:p>
          <w:p w:rsidR="008A3343" w:rsidRPr="008A3343" w:rsidRDefault="008A3343" w:rsidP="008A3343">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 xml:space="preserve"> число читальных мест — </w:t>
            </w:r>
          </w:p>
          <w:p w:rsidR="008A3343" w:rsidRPr="008A3343" w:rsidRDefault="008A3343" w:rsidP="008A3343">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 xml:space="preserve">медиатека — </w:t>
            </w:r>
          </w:p>
          <w:p w:rsidR="008A3343" w:rsidRPr="008A3343" w:rsidRDefault="008A3343" w:rsidP="008A3343">
            <w:pPr>
              <w:widowControl w:val="0"/>
              <w:autoSpaceDE w:val="0"/>
              <w:autoSpaceDN w:val="0"/>
              <w:adjustRightInd w:val="0"/>
              <w:spacing w:after="0" w:line="240" w:lineRule="auto"/>
              <w:contextualSpacing/>
              <w:rPr>
                <w:rFonts w:ascii="Times New Roman" w:hAnsi="Times New Roman"/>
                <w:sz w:val="24"/>
                <w:szCs w:val="24"/>
              </w:rPr>
            </w:pPr>
            <w:r w:rsidRPr="008A3343">
              <w:rPr>
                <w:rFonts w:ascii="Times New Roman" w:hAnsi="Times New Roman"/>
                <w:sz w:val="24"/>
                <w:szCs w:val="24"/>
              </w:rPr>
              <w:t xml:space="preserve"> выход в Интернет-</w:t>
            </w:r>
          </w:p>
          <w:p w:rsidR="008A3343" w:rsidRPr="008A3343" w:rsidRDefault="008A3343" w:rsidP="008A3343">
            <w:pPr>
              <w:snapToGrid w:val="0"/>
              <w:spacing w:after="0" w:line="240" w:lineRule="auto"/>
              <w:contextualSpacing/>
              <w:rPr>
                <w:rFonts w:ascii="Times New Roman" w:hAnsi="Times New Roman"/>
                <w:sz w:val="24"/>
                <w:szCs w:val="24"/>
              </w:rPr>
            </w:pPr>
            <w:r w:rsidRPr="008A3343">
              <w:rPr>
                <w:rFonts w:ascii="Times New Roman" w:hAnsi="Times New Roman"/>
                <w:sz w:val="24"/>
                <w:szCs w:val="24"/>
              </w:rPr>
              <w:t xml:space="preserve"> средства сканирования и копирования-</w:t>
            </w:r>
          </w:p>
          <w:p w:rsidR="008A3343" w:rsidRPr="008A3343" w:rsidRDefault="008A3343" w:rsidP="008A3343">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 xml:space="preserve"> учебный фонд —  </w:t>
            </w:r>
          </w:p>
          <w:p w:rsidR="008A3343" w:rsidRPr="008A3343" w:rsidRDefault="008A3343" w:rsidP="008A3343">
            <w:pPr>
              <w:widowControl w:val="0"/>
              <w:autoSpaceDE w:val="0"/>
              <w:autoSpaceDN w:val="0"/>
              <w:adjustRightInd w:val="0"/>
              <w:spacing w:after="0" w:line="240" w:lineRule="auto"/>
              <w:contextualSpacing/>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 xml:space="preserve"> художественный —  </w:t>
            </w:r>
          </w:p>
          <w:p w:rsidR="008A3343" w:rsidRPr="008A3343" w:rsidRDefault="008A3343" w:rsidP="008A3343">
            <w:pPr>
              <w:widowControl w:val="0"/>
              <w:autoSpaceDE w:val="0"/>
              <w:autoSpaceDN w:val="0"/>
              <w:adjustRightInd w:val="0"/>
              <w:spacing w:after="0" w:line="240" w:lineRule="auto"/>
              <w:contextualSpacing/>
              <w:rPr>
                <w:rFonts w:ascii="Times New Roman" w:hAnsi="Times New Roman"/>
                <w:b/>
                <w:sz w:val="24"/>
                <w:szCs w:val="24"/>
                <w:lang w:eastAsia="ru-RU"/>
              </w:rPr>
            </w:pPr>
            <w:r w:rsidRPr="008A3343">
              <w:rPr>
                <w:rFonts w:ascii="Times New Roman" w:hAnsi="Times New Roman"/>
                <w:sz w:val="24"/>
                <w:szCs w:val="24"/>
              </w:rPr>
              <w:t>укомплектованность библиотеки ОУ печатными и электронными образовательными ресурсами по всем учебным предметам учебного плана ООП ООО</w:t>
            </w:r>
          </w:p>
        </w:tc>
        <w:tc>
          <w:tcPr>
            <w:tcW w:w="1787" w:type="dxa"/>
          </w:tcPr>
          <w:p w:rsidR="008A3343" w:rsidRPr="008A3343" w:rsidRDefault="008A3343" w:rsidP="008A3343">
            <w:pPr>
              <w:widowControl w:val="0"/>
              <w:autoSpaceDE w:val="0"/>
              <w:autoSpaceDN w:val="0"/>
              <w:adjustRightInd w:val="0"/>
              <w:spacing w:after="0" w:line="240" w:lineRule="auto"/>
              <w:contextualSpacing/>
              <w:jc w:val="center"/>
              <w:rPr>
                <w:rFonts w:ascii="Times New Roman" w:hAnsi="Times New Roman"/>
                <w:sz w:val="24"/>
                <w:szCs w:val="24"/>
                <w:lang w:eastAsia="ru-RU"/>
              </w:rPr>
            </w:pPr>
          </w:p>
          <w:p w:rsidR="008A3343" w:rsidRPr="00FC713A" w:rsidRDefault="00FC713A" w:rsidP="00FC713A">
            <w:pPr>
              <w:widowControl w:val="0"/>
              <w:autoSpaceDE w:val="0"/>
              <w:autoSpaceDN w:val="0"/>
              <w:adjustRightInd w:val="0"/>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21</w:t>
            </w:r>
            <w:r w:rsidR="008A3343" w:rsidRPr="008A3343">
              <w:rPr>
                <w:rFonts w:ascii="Times New Roman" w:hAnsi="Times New Roman"/>
                <w:sz w:val="24"/>
                <w:szCs w:val="24"/>
                <w:lang w:eastAsia="ru-RU"/>
              </w:rPr>
              <w:t xml:space="preserve"> м</w:t>
            </w:r>
            <w:r w:rsidR="008A3343" w:rsidRPr="008A3343">
              <w:rPr>
                <w:rFonts w:ascii="Times New Roman" w:hAnsi="Times New Roman"/>
                <w:sz w:val="24"/>
                <w:szCs w:val="24"/>
                <w:vertAlign w:val="superscript"/>
                <w:lang w:eastAsia="ru-RU"/>
              </w:rPr>
              <w:t>2</w:t>
            </w:r>
          </w:p>
          <w:p w:rsidR="008A3343" w:rsidRPr="008A3343" w:rsidRDefault="00FC713A" w:rsidP="008A3343">
            <w:pPr>
              <w:widowControl w:val="0"/>
              <w:autoSpaceDE w:val="0"/>
              <w:autoSpaceDN w:val="0"/>
              <w:adjustRightInd w:val="0"/>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10</w:t>
            </w:r>
            <w:r w:rsidR="008A3343" w:rsidRPr="008A3343">
              <w:rPr>
                <w:rFonts w:ascii="Times New Roman" w:hAnsi="Times New Roman"/>
                <w:sz w:val="24"/>
                <w:szCs w:val="24"/>
                <w:lang w:eastAsia="ru-RU"/>
              </w:rPr>
              <w:t xml:space="preserve"> мест</w:t>
            </w:r>
          </w:p>
          <w:p w:rsidR="008A3343" w:rsidRPr="008A3343" w:rsidRDefault="008A3343" w:rsidP="008A3343">
            <w:pPr>
              <w:widowControl w:val="0"/>
              <w:autoSpaceDE w:val="0"/>
              <w:autoSpaceDN w:val="0"/>
              <w:adjustRightInd w:val="0"/>
              <w:spacing w:after="0" w:line="240" w:lineRule="auto"/>
              <w:contextualSpacing/>
              <w:jc w:val="center"/>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1 компьютер</w:t>
            </w:r>
          </w:p>
          <w:p w:rsidR="008A3343" w:rsidRPr="008A3343" w:rsidRDefault="00FC713A" w:rsidP="008A3343">
            <w:pPr>
              <w:widowControl w:val="0"/>
              <w:autoSpaceDE w:val="0"/>
              <w:autoSpaceDN w:val="0"/>
              <w:adjustRightInd w:val="0"/>
              <w:spacing w:after="0" w:line="240" w:lineRule="auto"/>
              <w:contextualSpacing/>
              <w:jc w:val="center"/>
              <w:rPr>
                <w:rFonts w:ascii="Times New Roman" w:hAnsi="Times New Roman"/>
                <w:sz w:val="24"/>
                <w:szCs w:val="24"/>
                <w:vertAlign w:val="superscript"/>
                <w:lang w:eastAsia="ru-RU"/>
              </w:rPr>
            </w:pPr>
            <w:r>
              <w:rPr>
                <w:rFonts w:ascii="Times New Roman" w:hAnsi="Times New Roman"/>
                <w:sz w:val="24"/>
                <w:szCs w:val="24"/>
                <w:vertAlign w:val="superscript"/>
                <w:lang w:eastAsia="ru-RU"/>
              </w:rPr>
              <w:t>да</w:t>
            </w:r>
          </w:p>
          <w:p w:rsidR="008A3343" w:rsidRPr="008A3343" w:rsidRDefault="008A3343" w:rsidP="008A3343">
            <w:pPr>
              <w:widowControl w:val="0"/>
              <w:autoSpaceDE w:val="0"/>
              <w:autoSpaceDN w:val="0"/>
              <w:adjustRightInd w:val="0"/>
              <w:spacing w:after="0" w:line="240" w:lineRule="auto"/>
              <w:contextualSpacing/>
              <w:jc w:val="center"/>
              <w:rPr>
                <w:rFonts w:ascii="Times New Roman" w:hAnsi="Times New Roman"/>
                <w:sz w:val="24"/>
                <w:szCs w:val="24"/>
                <w:lang w:eastAsia="ru-RU"/>
              </w:rPr>
            </w:pPr>
            <w:r w:rsidRPr="008A3343">
              <w:rPr>
                <w:rFonts w:ascii="Times New Roman" w:hAnsi="Times New Roman"/>
                <w:sz w:val="24"/>
                <w:szCs w:val="24"/>
                <w:lang w:eastAsia="ru-RU"/>
              </w:rPr>
              <w:t>есть</w:t>
            </w:r>
          </w:p>
          <w:p w:rsidR="008A3343" w:rsidRPr="008A3343" w:rsidRDefault="00FC713A" w:rsidP="008A3343">
            <w:pPr>
              <w:widowControl w:val="0"/>
              <w:autoSpaceDE w:val="0"/>
              <w:autoSpaceDN w:val="0"/>
              <w:adjustRightInd w:val="0"/>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1054</w:t>
            </w:r>
            <w:r w:rsidR="008A3343" w:rsidRPr="008A3343">
              <w:rPr>
                <w:rFonts w:ascii="Times New Roman" w:hAnsi="Times New Roman"/>
                <w:sz w:val="24"/>
                <w:szCs w:val="24"/>
                <w:lang w:eastAsia="ru-RU"/>
              </w:rPr>
              <w:t xml:space="preserve"> книг</w:t>
            </w:r>
          </w:p>
          <w:p w:rsidR="008A3343" w:rsidRPr="008A3343" w:rsidRDefault="00FC713A" w:rsidP="008A3343">
            <w:pPr>
              <w:widowControl w:val="0"/>
              <w:autoSpaceDE w:val="0"/>
              <w:autoSpaceDN w:val="0"/>
              <w:adjustRightInd w:val="0"/>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2675</w:t>
            </w:r>
            <w:r w:rsidR="008A3343" w:rsidRPr="008A3343">
              <w:rPr>
                <w:rFonts w:ascii="Times New Roman" w:hAnsi="Times New Roman"/>
                <w:sz w:val="24"/>
                <w:szCs w:val="24"/>
                <w:lang w:eastAsia="ru-RU"/>
              </w:rPr>
              <w:t xml:space="preserve"> книги</w:t>
            </w:r>
          </w:p>
          <w:p w:rsidR="008A3343" w:rsidRPr="008A3343" w:rsidRDefault="008A3343" w:rsidP="008A3343">
            <w:pPr>
              <w:widowControl w:val="0"/>
              <w:autoSpaceDE w:val="0"/>
              <w:autoSpaceDN w:val="0"/>
              <w:adjustRightInd w:val="0"/>
              <w:spacing w:after="0" w:line="240" w:lineRule="auto"/>
              <w:contextualSpacing/>
              <w:jc w:val="center"/>
              <w:rPr>
                <w:rFonts w:ascii="Times New Roman" w:hAnsi="Times New Roman"/>
                <w:color w:val="000000"/>
                <w:sz w:val="24"/>
                <w:szCs w:val="24"/>
                <w:shd w:val="clear" w:color="auto" w:fill="FFFFFF"/>
              </w:rPr>
            </w:pPr>
          </w:p>
          <w:p w:rsidR="008A3343" w:rsidRPr="008A3343" w:rsidRDefault="008A3343" w:rsidP="008A3343">
            <w:pPr>
              <w:widowControl w:val="0"/>
              <w:autoSpaceDE w:val="0"/>
              <w:autoSpaceDN w:val="0"/>
              <w:adjustRightInd w:val="0"/>
              <w:spacing w:after="0" w:line="240" w:lineRule="auto"/>
              <w:contextualSpacing/>
              <w:jc w:val="center"/>
              <w:rPr>
                <w:rFonts w:ascii="Times New Roman" w:hAnsi="Times New Roman"/>
                <w:color w:val="000000"/>
                <w:sz w:val="24"/>
                <w:szCs w:val="24"/>
                <w:shd w:val="clear" w:color="auto" w:fill="FFFFFF"/>
              </w:rPr>
            </w:pPr>
          </w:p>
          <w:p w:rsidR="008A3343" w:rsidRPr="008A3343" w:rsidRDefault="00FC713A" w:rsidP="008A3343">
            <w:pPr>
              <w:widowControl w:val="0"/>
              <w:autoSpaceDE w:val="0"/>
              <w:autoSpaceDN w:val="0"/>
              <w:adjustRightInd w:val="0"/>
              <w:spacing w:after="0" w:line="240" w:lineRule="auto"/>
              <w:contextualSpacing/>
              <w:jc w:val="center"/>
              <w:rPr>
                <w:rFonts w:ascii="Times New Roman" w:hAnsi="Times New Roman"/>
                <w:sz w:val="24"/>
                <w:szCs w:val="24"/>
                <w:lang w:eastAsia="ru-RU"/>
              </w:rPr>
            </w:pPr>
            <w:r>
              <w:rPr>
                <w:rFonts w:ascii="Times New Roman" w:hAnsi="Times New Roman"/>
                <w:color w:val="000000"/>
                <w:sz w:val="24"/>
                <w:szCs w:val="24"/>
                <w:shd w:val="clear" w:color="auto" w:fill="FFFFFF"/>
              </w:rPr>
              <w:t>да</w:t>
            </w:r>
          </w:p>
        </w:tc>
      </w:tr>
    </w:tbl>
    <w:p w:rsidR="002676F0" w:rsidRDefault="002676F0" w:rsidP="008A3343">
      <w:pPr>
        <w:widowControl w:val="0"/>
        <w:autoSpaceDE w:val="0"/>
        <w:autoSpaceDN w:val="0"/>
        <w:adjustRightInd w:val="0"/>
        <w:spacing w:after="0" w:line="240" w:lineRule="auto"/>
        <w:contextualSpacing/>
        <w:jc w:val="center"/>
        <w:rPr>
          <w:rFonts w:ascii="Times New Roman" w:hAnsi="Times New Roman"/>
          <w:b/>
          <w:bCs/>
          <w:sz w:val="24"/>
          <w:szCs w:val="24"/>
        </w:rPr>
      </w:pPr>
    </w:p>
    <w:p w:rsidR="002676F0" w:rsidRDefault="002676F0" w:rsidP="008A3343">
      <w:pPr>
        <w:widowControl w:val="0"/>
        <w:autoSpaceDE w:val="0"/>
        <w:autoSpaceDN w:val="0"/>
        <w:adjustRightInd w:val="0"/>
        <w:spacing w:after="0" w:line="240" w:lineRule="auto"/>
        <w:contextualSpacing/>
        <w:jc w:val="center"/>
        <w:rPr>
          <w:rFonts w:ascii="Times New Roman" w:hAnsi="Times New Roman"/>
          <w:b/>
          <w:bCs/>
          <w:sz w:val="24"/>
          <w:szCs w:val="24"/>
        </w:rPr>
      </w:pPr>
    </w:p>
    <w:p w:rsidR="002676F0" w:rsidRDefault="002676F0" w:rsidP="008A3343">
      <w:pPr>
        <w:widowControl w:val="0"/>
        <w:autoSpaceDE w:val="0"/>
        <w:autoSpaceDN w:val="0"/>
        <w:adjustRightInd w:val="0"/>
        <w:spacing w:after="0" w:line="240" w:lineRule="auto"/>
        <w:contextualSpacing/>
        <w:jc w:val="center"/>
        <w:rPr>
          <w:rFonts w:ascii="Times New Roman" w:hAnsi="Times New Roman"/>
          <w:b/>
          <w:bCs/>
          <w:sz w:val="24"/>
          <w:szCs w:val="24"/>
        </w:rPr>
      </w:pPr>
    </w:p>
    <w:p w:rsidR="002676F0" w:rsidRDefault="002676F0" w:rsidP="008A3343">
      <w:pPr>
        <w:widowControl w:val="0"/>
        <w:autoSpaceDE w:val="0"/>
        <w:autoSpaceDN w:val="0"/>
        <w:adjustRightInd w:val="0"/>
        <w:spacing w:after="0" w:line="240" w:lineRule="auto"/>
        <w:contextualSpacing/>
        <w:jc w:val="center"/>
        <w:rPr>
          <w:rFonts w:ascii="Times New Roman" w:hAnsi="Times New Roman"/>
          <w:b/>
          <w:bCs/>
          <w:sz w:val="24"/>
          <w:szCs w:val="24"/>
        </w:rPr>
      </w:pPr>
    </w:p>
    <w:p w:rsidR="008A3343" w:rsidRPr="008A3343" w:rsidRDefault="00FC713A" w:rsidP="008A3343">
      <w:pPr>
        <w:widowControl w:val="0"/>
        <w:autoSpaceDE w:val="0"/>
        <w:autoSpaceDN w:val="0"/>
        <w:adjustRightInd w:val="0"/>
        <w:spacing w:after="0" w:line="240" w:lineRule="auto"/>
        <w:contextualSpacing/>
        <w:jc w:val="center"/>
        <w:rPr>
          <w:rFonts w:ascii="Times New Roman" w:hAnsi="Times New Roman"/>
          <w:i/>
          <w:iCs/>
          <w:color w:val="000000"/>
          <w:sz w:val="24"/>
          <w:szCs w:val="24"/>
          <w:shd w:val="clear" w:color="auto" w:fill="FFFFFF"/>
        </w:rPr>
      </w:pPr>
      <w:r w:rsidRPr="008A3343">
        <w:rPr>
          <w:rFonts w:ascii="Times New Roman" w:hAnsi="Times New Roman"/>
          <w:b/>
          <w:bCs/>
          <w:sz w:val="24"/>
          <w:szCs w:val="24"/>
        </w:rPr>
        <w:t>ФИЗИЧЕСКАЯ КУЛЬТУРА // Материальная среда// ОБЩЕЕ ОБОРУДОВАНИЕ СПОРТИВНОГО ЗАЛА</w:t>
      </w:r>
    </w:p>
    <w:p w:rsidR="008A3343" w:rsidRPr="008A3343" w:rsidRDefault="008A3343" w:rsidP="008A3343">
      <w:pPr>
        <w:widowControl w:val="0"/>
        <w:autoSpaceDE w:val="0"/>
        <w:autoSpaceDN w:val="0"/>
        <w:adjustRightInd w:val="0"/>
        <w:spacing w:after="0" w:line="240" w:lineRule="auto"/>
        <w:contextualSpacing/>
        <w:jc w:val="right"/>
        <w:rPr>
          <w:rFonts w:ascii="Times New Roman" w:hAnsi="Times New Roman"/>
          <w:iCs/>
          <w:color w:val="000000"/>
          <w:sz w:val="24"/>
          <w:szCs w:val="24"/>
          <w:shd w:val="clear" w:color="auto" w:fill="FFFFFF"/>
        </w:rPr>
      </w:pPr>
      <w:r w:rsidRPr="008A3343">
        <w:rPr>
          <w:rFonts w:ascii="Times New Roman" w:hAnsi="Times New Roman"/>
          <w:iCs/>
          <w:color w:val="000000"/>
          <w:sz w:val="24"/>
          <w:szCs w:val="24"/>
          <w:shd w:val="clear" w:color="auto" w:fill="FFFFFF"/>
        </w:rPr>
        <w:t>Таблица 5</w:t>
      </w:r>
    </w:p>
    <w:tbl>
      <w:tblPr>
        <w:tblW w:w="9782" w:type="dxa"/>
        <w:tblInd w:w="108" w:type="dxa"/>
        <w:tblLayout w:type="fixed"/>
        <w:tblLook w:val="04A0" w:firstRow="1" w:lastRow="0" w:firstColumn="1" w:lastColumn="0" w:noHBand="0" w:noVBand="1"/>
      </w:tblPr>
      <w:tblGrid>
        <w:gridCol w:w="576"/>
        <w:gridCol w:w="2432"/>
        <w:gridCol w:w="1812"/>
        <w:gridCol w:w="2835"/>
        <w:gridCol w:w="851"/>
        <w:gridCol w:w="1276"/>
      </w:tblGrid>
      <w:tr w:rsidR="008A3343" w:rsidRPr="008A3343" w:rsidTr="00FC713A">
        <w:trPr>
          <w:trHeight w:val="1150"/>
        </w:trPr>
        <w:tc>
          <w:tcPr>
            <w:tcW w:w="576" w:type="dxa"/>
            <w:tcBorders>
              <w:top w:val="single" w:sz="4" w:space="0" w:color="auto"/>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b/>
                <w:bCs/>
                <w:sz w:val="24"/>
                <w:szCs w:val="24"/>
              </w:rPr>
            </w:pPr>
            <w:r w:rsidRPr="008A3343">
              <w:rPr>
                <w:rFonts w:ascii="Times New Roman" w:hAnsi="Times New Roman"/>
                <w:b/>
                <w:bCs/>
                <w:sz w:val="24"/>
                <w:szCs w:val="24"/>
              </w:rPr>
              <w:t>№</w:t>
            </w:r>
          </w:p>
        </w:tc>
        <w:tc>
          <w:tcPr>
            <w:tcW w:w="2432" w:type="dxa"/>
            <w:tcBorders>
              <w:top w:val="single" w:sz="4" w:space="0" w:color="auto"/>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b/>
                <w:bCs/>
                <w:sz w:val="24"/>
                <w:szCs w:val="24"/>
              </w:rPr>
            </w:pPr>
            <w:r w:rsidRPr="008A3343">
              <w:rPr>
                <w:rFonts w:ascii="Times New Roman" w:hAnsi="Times New Roman"/>
                <w:b/>
                <w:bCs/>
                <w:sz w:val="24"/>
                <w:szCs w:val="24"/>
              </w:rPr>
              <w:t>Наименования объектов и средств материально-технического обеспечения</w:t>
            </w:r>
          </w:p>
        </w:tc>
        <w:tc>
          <w:tcPr>
            <w:tcW w:w="1812" w:type="dxa"/>
            <w:tcBorders>
              <w:top w:val="single" w:sz="4" w:space="0" w:color="auto"/>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b/>
                <w:bCs/>
                <w:sz w:val="24"/>
                <w:szCs w:val="24"/>
              </w:rPr>
            </w:pPr>
            <w:r w:rsidRPr="008A3343">
              <w:rPr>
                <w:rFonts w:ascii="Times New Roman" w:hAnsi="Times New Roman"/>
                <w:b/>
                <w:bCs/>
                <w:sz w:val="24"/>
                <w:szCs w:val="24"/>
              </w:rPr>
              <w:t>Дидактическое описание</w:t>
            </w:r>
          </w:p>
        </w:tc>
        <w:tc>
          <w:tcPr>
            <w:tcW w:w="2835" w:type="dxa"/>
            <w:tcBorders>
              <w:top w:val="single" w:sz="4" w:space="0" w:color="auto"/>
              <w:left w:val="single" w:sz="4" w:space="0" w:color="auto"/>
              <w:bottom w:val="single" w:sz="4" w:space="0" w:color="auto"/>
              <w:right w:val="single" w:sz="4" w:space="0" w:color="auto"/>
            </w:tcBorders>
            <w:hideMark/>
          </w:tcPr>
          <w:p w:rsidR="00FC713A" w:rsidRDefault="008A3343" w:rsidP="0056127B">
            <w:pPr>
              <w:spacing w:after="0" w:line="240" w:lineRule="auto"/>
              <w:ind w:left="-155" w:firstLine="155"/>
              <w:rPr>
                <w:rFonts w:ascii="Times New Roman" w:hAnsi="Times New Roman"/>
                <w:b/>
                <w:bCs/>
                <w:sz w:val="24"/>
                <w:szCs w:val="24"/>
              </w:rPr>
            </w:pPr>
            <w:r w:rsidRPr="008A3343">
              <w:rPr>
                <w:rFonts w:ascii="Times New Roman" w:hAnsi="Times New Roman"/>
                <w:b/>
                <w:bCs/>
                <w:sz w:val="24"/>
                <w:szCs w:val="24"/>
              </w:rPr>
              <w:t>Технические</w:t>
            </w:r>
          </w:p>
          <w:p w:rsidR="008A3343" w:rsidRPr="008A3343" w:rsidRDefault="008A3343" w:rsidP="0056127B">
            <w:pPr>
              <w:spacing w:after="0" w:line="240" w:lineRule="auto"/>
              <w:ind w:left="-155" w:firstLine="155"/>
              <w:rPr>
                <w:rFonts w:ascii="Times New Roman" w:eastAsia="Times New Roman" w:hAnsi="Times New Roman"/>
                <w:b/>
                <w:bCs/>
                <w:sz w:val="24"/>
                <w:szCs w:val="24"/>
              </w:rPr>
            </w:pPr>
            <w:r w:rsidRPr="008A3343">
              <w:rPr>
                <w:rFonts w:ascii="Times New Roman" w:hAnsi="Times New Roman"/>
                <w:b/>
                <w:bCs/>
                <w:sz w:val="24"/>
                <w:szCs w:val="24"/>
              </w:rPr>
              <w:t xml:space="preserve">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b/>
                <w:bCs/>
                <w:sz w:val="24"/>
                <w:szCs w:val="24"/>
              </w:rPr>
            </w:pPr>
            <w:r w:rsidRPr="008A3343">
              <w:rPr>
                <w:rFonts w:ascii="Times New Roman" w:hAnsi="Times New Roman"/>
                <w:b/>
                <w:bCs/>
                <w:sz w:val="24"/>
                <w:szCs w:val="24"/>
              </w:rPr>
              <w:t>Состав комплекта</w:t>
            </w:r>
          </w:p>
        </w:tc>
        <w:tc>
          <w:tcPr>
            <w:tcW w:w="1276" w:type="dxa"/>
            <w:tcBorders>
              <w:top w:val="single" w:sz="4" w:space="0" w:color="auto"/>
              <w:left w:val="nil"/>
              <w:bottom w:val="nil"/>
              <w:right w:val="single" w:sz="4" w:space="0" w:color="auto"/>
            </w:tcBorders>
            <w:vAlign w:val="bottom"/>
            <w:hideMark/>
          </w:tcPr>
          <w:p w:rsidR="008A3343" w:rsidRPr="008A3343" w:rsidRDefault="008A3343" w:rsidP="008A3343">
            <w:pPr>
              <w:spacing w:after="0" w:line="240" w:lineRule="auto"/>
              <w:rPr>
                <w:rFonts w:ascii="Times New Roman" w:eastAsia="Times New Roman" w:hAnsi="Times New Roman"/>
                <w:b/>
                <w:bCs/>
                <w:sz w:val="24"/>
                <w:szCs w:val="24"/>
              </w:rPr>
            </w:pPr>
            <w:r w:rsidRPr="008A3343">
              <w:rPr>
                <w:rFonts w:ascii="Times New Roman" w:hAnsi="Times New Roman"/>
                <w:b/>
                <w:bCs/>
                <w:sz w:val="24"/>
                <w:szCs w:val="24"/>
              </w:rPr>
              <w:t>Необходимо/имеются в наличии</w:t>
            </w:r>
          </w:p>
        </w:tc>
      </w:tr>
      <w:tr w:rsidR="008A3343" w:rsidRPr="008A3343" w:rsidTr="00FC713A">
        <w:trPr>
          <w:trHeight w:val="64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Покрытие спортивного пола</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Специальный паркет для покрытия спортивных залов</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w:t>
            </w:r>
          </w:p>
        </w:tc>
      </w:tr>
      <w:tr w:rsidR="008A3343" w:rsidRPr="008A3343" w:rsidTr="00FC713A">
        <w:trPr>
          <w:trHeight w:val="84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2</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Зарисовка полей спортивного зала</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Нанесение линий и покраска спортивного зала по чертежам для: ручного мяча, баскетбола, волейбола, бадминтона. Краска – полиуретановая</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3</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Защита стен</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Мягкая. Материал: ППУ, толщина </w:t>
            </w:r>
            <w:smartTag w:uri="urn:schemas-microsoft-com:office:smarttags" w:element="metricconverter">
              <w:smartTagPr>
                <w:attr w:name="ProductID" w:val="2 см"/>
              </w:smartTagPr>
              <w:r w:rsidRPr="008A3343">
                <w:rPr>
                  <w:rFonts w:ascii="Times New Roman" w:hAnsi="Times New Roman"/>
                  <w:sz w:val="24"/>
                  <w:szCs w:val="24"/>
                </w:rPr>
                <w:t>2 см</w:t>
              </w:r>
            </w:smartTag>
            <w:r w:rsidRPr="008A3343">
              <w:rPr>
                <w:rFonts w:ascii="Times New Roman" w:hAnsi="Times New Roman"/>
                <w:sz w:val="24"/>
                <w:szCs w:val="24"/>
              </w:rPr>
              <w:t>. Верхний слой: тентовая ткань, кожзаменитель или плотный ППУ</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_</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4</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Защита окон</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Сетка защитная для окон. Материал: капроновый шнур. Размер ячеек 100×100 мм</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w:t>
            </w:r>
          </w:p>
        </w:tc>
      </w:tr>
      <w:tr w:rsidR="008A3343" w:rsidRPr="008A3343" w:rsidTr="00FC713A">
        <w:trPr>
          <w:trHeight w:val="420"/>
        </w:trPr>
        <w:tc>
          <w:tcPr>
            <w:tcW w:w="576" w:type="dxa"/>
            <w:tcBorders>
              <w:top w:val="nil"/>
              <w:left w:val="nil"/>
              <w:bottom w:val="single" w:sz="4" w:space="0" w:color="auto"/>
              <w:right w:val="nil"/>
            </w:tcBorders>
            <w:vAlign w:val="bottom"/>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7930" w:type="dxa"/>
            <w:gridSpan w:val="4"/>
            <w:tcBorders>
              <w:top w:val="single" w:sz="4" w:space="0" w:color="auto"/>
              <w:left w:val="nil"/>
              <w:bottom w:val="single" w:sz="4" w:space="0" w:color="auto"/>
              <w:right w:val="nil"/>
            </w:tcBorders>
            <w:vAlign w:val="bottom"/>
            <w:hideMark/>
          </w:tcPr>
          <w:p w:rsidR="008A3343" w:rsidRPr="008A3343" w:rsidRDefault="008A3343" w:rsidP="008A3343">
            <w:pPr>
              <w:spacing w:after="0" w:line="240" w:lineRule="auto"/>
              <w:rPr>
                <w:rFonts w:ascii="Times New Roman" w:eastAsia="Times New Roman" w:hAnsi="Times New Roman"/>
                <w:b/>
                <w:bCs/>
                <w:sz w:val="24"/>
                <w:szCs w:val="24"/>
              </w:rPr>
            </w:pPr>
            <w:r w:rsidRPr="008A3343">
              <w:rPr>
                <w:rFonts w:ascii="Times New Roman" w:hAnsi="Times New Roman"/>
                <w:b/>
                <w:bCs/>
                <w:sz w:val="24"/>
                <w:szCs w:val="24"/>
              </w:rPr>
              <w:t>ФИЗИЧЕСКАЯ КУЛЬТУРА // Материальная среда// СПОРТИВНЫЙ ИНВЕНТАРЬ</w:t>
            </w:r>
          </w:p>
        </w:tc>
        <w:tc>
          <w:tcPr>
            <w:tcW w:w="1276" w:type="dxa"/>
            <w:tcBorders>
              <w:top w:val="nil"/>
              <w:left w:val="nil"/>
              <w:bottom w:val="single" w:sz="4" w:space="0" w:color="auto"/>
              <w:right w:val="nil"/>
            </w:tcBorders>
            <w:vAlign w:val="bottom"/>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8A3343" w:rsidRPr="008A3343" w:rsidTr="00FC713A">
        <w:trPr>
          <w:trHeight w:val="160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5</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Маты гимнастические</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Обеспечение безопасности при выполнении  стоек, подскоков, перекатов, равновесий, упоров, поворотов и переворотов, кувырков</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Размер:200×125×6 см.Чехол мата: пластифицированная полиэтиленовая ткань с гладкой матовой микробиологически отталкивающей поверхностью, плотность 650 г/м².Нижняя сторона чехла  – противоскользящий материал. Материал вкладыша мата: вспененный пенополиэтилен. Плотность не менее 35 кг/м³</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Мат с чехлом   </w:t>
            </w:r>
          </w:p>
        </w:tc>
        <w:tc>
          <w:tcPr>
            <w:tcW w:w="1276" w:type="dxa"/>
            <w:tcBorders>
              <w:top w:val="nil"/>
              <w:left w:val="nil"/>
              <w:bottom w:val="single" w:sz="4" w:space="0" w:color="auto"/>
              <w:right w:val="single" w:sz="4" w:space="0" w:color="auto"/>
            </w:tcBorders>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3/2</w:t>
            </w:r>
          </w:p>
          <w:p w:rsidR="008A3343" w:rsidRPr="008A3343" w:rsidRDefault="008A3343" w:rsidP="008A3343">
            <w:pPr>
              <w:spacing w:after="0" w:line="240" w:lineRule="auto"/>
              <w:jc w:val="center"/>
              <w:rPr>
                <w:rFonts w:ascii="Times New Roman" w:eastAsia="Times New Roman" w:hAnsi="Times New Roman"/>
                <w:sz w:val="24"/>
                <w:szCs w:val="24"/>
              </w:rPr>
            </w:pPr>
          </w:p>
        </w:tc>
      </w:tr>
      <w:tr w:rsidR="008A3343" w:rsidRPr="008A3343" w:rsidTr="00FC713A">
        <w:trPr>
          <w:trHeight w:val="109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6</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Стенка гимнастическая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висов, упоров, горизонтальных передвижений</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Габариты: 2600×900×170 мм.  Размер сечения перекладины – 33×43 мм, нагрузка на перекладину </w:t>
            </w:r>
            <w:smartTag w:uri="urn:schemas-microsoft-com:office:smarttags" w:element="metricconverter">
              <w:smartTagPr>
                <w:attr w:name="ProductID" w:val="150 кг"/>
              </w:smartTagPr>
              <w:r w:rsidRPr="008A3343">
                <w:rPr>
                  <w:rFonts w:ascii="Times New Roman" w:hAnsi="Times New Roman"/>
                  <w:sz w:val="24"/>
                  <w:szCs w:val="24"/>
                </w:rPr>
                <w:t>150 кг</w:t>
              </w:r>
            </w:smartTag>
            <w:r w:rsidRPr="008A3343">
              <w:rPr>
                <w:rFonts w:ascii="Times New Roman" w:hAnsi="Times New Roman"/>
                <w:sz w:val="24"/>
                <w:szCs w:val="24"/>
              </w:rPr>
              <w:t>. Материал боковых стенок – хвойные породы дерева. Материал перекладин – твердые породы леса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7</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Скамейка гимнастическая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Обучение технике передвижений, поворотов, соскоков, стоек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Габариты: 2000×270х350 мм.   Материал – хвойные породы дерева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 3/1</w:t>
            </w:r>
            <w:r w:rsidR="008A3343" w:rsidRPr="008A3343">
              <w:rPr>
                <w:rFonts w:ascii="Times New Roman" w:hAnsi="Times New Roman"/>
                <w:sz w:val="24"/>
                <w:szCs w:val="24"/>
              </w:rPr>
              <w:t> </w:t>
            </w:r>
          </w:p>
        </w:tc>
      </w:tr>
      <w:tr w:rsidR="008A3343" w:rsidRPr="008A3343" w:rsidTr="00FC713A">
        <w:trPr>
          <w:trHeight w:val="99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8</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Бревно гимнастическое напольное</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Длина </w:t>
            </w:r>
            <w:smartTag w:uri="urn:schemas-microsoft-com:office:smarttags" w:element="metricconverter">
              <w:smartTagPr>
                <w:attr w:name="ProductID" w:val="3500 мм"/>
              </w:smartTagPr>
              <w:r w:rsidRPr="008A3343">
                <w:rPr>
                  <w:rFonts w:ascii="Times New Roman" w:hAnsi="Times New Roman"/>
                  <w:sz w:val="24"/>
                  <w:szCs w:val="24"/>
                </w:rPr>
                <w:t>3500 мм</w:t>
              </w:r>
            </w:smartTag>
            <w:r w:rsidRPr="008A3343">
              <w:rPr>
                <w:rFonts w:ascii="Times New Roman" w:hAnsi="Times New Roman"/>
                <w:sz w:val="24"/>
                <w:szCs w:val="24"/>
              </w:rPr>
              <w:t xml:space="preserve">, ширина бруса – </w:t>
            </w:r>
            <w:smartTag w:uri="urn:schemas-microsoft-com:office:smarttags" w:element="metricconverter">
              <w:smartTagPr>
                <w:attr w:name="ProductID" w:val="130 мм"/>
              </w:smartTagPr>
              <w:r w:rsidRPr="008A3343">
                <w:rPr>
                  <w:rFonts w:ascii="Times New Roman" w:hAnsi="Times New Roman"/>
                  <w:sz w:val="24"/>
                  <w:szCs w:val="24"/>
                </w:rPr>
                <w:t>130 мм</w:t>
              </w:r>
            </w:smartTag>
            <w:r w:rsidRPr="008A3343">
              <w:rPr>
                <w:rFonts w:ascii="Times New Roman" w:hAnsi="Times New Roman"/>
                <w:sz w:val="24"/>
                <w:szCs w:val="24"/>
              </w:rPr>
              <w:t xml:space="preserve">, ширина рабочей поверхности бруса  – </w:t>
            </w:r>
            <w:smartTag w:uri="urn:schemas-microsoft-com:office:smarttags" w:element="metricconverter">
              <w:smartTagPr>
                <w:attr w:name="ProductID" w:val="100 мм"/>
              </w:smartTagPr>
              <w:r w:rsidRPr="008A3343">
                <w:rPr>
                  <w:rFonts w:ascii="Times New Roman" w:hAnsi="Times New Roman"/>
                  <w:sz w:val="24"/>
                  <w:szCs w:val="24"/>
                </w:rPr>
                <w:t>100 мм</w:t>
              </w:r>
            </w:smartTag>
            <w:r w:rsidRPr="008A3343">
              <w:rPr>
                <w:rFonts w:ascii="Times New Roman" w:hAnsi="Times New Roman"/>
                <w:sz w:val="24"/>
                <w:szCs w:val="24"/>
              </w:rPr>
              <w:t>, материал – хвойные сорта древесины</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 </w:t>
            </w:r>
          </w:p>
        </w:tc>
      </w:tr>
      <w:tr w:rsidR="008A3343" w:rsidRPr="008A3343" w:rsidTr="00FC713A">
        <w:trPr>
          <w:trHeight w:val="57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9</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Перекладина навесная универсальная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Обучение технике висов, упоров, соскоков  </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 450×1200×660 см. Материал: металл</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1/1</w:t>
            </w:r>
          </w:p>
        </w:tc>
      </w:tr>
      <w:tr w:rsidR="008A3343" w:rsidRPr="008A3343" w:rsidTr="00FC713A">
        <w:trPr>
          <w:trHeight w:val="141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10</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Козел гимнастический  </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опорных прыжков, перелезания, напрыгивания и спрыгивания</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Материал корпуса: упругая набивка. Обтянут  натуральной телячьей кожей. Ножки металлические, с телескопической регулировкой. С устройством для крепления к полу.  Высота верхней поверхности корпуса от пола 900–1300 мм  </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tcPr>
          <w:p w:rsidR="008A3343" w:rsidRPr="008A3343" w:rsidRDefault="008A3343" w:rsidP="008A3343">
            <w:pPr>
              <w:spacing w:after="0" w:line="240" w:lineRule="auto"/>
              <w:jc w:val="center"/>
              <w:rPr>
                <w:rFonts w:ascii="Times New Roman" w:eastAsia="Times New Roman" w:hAnsi="Times New Roman"/>
                <w:sz w:val="24"/>
                <w:szCs w:val="24"/>
              </w:rPr>
            </w:pPr>
          </w:p>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1/1</w:t>
            </w:r>
          </w:p>
        </w:tc>
      </w:tr>
      <w:tr w:rsidR="008A3343" w:rsidRPr="008A3343" w:rsidTr="00FC713A">
        <w:trPr>
          <w:trHeight w:val="93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11</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Мост гимнастический</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отталкивания при выполнении опорных прыжков</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Материал – многослойная фанера, с покрытием, препятствующим скольжению. Амортизатор – две пружины из высококачественной стали</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w:t>
            </w:r>
          </w:p>
        </w:tc>
      </w:tr>
      <w:tr w:rsidR="008A3343" w:rsidRPr="008A3343" w:rsidTr="00FC713A">
        <w:trPr>
          <w:trHeight w:val="165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12</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Канат  для лазания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лазания по канату с обеспечением безопасности крепления  каната</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Размеры каната: длина – </w:t>
            </w:r>
            <w:smartTag w:uri="urn:schemas-microsoft-com:office:smarttags" w:element="metricconverter">
              <w:smartTagPr>
                <w:attr w:name="ProductID" w:val="5 м"/>
              </w:smartTagPr>
              <w:r w:rsidRPr="008A3343">
                <w:rPr>
                  <w:rFonts w:ascii="Times New Roman" w:hAnsi="Times New Roman"/>
                  <w:sz w:val="24"/>
                  <w:szCs w:val="24"/>
                </w:rPr>
                <w:t>5 м</w:t>
              </w:r>
            </w:smartTag>
            <w:r w:rsidRPr="008A3343">
              <w:rPr>
                <w:rFonts w:ascii="Times New Roman" w:hAnsi="Times New Roman"/>
                <w:sz w:val="24"/>
                <w:szCs w:val="24"/>
              </w:rPr>
              <w:t xml:space="preserve">, толщина в диаметре не менее </w:t>
            </w:r>
            <w:smartTag w:uri="urn:schemas-microsoft-com:office:smarttags" w:element="metricconverter">
              <w:smartTagPr>
                <w:attr w:name="ProductID" w:val="32 мм"/>
              </w:smartTagPr>
              <w:r w:rsidRPr="008A3343">
                <w:rPr>
                  <w:rFonts w:ascii="Times New Roman" w:hAnsi="Times New Roman"/>
                  <w:sz w:val="24"/>
                  <w:szCs w:val="24"/>
                </w:rPr>
                <w:t>32 мм</w:t>
              </w:r>
            </w:smartTag>
            <w:r w:rsidRPr="008A3343">
              <w:rPr>
                <w:rFonts w:ascii="Times New Roman" w:hAnsi="Times New Roman"/>
                <w:sz w:val="24"/>
                <w:szCs w:val="24"/>
              </w:rPr>
              <w:t xml:space="preserve">, материал каната – пенька, джут, кенаф или хлопок. Страховочное устройство – подвесная лонжа с ремнем, крепящимся на поясе. Кронштейн навесной с выносом от стены не менее </w:t>
            </w:r>
            <w:smartTag w:uri="urn:schemas-microsoft-com:office:smarttags" w:element="metricconverter">
              <w:smartTagPr>
                <w:attr w:name="ProductID" w:val="1,3 м"/>
              </w:smartTagPr>
              <w:r w:rsidRPr="008A3343">
                <w:rPr>
                  <w:rFonts w:ascii="Times New Roman" w:hAnsi="Times New Roman"/>
                  <w:sz w:val="24"/>
                  <w:szCs w:val="24"/>
                </w:rPr>
                <w:t>1,3 м</w:t>
              </w:r>
            </w:smartTag>
            <w:r w:rsidRPr="008A3343">
              <w:rPr>
                <w:rFonts w:ascii="Times New Roman" w:hAnsi="Times New Roman"/>
                <w:sz w:val="24"/>
                <w:szCs w:val="24"/>
              </w:rPr>
              <w:t>. Материал – металл</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Состав комплекта: кронштейн навесной для канатов; канат – 4 шт.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1/1</w:t>
            </w:r>
          </w:p>
        </w:tc>
      </w:tr>
      <w:tr w:rsidR="008A3343" w:rsidRPr="008A3343" w:rsidTr="00FC713A">
        <w:trPr>
          <w:trHeight w:val="85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13</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Секундомер электронный</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Обеспечение контроля за скоростью выполнения беговых упражнений</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Часы-секундомер электронные. Память на 10 промежуточных результатов</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2/0</w:t>
            </w:r>
          </w:p>
        </w:tc>
      </w:tr>
      <w:tr w:rsidR="008A3343" w:rsidRPr="008A3343" w:rsidTr="00FC713A">
        <w:trPr>
          <w:trHeight w:val="64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14</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Стойки для прыжков в высоту</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прыжков</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Высота </w:t>
            </w:r>
            <w:smartTag w:uri="urn:schemas-microsoft-com:office:smarttags" w:element="metricconverter">
              <w:smartTagPr>
                <w:attr w:name="ProductID" w:val="235 см"/>
              </w:smartTagPr>
              <w:r w:rsidRPr="008A3343">
                <w:rPr>
                  <w:rFonts w:ascii="Times New Roman" w:hAnsi="Times New Roman"/>
                  <w:sz w:val="24"/>
                  <w:szCs w:val="24"/>
                </w:rPr>
                <w:t>235 см</w:t>
              </w:r>
            </w:smartTag>
            <w:r w:rsidRPr="008A3343">
              <w:rPr>
                <w:rFonts w:ascii="Times New Roman" w:hAnsi="Times New Roman"/>
                <w:sz w:val="24"/>
                <w:szCs w:val="24"/>
              </w:rPr>
              <w:t xml:space="preserve">.Высота установки планки не менее </w:t>
            </w:r>
            <w:smartTag w:uri="urn:schemas-microsoft-com:office:smarttags" w:element="metricconverter">
              <w:smartTagPr>
                <w:attr w:name="ProductID" w:val="2000 мм"/>
              </w:smartTagPr>
              <w:r w:rsidRPr="008A3343">
                <w:rPr>
                  <w:rFonts w:ascii="Times New Roman" w:hAnsi="Times New Roman"/>
                  <w:sz w:val="24"/>
                  <w:szCs w:val="24"/>
                </w:rPr>
                <w:t>2000 мм</w:t>
              </w:r>
            </w:smartTag>
            <w:r w:rsidRPr="008A3343">
              <w:rPr>
                <w:rFonts w:ascii="Times New Roman" w:hAnsi="Times New Roman"/>
                <w:sz w:val="24"/>
                <w:szCs w:val="24"/>
              </w:rPr>
              <w:t>. Материал – металл</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w:t>
            </w:r>
          </w:p>
          <w:p w:rsidR="008A3343" w:rsidRPr="008A3343" w:rsidRDefault="008A3343" w:rsidP="008A3343">
            <w:pPr>
              <w:spacing w:after="0" w:line="240" w:lineRule="auto"/>
              <w:jc w:val="center"/>
              <w:rPr>
                <w:rFonts w:ascii="Times New Roman" w:eastAsia="Times New Roman" w:hAnsi="Times New Roman"/>
                <w:sz w:val="24"/>
                <w:szCs w:val="24"/>
              </w:rPr>
            </w:pPr>
          </w:p>
        </w:tc>
      </w:tr>
      <w:tr w:rsidR="008A3343" w:rsidRPr="008A3343" w:rsidTr="00FC713A">
        <w:trPr>
          <w:trHeight w:val="66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15</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Планка для прыжков в высоту</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прыжков</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Размеры: длина </w:t>
            </w:r>
            <w:smartTag w:uri="urn:schemas-microsoft-com:office:smarttags" w:element="metricconverter">
              <w:smartTagPr>
                <w:attr w:name="ProductID" w:val="4000 мм"/>
              </w:smartTagPr>
              <w:r w:rsidRPr="008A3343">
                <w:rPr>
                  <w:rFonts w:ascii="Times New Roman" w:hAnsi="Times New Roman"/>
                  <w:sz w:val="24"/>
                  <w:szCs w:val="24"/>
                </w:rPr>
                <w:t>4000 мм</w:t>
              </w:r>
            </w:smartTag>
            <w:r w:rsidRPr="008A3343">
              <w:rPr>
                <w:rFonts w:ascii="Times New Roman" w:hAnsi="Times New Roman"/>
                <w:sz w:val="24"/>
                <w:szCs w:val="24"/>
              </w:rPr>
              <w:t xml:space="preserve">, диаметр </w:t>
            </w:r>
            <w:smartTag w:uri="urn:schemas-microsoft-com:office:smarttags" w:element="metricconverter">
              <w:smartTagPr>
                <w:attr w:name="ProductID" w:val="30 мм"/>
              </w:smartTagPr>
              <w:r w:rsidRPr="008A3343">
                <w:rPr>
                  <w:rFonts w:ascii="Times New Roman" w:hAnsi="Times New Roman"/>
                  <w:sz w:val="24"/>
                  <w:szCs w:val="24"/>
                </w:rPr>
                <w:t>30 мм</w:t>
              </w:r>
            </w:smartTag>
            <w:r w:rsidRPr="008A3343">
              <w:rPr>
                <w:rFonts w:ascii="Times New Roman" w:hAnsi="Times New Roman"/>
                <w:sz w:val="24"/>
                <w:szCs w:val="24"/>
              </w:rPr>
              <w:t xml:space="preserve">. Максимальный вес </w:t>
            </w:r>
            <w:smartTag w:uri="urn:schemas-microsoft-com:office:smarttags" w:element="metricconverter">
              <w:smartTagPr>
                <w:attr w:name="ProductID" w:val="2 кг"/>
              </w:smartTagPr>
              <w:r w:rsidRPr="008A3343">
                <w:rPr>
                  <w:rFonts w:ascii="Times New Roman" w:hAnsi="Times New Roman"/>
                  <w:sz w:val="24"/>
                  <w:szCs w:val="24"/>
                </w:rPr>
                <w:t>2 кг</w:t>
              </w:r>
            </w:smartTag>
            <w:r w:rsidRPr="008A3343">
              <w:rPr>
                <w:rFonts w:ascii="Times New Roman" w:hAnsi="Times New Roman"/>
                <w:sz w:val="24"/>
                <w:szCs w:val="24"/>
              </w:rPr>
              <w:t>.  Материал – фиброволокно</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1/0</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16</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Метрическая рулетка (</w:t>
            </w:r>
            <w:smartTag w:uri="urn:schemas-microsoft-com:office:smarttags" w:element="metricconverter">
              <w:smartTagPr>
                <w:attr w:name="ProductID" w:val="10 м"/>
              </w:smartTagPr>
              <w:r w:rsidRPr="008A3343">
                <w:rPr>
                  <w:rFonts w:ascii="Times New Roman" w:hAnsi="Times New Roman"/>
                  <w:sz w:val="24"/>
                  <w:szCs w:val="24"/>
                </w:rPr>
                <w:t>10 м</w:t>
              </w:r>
            </w:smartTag>
            <w:r w:rsidRPr="008A3343">
              <w:rPr>
                <w:rFonts w:ascii="Times New Roman" w:hAnsi="Times New Roman"/>
                <w:sz w:val="24"/>
                <w:szCs w:val="24"/>
              </w:rPr>
              <w:t>)</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Регистрация результатов прыжков в длину</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Лента с пропиткой</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w:t>
            </w:r>
          </w:p>
        </w:tc>
      </w:tr>
      <w:tr w:rsidR="008A3343" w:rsidRPr="008A3343" w:rsidTr="00FC713A">
        <w:trPr>
          <w:trHeight w:val="102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17</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Мяч для метания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метания мяча на дальность</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Диаметр не более </w:t>
            </w:r>
            <w:smartTag w:uri="urn:schemas-microsoft-com:office:smarttags" w:element="metricconverter">
              <w:smartTagPr>
                <w:attr w:name="ProductID" w:val="8 см"/>
              </w:smartTagPr>
              <w:r w:rsidRPr="008A3343">
                <w:rPr>
                  <w:rFonts w:ascii="Times New Roman" w:hAnsi="Times New Roman"/>
                  <w:sz w:val="24"/>
                  <w:szCs w:val="24"/>
                </w:rPr>
                <w:t>8 см</w:t>
              </w:r>
            </w:smartTag>
            <w:r w:rsidRPr="008A3343">
              <w:rPr>
                <w:rFonts w:ascii="Times New Roman" w:hAnsi="Times New Roman"/>
                <w:sz w:val="24"/>
                <w:szCs w:val="24"/>
              </w:rPr>
              <w:t xml:space="preserve">. Вес: </w:t>
            </w:r>
            <w:smartTag w:uri="urn:schemas-microsoft-com:office:smarttags" w:element="metricconverter">
              <w:smartTagPr>
                <w:attr w:name="ProductID" w:val="100 г"/>
              </w:smartTagPr>
              <w:r w:rsidRPr="008A3343">
                <w:rPr>
                  <w:rFonts w:ascii="Times New Roman" w:hAnsi="Times New Roman"/>
                  <w:sz w:val="24"/>
                  <w:szCs w:val="24"/>
                </w:rPr>
                <w:t>100 г</w:t>
              </w:r>
            </w:smartTag>
            <w:r w:rsidRPr="008A3343">
              <w:rPr>
                <w:rFonts w:ascii="Times New Roman" w:hAnsi="Times New Roman"/>
                <w:sz w:val="24"/>
                <w:szCs w:val="24"/>
              </w:rPr>
              <w:t xml:space="preserve">, </w:t>
            </w:r>
            <w:smartTag w:uri="urn:schemas-microsoft-com:office:smarttags" w:element="metricconverter">
              <w:smartTagPr>
                <w:attr w:name="ProductID" w:val="150 г"/>
              </w:smartTagPr>
              <w:r w:rsidRPr="008A3343">
                <w:rPr>
                  <w:rFonts w:ascii="Times New Roman" w:hAnsi="Times New Roman"/>
                  <w:sz w:val="24"/>
                  <w:szCs w:val="24"/>
                </w:rPr>
                <w:t>150 г</w:t>
              </w:r>
            </w:smartTag>
            <w:r w:rsidRPr="008A3343">
              <w:rPr>
                <w:rFonts w:ascii="Times New Roman" w:hAnsi="Times New Roman"/>
                <w:sz w:val="24"/>
                <w:szCs w:val="24"/>
              </w:rPr>
              <w:t>. Материал – резина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Состав комплекта: </w:t>
            </w:r>
            <w:smartTag w:uri="urn:schemas-microsoft-com:office:smarttags" w:element="metricconverter">
              <w:smartTagPr>
                <w:attr w:name="ProductID" w:val="100 г"/>
              </w:smartTagPr>
              <w:r w:rsidRPr="008A3343">
                <w:rPr>
                  <w:rFonts w:ascii="Times New Roman" w:hAnsi="Times New Roman"/>
                  <w:sz w:val="24"/>
                  <w:szCs w:val="24"/>
                </w:rPr>
                <w:t>100 г</w:t>
              </w:r>
            </w:smartTag>
            <w:r w:rsidRPr="008A3343">
              <w:rPr>
                <w:rFonts w:ascii="Times New Roman" w:hAnsi="Times New Roman"/>
                <w:sz w:val="24"/>
                <w:szCs w:val="24"/>
              </w:rPr>
              <w:t xml:space="preserve"> – 10 шт.; </w:t>
            </w:r>
            <w:smartTag w:uri="urn:schemas-microsoft-com:office:smarttags" w:element="metricconverter">
              <w:smartTagPr>
                <w:attr w:name="ProductID" w:val="150 г"/>
              </w:smartTagPr>
              <w:r w:rsidRPr="008A3343">
                <w:rPr>
                  <w:rFonts w:ascii="Times New Roman" w:hAnsi="Times New Roman"/>
                  <w:sz w:val="24"/>
                  <w:szCs w:val="24"/>
                </w:rPr>
                <w:t>150 г</w:t>
              </w:r>
            </w:smartTag>
            <w:r w:rsidRPr="008A3343">
              <w:rPr>
                <w:rFonts w:ascii="Times New Roman" w:hAnsi="Times New Roman"/>
                <w:sz w:val="24"/>
                <w:szCs w:val="24"/>
              </w:rPr>
              <w:t xml:space="preserve"> – 10 шт.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10/10</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18</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Мишень для метания навесная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метания мяча на точность</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Прессованная фанера с разметкой</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2/0</w:t>
            </w:r>
          </w:p>
          <w:p w:rsidR="008A3343" w:rsidRPr="008A3343" w:rsidRDefault="008A3343" w:rsidP="008A3343">
            <w:pPr>
              <w:spacing w:after="0" w:line="240" w:lineRule="auto"/>
              <w:jc w:val="center"/>
              <w:rPr>
                <w:rFonts w:ascii="Times New Roman" w:eastAsia="Times New Roman" w:hAnsi="Times New Roman"/>
                <w:sz w:val="24"/>
                <w:szCs w:val="24"/>
              </w:rPr>
            </w:pP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19</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Рулетка метрическая (</w:t>
            </w:r>
            <w:smartTag w:uri="urn:schemas-microsoft-com:office:smarttags" w:element="metricconverter">
              <w:smartTagPr>
                <w:attr w:name="ProductID" w:val="50 м"/>
              </w:smartTagPr>
              <w:r w:rsidRPr="008A3343">
                <w:rPr>
                  <w:rFonts w:ascii="Times New Roman" w:hAnsi="Times New Roman"/>
                  <w:sz w:val="24"/>
                  <w:szCs w:val="24"/>
                </w:rPr>
                <w:t>50 м</w:t>
              </w:r>
            </w:smartTag>
            <w:r w:rsidRPr="008A3343">
              <w:rPr>
                <w:rFonts w:ascii="Times New Roman" w:hAnsi="Times New Roman"/>
                <w:sz w:val="24"/>
                <w:szCs w:val="24"/>
              </w:rPr>
              <w:t>)</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Регистрация результатов в метании малого мяча на дальность</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Лента с пропиткой</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A03BBF" w:rsidP="008A3343">
            <w:pPr>
              <w:spacing w:after="0" w:line="240" w:lineRule="auto"/>
              <w:rPr>
                <w:rFonts w:ascii="Times New Roman" w:eastAsia="Times New Roman" w:hAnsi="Times New Roman"/>
                <w:sz w:val="24"/>
                <w:szCs w:val="24"/>
              </w:rPr>
            </w:pPr>
            <w:r>
              <w:rPr>
                <w:rFonts w:ascii="Times New Roman" w:hAnsi="Times New Roman"/>
                <w:sz w:val="24"/>
                <w:szCs w:val="24"/>
              </w:rPr>
              <w:t>20</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Флажки разметочные на опоре</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Обеспечение контроля прохождения тренировочных и соревновательных дистанций</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A03BBF"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10/5</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A03BBF" w:rsidP="008A3343">
            <w:pPr>
              <w:spacing w:after="0" w:line="240" w:lineRule="auto"/>
              <w:rPr>
                <w:rFonts w:ascii="Times New Roman" w:eastAsia="Times New Roman" w:hAnsi="Times New Roman"/>
                <w:sz w:val="24"/>
                <w:szCs w:val="24"/>
              </w:rPr>
            </w:pPr>
            <w:r>
              <w:rPr>
                <w:rFonts w:ascii="Times New Roman" w:hAnsi="Times New Roman"/>
                <w:sz w:val="24"/>
                <w:szCs w:val="24"/>
              </w:rPr>
              <w:t>21</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Транспаранты «старт» и «финиш»</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Оформление старта и финиша</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Материал – фанера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2/0</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22</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Мегафон</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Организация учебной и соревновательной деятельности</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 </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23</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Щит баскетбольный  с кольцом и регулировкой высоты (или навесной)</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броска</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Размеры щита: 1200×900 мм. Диаметр кольца </w:t>
            </w:r>
            <w:smartTag w:uri="urn:schemas-microsoft-com:office:smarttags" w:element="metricconverter">
              <w:smartTagPr>
                <w:attr w:name="ProductID" w:val="450 мм"/>
              </w:smartTagPr>
              <w:r w:rsidRPr="008A3343">
                <w:rPr>
                  <w:rFonts w:ascii="Times New Roman" w:hAnsi="Times New Roman"/>
                  <w:sz w:val="24"/>
                  <w:szCs w:val="24"/>
                </w:rPr>
                <w:t>450 мм</w:t>
              </w:r>
            </w:smartTag>
            <w:r w:rsidRPr="008A3343">
              <w:rPr>
                <w:rFonts w:ascii="Times New Roman" w:hAnsi="Times New Roman"/>
                <w:sz w:val="24"/>
                <w:szCs w:val="24"/>
              </w:rPr>
              <w:t>. Материал кольца – сталь</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24</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Сетка для баскетбольной корзины</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Обеспечение  безопасности при выполнении бросков мяча в корзину</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Материал – х/б. Диаметр сетки </w:t>
            </w:r>
            <w:smartTag w:uri="urn:schemas-microsoft-com:office:smarttags" w:element="metricconverter">
              <w:smartTagPr>
                <w:attr w:name="ProductID" w:val="450 мм"/>
              </w:smartTagPr>
              <w:r w:rsidRPr="008A3343">
                <w:rPr>
                  <w:rFonts w:ascii="Times New Roman" w:hAnsi="Times New Roman"/>
                  <w:sz w:val="24"/>
                  <w:szCs w:val="24"/>
                </w:rPr>
                <w:t>450 мм</w:t>
              </w:r>
            </w:smartTag>
            <w:r w:rsidRPr="008A3343">
              <w:rPr>
                <w:rFonts w:ascii="Times New Roman" w:hAnsi="Times New Roman"/>
                <w:sz w:val="24"/>
                <w:szCs w:val="24"/>
              </w:rPr>
              <w:t xml:space="preserve">, размер ячеек 40×40 мм </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25</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Мяч баскетбольный № 5</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владения мячом</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 68–70 см, вес 385–470 г. Материал – кожа, резина, синтетический материал. Цвет – оттенки оранжевого</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2C662E"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3/3</w:t>
            </w:r>
            <w:r w:rsidR="008A3343" w:rsidRPr="008A3343">
              <w:rPr>
                <w:rFonts w:ascii="Times New Roman" w:hAnsi="Times New Roman"/>
                <w:sz w:val="24"/>
                <w:szCs w:val="24"/>
              </w:rPr>
              <w:t> </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26</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Сетка волейбольная</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техничке броска и ловли мяча</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Размеры: ширина </w:t>
            </w:r>
            <w:smartTag w:uri="urn:schemas-microsoft-com:office:smarttags" w:element="metricconverter">
              <w:smartTagPr>
                <w:attr w:name="ProductID" w:val="1 м"/>
              </w:smartTagPr>
              <w:r w:rsidRPr="008A3343">
                <w:rPr>
                  <w:rFonts w:ascii="Times New Roman" w:hAnsi="Times New Roman"/>
                  <w:sz w:val="24"/>
                  <w:szCs w:val="24"/>
                </w:rPr>
                <w:t>1 м</w:t>
              </w:r>
            </w:smartTag>
            <w:r w:rsidRPr="008A3343">
              <w:rPr>
                <w:rFonts w:ascii="Times New Roman" w:hAnsi="Times New Roman"/>
                <w:sz w:val="24"/>
                <w:szCs w:val="24"/>
              </w:rPr>
              <w:t xml:space="preserve">, длина </w:t>
            </w:r>
            <w:smartTag w:uri="urn:schemas-microsoft-com:office:smarttags" w:element="metricconverter">
              <w:smartTagPr>
                <w:attr w:name="ProductID" w:val="9,5 м"/>
              </w:smartTagPr>
              <w:r w:rsidRPr="008A3343">
                <w:rPr>
                  <w:rFonts w:ascii="Times New Roman" w:hAnsi="Times New Roman"/>
                  <w:sz w:val="24"/>
                  <w:szCs w:val="24"/>
                </w:rPr>
                <w:t>9,5 м</w:t>
              </w:r>
            </w:smartTag>
            <w:r w:rsidRPr="008A3343">
              <w:rPr>
                <w:rFonts w:ascii="Times New Roman" w:hAnsi="Times New Roman"/>
                <w:sz w:val="24"/>
                <w:szCs w:val="24"/>
              </w:rPr>
              <w:t xml:space="preserve">, размеры ячейки 100×100 мм </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hideMark/>
          </w:tcPr>
          <w:p w:rsidR="008A3343" w:rsidRPr="008A3343" w:rsidRDefault="002C662E"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2/2</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27</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Мяч волейбольный   </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техничке броска и ловли мяча</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 окружность 65–67 см, вес 260–280 г. Материал – искусственная кожа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tcPr>
          <w:p w:rsidR="008A3343" w:rsidRPr="008A3343" w:rsidRDefault="002C662E"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3/1</w:t>
            </w:r>
          </w:p>
          <w:p w:rsidR="008A3343" w:rsidRPr="008A3343" w:rsidRDefault="008A3343" w:rsidP="008A3343">
            <w:pPr>
              <w:spacing w:after="0" w:line="240" w:lineRule="auto"/>
              <w:jc w:val="center"/>
              <w:rPr>
                <w:rFonts w:ascii="Times New Roman" w:hAnsi="Times New Roman"/>
                <w:sz w:val="24"/>
                <w:szCs w:val="24"/>
              </w:rPr>
            </w:pPr>
          </w:p>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28</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Мяч футбольный № 4</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владения мячом</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 окружность 62–66 см, вес 340–390 г. Материал – искусственная кожа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2C662E"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3</w:t>
            </w:r>
            <w:r w:rsidR="008A3343" w:rsidRPr="008A3343">
              <w:rPr>
                <w:rFonts w:ascii="Times New Roman" w:hAnsi="Times New Roman"/>
                <w:sz w:val="24"/>
                <w:szCs w:val="24"/>
              </w:rPr>
              <w:t>/2 </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2C662E" w:rsidP="008A3343">
            <w:pPr>
              <w:spacing w:after="0" w:line="240" w:lineRule="auto"/>
              <w:rPr>
                <w:rFonts w:ascii="Times New Roman" w:eastAsia="Times New Roman" w:hAnsi="Times New Roman"/>
                <w:sz w:val="24"/>
                <w:szCs w:val="24"/>
              </w:rPr>
            </w:pPr>
            <w:r>
              <w:rPr>
                <w:rFonts w:ascii="Times New Roman" w:hAnsi="Times New Roman"/>
                <w:sz w:val="24"/>
                <w:szCs w:val="24"/>
              </w:rPr>
              <w:t>29</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Конус игровой</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 Обучение технике  владения мячом</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Конструкция облегченная с отверстиями. Материал – ударопрочная пластмасса</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10/0</w:t>
            </w:r>
          </w:p>
        </w:tc>
      </w:tr>
      <w:tr w:rsidR="008A3343"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8A3343" w:rsidRPr="008A3343" w:rsidRDefault="00E7722B" w:rsidP="008A3343">
            <w:pPr>
              <w:spacing w:after="0" w:line="240" w:lineRule="auto"/>
              <w:rPr>
                <w:rFonts w:ascii="Times New Roman" w:eastAsia="Times New Roman" w:hAnsi="Times New Roman"/>
                <w:sz w:val="24"/>
                <w:szCs w:val="24"/>
              </w:rPr>
            </w:pPr>
            <w:r>
              <w:rPr>
                <w:rFonts w:ascii="Times New Roman" w:hAnsi="Times New Roman"/>
                <w:sz w:val="24"/>
                <w:szCs w:val="24"/>
              </w:rPr>
              <w:t>3</w:t>
            </w:r>
            <w:r w:rsidR="008A3343" w:rsidRPr="008A3343">
              <w:rPr>
                <w:rFonts w:ascii="Times New Roman" w:hAnsi="Times New Roman"/>
                <w:sz w:val="24"/>
                <w:szCs w:val="24"/>
              </w:rPr>
              <w:t>0</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Насос с иглой для накачивания мячей</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Обеспечение безопасности при выполнении технических действий с мячом</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E7722B"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 1/0</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E7722B" w:rsidP="008A3343">
            <w:pPr>
              <w:spacing w:after="0" w:line="240" w:lineRule="auto"/>
              <w:rPr>
                <w:rFonts w:ascii="Times New Roman" w:eastAsia="Times New Roman" w:hAnsi="Times New Roman"/>
                <w:sz w:val="24"/>
                <w:szCs w:val="24"/>
              </w:rPr>
            </w:pPr>
            <w:r>
              <w:rPr>
                <w:rFonts w:ascii="Times New Roman" w:hAnsi="Times New Roman"/>
                <w:sz w:val="24"/>
                <w:szCs w:val="24"/>
              </w:rPr>
              <w:t>31</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Мячи резиновые малые</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владения мячом</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Материал – резина. Диаметр  </w:t>
            </w:r>
            <w:smartTag w:uri="urn:schemas-microsoft-com:office:smarttags" w:element="metricconverter">
              <w:smartTagPr>
                <w:attr w:name="ProductID" w:val="10 см"/>
              </w:smartTagPr>
              <w:r w:rsidRPr="008A3343">
                <w:rPr>
                  <w:rFonts w:ascii="Times New Roman" w:hAnsi="Times New Roman"/>
                  <w:sz w:val="24"/>
                  <w:szCs w:val="24"/>
                </w:rPr>
                <w:t>10 см</w:t>
              </w:r>
            </w:smartTag>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8A3343" w:rsidRPr="008A3343" w:rsidRDefault="00E7722B"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 10/10</w:t>
            </w:r>
          </w:p>
        </w:tc>
      </w:tr>
      <w:tr w:rsidR="008A3343"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8A3343" w:rsidRPr="008A3343" w:rsidRDefault="00E7722B" w:rsidP="008A3343">
            <w:pPr>
              <w:spacing w:after="0" w:line="240" w:lineRule="auto"/>
              <w:rPr>
                <w:rFonts w:ascii="Times New Roman" w:eastAsia="Times New Roman" w:hAnsi="Times New Roman"/>
                <w:sz w:val="24"/>
                <w:szCs w:val="24"/>
              </w:rPr>
            </w:pPr>
            <w:r>
              <w:rPr>
                <w:rFonts w:ascii="Times New Roman" w:hAnsi="Times New Roman"/>
                <w:sz w:val="24"/>
                <w:szCs w:val="24"/>
              </w:rPr>
              <w:t>32</w:t>
            </w:r>
          </w:p>
        </w:tc>
        <w:tc>
          <w:tcPr>
            <w:tcW w:w="243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Кегли</w:t>
            </w:r>
          </w:p>
        </w:tc>
        <w:tc>
          <w:tcPr>
            <w:tcW w:w="1812"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Проведение сюжетно-ролевых и подвижных игр</w:t>
            </w:r>
          </w:p>
        </w:tc>
        <w:tc>
          <w:tcPr>
            <w:tcW w:w="2835"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Материал  – пластик</w:t>
            </w:r>
          </w:p>
        </w:tc>
        <w:tc>
          <w:tcPr>
            <w:tcW w:w="851" w:type="dxa"/>
            <w:tcBorders>
              <w:top w:val="nil"/>
              <w:left w:val="nil"/>
              <w:bottom w:val="single" w:sz="4" w:space="0" w:color="auto"/>
              <w:right w:val="single" w:sz="4" w:space="0" w:color="auto"/>
            </w:tcBorders>
            <w:hideMark/>
          </w:tcPr>
          <w:p w:rsidR="008A3343" w:rsidRPr="008A3343" w:rsidRDefault="008A3343"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Комплект 6–8 кеглей и 2 шара</w:t>
            </w:r>
          </w:p>
        </w:tc>
        <w:tc>
          <w:tcPr>
            <w:tcW w:w="1276" w:type="dxa"/>
            <w:tcBorders>
              <w:top w:val="nil"/>
              <w:left w:val="nil"/>
              <w:bottom w:val="single" w:sz="4" w:space="0" w:color="auto"/>
              <w:right w:val="single" w:sz="4" w:space="0" w:color="auto"/>
            </w:tcBorders>
            <w:hideMark/>
          </w:tcPr>
          <w:p w:rsidR="008A3343" w:rsidRPr="008A3343" w:rsidRDefault="008A3343"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6C5002">
            <w:pPr>
              <w:spacing w:after="0" w:line="240" w:lineRule="auto"/>
              <w:rPr>
                <w:rFonts w:ascii="Times New Roman" w:eastAsia="Times New Roman" w:hAnsi="Times New Roman"/>
                <w:sz w:val="24"/>
                <w:szCs w:val="24"/>
              </w:rPr>
            </w:pPr>
            <w:r>
              <w:rPr>
                <w:rFonts w:ascii="Times New Roman" w:hAnsi="Times New Roman"/>
                <w:sz w:val="24"/>
                <w:szCs w:val="24"/>
              </w:rPr>
              <w:t>33</w:t>
            </w:r>
          </w:p>
        </w:tc>
        <w:tc>
          <w:tcPr>
            <w:tcW w:w="243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Шашки</w:t>
            </w:r>
          </w:p>
        </w:tc>
        <w:tc>
          <w:tcPr>
            <w:tcW w:w="181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Упражнения на развитие логического мышления</w:t>
            </w:r>
          </w:p>
        </w:tc>
        <w:tc>
          <w:tcPr>
            <w:tcW w:w="2835"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sidRPr="008A3343">
              <w:rPr>
                <w:rFonts w:ascii="Times New Roman" w:hAnsi="Times New Roman"/>
                <w:sz w:val="24"/>
                <w:szCs w:val="24"/>
              </w:rPr>
              <w:t>Материал  – пластик</w:t>
            </w:r>
            <w:r>
              <w:rPr>
                <w:rFonts w:ascii="Times New Roman" w:hAnsi="Times New Roman"/>
                <w:sz w:val="24"/>
                <w:szCs w:val="24"/>
              </w:rPr>
              <w:t>, дерево</w:t>
            </w:r>
          </w:p>
        </w:tc>
        <w:tc>
          <w:tcPr>
            <w:tcW w:w="851"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hAnsi="Times New Roman"/>
                <w:sz w:val="24"/>
                <w:szCs w:val="24"/>
              </w:rPr>
            </w:pPr>
            <w:r>
              <w:rPr>
                <w:rFonts w:ascii="Times New Roman" w:hAnsi="Times New Roman"/>
                <w:sz w:val="24"/>
                <w:szCs w:val="24"/>
              </w:rPr>
              <w:t>5/4</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6C5002">
            <w:pPr>
              <w:spacing w:after="0" w:line="240" w:lineRule="auto"/>
              <w:rPr>
                <w:rFonts w:ascii="Times New Roman" w:eastAsia="Times New Roman" w:hAnsi="Times New Roman"/>
                <w:sz w:val="24"/>
                <w:szCs w:val="24"/>
              </w:rPr>
            </w:pPr>
            <w:r>
              <w:rPr>
                <w:rFonts w:ascii="Times New Roman" w:hAnsi="Times New Roman"/>
                <w:sz w:val="24"/>
                <w:szCs w:val="24"/>
              </w:rPr>
              <w:t>34</w:t>
            </w:r>
          </w:p>
        </w:tc>
        <w:tc>
          <w:tcPr>
            <w:tcW w:w="243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Шахматы</w:t>
            </w:r>
          </w:p>
        </w:tc>
        <w:tc>
          <w:tcPr>
            <w:tcW w:w="1812" w:type="dxa"/>
            <w:tcBorders>
              <w:top w:val="nil"/>
              <w:left w:val="nil"/>
              <w:bottom w:val="single" w:sz="4" w:space="0" w:color="auto"/>
              <w:right w:val="single" w:sz="4" w:space="0" w:color="auto"/>
            </w:tcBorders>
          </w:tcPr>
          <w:p w:rsidR="007E6B11" w:rsidRPr="008A3343" w:rsidRDefault="007E6B11" w:rsidP="006C5002">
            <w:pPr>
              <w:spacing w:after="0" w:line="240" w:lineRule="auto"/>
              <w:rPr>
                <w:rFonts w:ascii="Times New Roman" w:hAnsi="Times New Roman"/>
                <w:sz w:val="24"/>
                <w:szCs w:val="24"/>
              </w:rPr>
            </w:pPr>
            <w:r>
              <w:rPr>
                <w:rFonts w:ascii="Times New Roman" w:hAnsi="Times New Roman"/>
                <w:sz w:val="24"/>
                <w:szCs w:val="24"/>
              </w:rPr>
              <w:t>Упражнения на развитие логического мышления</w:t>
            </w:r>
          </w:p>
        </w:tc>
        <w:tc>
          <w:tcPr>
            <w:tcW w:w="2835" w:type="dxa"/>
            <w:tcBorders>
              <w:top w:val="nil"/>
              <w:left w:val="nil"/>
              <w:bottom w:val="single" w:sz="4" w:space="0" w:color="auto"/>
              <w:right w:val="single" w:sz="4" w:space="0" w:color="auto"/>
            </w:tcBorders>
          </w:tcPr>
          <w:p w:rsidR="007E6B11" w:rsidRPr="008A3343" w:rsidRDefault="007E6B11" w:rsidP="006C5002">
            <w:pPr>
              <w:spacing w:after="0" w:line="240" w:lineRule="auto"/>
              <w:rPr>
                <w:rFonts w:ascii="Times New Roman" w:hAnsi="Times New Roman"/>
                <w:sz w:val="24"/>
                <w:szCs w:val="24"/>
              </w:rPr>
            </w:pPr>
            <w:r w:rsidRPr="008A3343">
              <w:rPr>
                <w:rFonts w:ascii="Times New Roman" w:hAnsi="Times New Roman"/>
                <w:sz w:val="24"/>
                <w:szCs w:val="24"/>
              </w:rPr>
              <w:t>Материал  – пластик</w:t>
            </w:r>
            <w:r>
              <w:rPr>
                <w:rFonts w:ascii="Times New Roman" w:hAnsi="Times New Roman"/>
                <w:sz w:val="24"/>
                <w:szCs w:val="24"/>
              </w:rPr>
              <w:t>, дерево</w:t>
            </w:r>
          </w:p>
        </w:tc>
        <w:tc>
          <w:tcPr>
            <w:tcW w:w="851"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hAnsi="Times New Roman"/>
                <w:sz w:val="24"/>
                <w:szCs w:val="24"/>
              </w:rPr>
            </w:pPr>
            <w:r>
              <w:rPr>
                <w:rFonts w:ascii="Times New Roman" w:hAnsi="Times New Roman"/>
                <w:sz w:val="24"/>
                <w:szCs w:val="24"/>
              </w:rPr>
              <w:t>2/2</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6C5002">
            <w:pPr>
              <w:spacing w:after="0" w:line="240" w:lineRule="auto"/>
              <w:rPr>
                <w:rFonts w:ascii="Times New Roman" w:eastAsia="Times New Roman" w:hAnsi="Times New Roman"/>
                <w:sz w:val="24"/>
                <w:szCs w:val="24"/>
              </w:rPr>
            </w:pPr>
            <w:r>
              <w:rPr>
                <w:rFonts w:ascii="Times New Roman" w:hAnsi="Times New Roman"/>
                <w:sz w:val="24"/>
                <w:szCs w:val="24"/>
              </w:rPr>
              <w:t>3</w:t>
            </w:r>
            <w:r w:rsidRPr="008A3343">
              <w:rPr>
                <w:rFonts w:ascii="Times New Roman" w:hAnsi="Times New Roman"/>
                <w:sz w:val="24"/>
                <w:szCs w:val="24"/>
              </w:rPr>
              <w:t>5</w:t>
            </w:r>
          </w:p>
        </w:tc>
        <w:tc>
          <w:tcPr>
            <w:tcW w:w="243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Бадминтон</w:t>
            </w:r>
          </w:p>
        </w:tc>
        <w:tc>
          <w:tcPr>
            <w:tcW w:w="181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sidRPr="008A3343">
              <w:rPr>
                <w:rFonts w:ascii="Times New Roman" w:hAnsi="Times New Roman"/>
                <w:sz w:val="24"/>
                <w:szCs w:val="24"/>
              </w:rPr>
              <w:t>Упражнения на развитие физических качеств</w:t>
            </w:r>
          </w:p>
        </w:tc>
        <w:tc>
          <w:tcPr>
            <w:tcW w:w="2835"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sidRPr="008A3343">
              <w:rPr>
                <w:rFonts w:ascii="Times New Roman" w:hAnsi="Times New Roman"/>
                <w:sz w:val="24"/>
                <w:szCs w:val="24"/>
              </w:rPr>
              <w:t>Материал  – пластик</w:t>
            </w:r>
          </w:p>
        </w:tc>
        <w:tc>
          <w:tcPr>
            <w:tcW w:w="851"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hAnsi="Times New Roman"/>
                <w:sz w:val="24"/>
                <w:szCs w:val="24"/>
              </w:rPr>
            </w:pPr>
            <w:r>
              <w:rPr>
                <w:rFonts w:ascii="Times New Roman" w:hAnsi="Times New Roman"/>
                <w:sz w:val="24"/>
                <w:szCs w:val="24"/>
              </w:rPr>
              <w:t>4/3</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6C5002">
            <w:pPr>
              <w:spacing w:after="0" w:line="240" w:lineRule="auto"/>
              <w:rPr>
                <w:rFonts w:ascii="Times New Roman" w:eastAsia="Times New Roman" w:hAnsi="Times New Roman"/>
                <w:sz w:val="24"/>
                <w:szCs w:val="24"/>
              </w:rPr>
            </w:pPr>
            <w:r>
              <w:rPr>
                <w:rFonts w:ascii="Times New Roman" w:hAnsi="Times New Roman"/>
                <w:sz w:val="24"/>
                <w:szCs w:val="24"/>
              </w:rPr>
              <w:t>36</w:t>
            </w:r>
          </w:p>
        </w:tc>
        <w:tc>
          <w:tcPr>
            <w:tcW w:w="243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Набор для тенниса</w:t>
            </w:r>
          </w:p>
        </w:tc>
        <w:tc>
          <w:tcPr>
            <w:tcW w:w="181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sidRPr="008A3343">
              <w:rPr>
                <w:rFonts w:ascii="Times New Roman" w:hAnsi="Times New Roman"/>
                <w:sz w:val="24"/>
                <w:szCs w:val="24"/>
              </w:rPr>
              <w:t>Упражнения на развитие физических качеств</w:t>
            </w:r>
          </w:p>
        </w:tc>
        <w:tc>
          <w:tcPr>
            <w:tcW w:w="2835"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sidRPr="008A3343">
              <w:rPr>
                <w:rFonts w:ascii="Times New Roman" w:hAnsi="Times New Roman"/>
                <w:sz w:val="24"/>
                <w:szCs w:val="24"/>
              </w:rPr>
              <w:t>Материал  – пластик</w:t>
            </w:r>
          </w:p>
        </w:tc>
        <w:tc>
          <w:tcPr>
            <w:tcW w:w="851"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hAnsi="Times New Roman"/>
                <w:sz w:val="24"/>
                <w:szCs w:val="24"/>
              </w:rPr>
            </w:pPr>
            <w:r>
              <w:rPr>
                <w:rFonts w:ascii="Times New Roman" w:hAnsi="Times New Roman"/>
                <w:sz w:val="24"/>
                <w:szCs w:val="24"/>
              </w:rPr>
              <w:t>2/2</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6C5002">
            <w:pPr>
              <w:spacing w:after="0" w:line="240" w:lineRule="auto"/>
              <w:rPr>
                <w:rFonts w:ascii="Times New Roman" w:eastAsia="Times New Roman" w:hAnsi="Times New Roman"/>
                <w:sz w:val="24"/>
                <w:szCs w:val="24"/>
              </w:rPr>
            </w:pPr>
            <w:r>
              <w:rPr>
                <w:rFonts w:ascii="Times New Roman" w:hAnsi="Times New Roman"/>
                <w:sz w:val="24"/>
                <w:szCs w:val="24"/>
              </w:rPr>
              <w:t>37</w:t>
            </w:r>
          </w:p>
        </w:tc>
        <w:tc>
          <w:tcPr>
            <w:tcW w:w="243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Теннисный стол</w:t>
            </w:r>
          </w:p>
        </w:tc>
        <w:tc>
          <w:tcPr>
            <w:tcW w:w="1812"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sidRPr="008A3343">
              <w:rPr>
                <w:rFonts w:ascii="Times New Roman" w:hAnsi="Times New Roman"/>
                <w:sz w:val="24"/>
                <w:szCs w:val="24"/>
              </w:rPr>
              <w:t>Упражнения на развитие физических качеств</w:t>
            </w:r>
          </w:p>
        </w:tc>
        <w:tc>
          <w:tcPr>
            <w:tcW w:w="2835"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r>
              <w:rPr>
                <w:rFonts w:ascii="Times New Roman" w:hAnsi="Times New Roman"/>
                <w:sz w:val="24"/>
                <w:szCs w:val="24"/>
              </w:rPr>
              <w:t>Материал-дерево</w:t>
            </w:r>
          </w:p>
        </w:tc>
        <w:tc>
          <w:tcPr>
            <w:tcW w:w="851" w:type="dxa"/>
            <w:tcBorders>
              <w:top w:val="nil"/>
              <w:left w:val="nil"/>
              <w:bottom w:val="single" w:sz="4" w:space="0" w:color="auto"/>
              <w:right w:val="single" w:sz="4" w:space="0" w:color="auto"/>
            </w:tcBorders>
          </w:tcPr>
          <w:p w:rsidR="007E6B11" w:rsidRPr="008A3343" w:rsidRDefault="007E6B11" w:rsidP="008A3343">
            <w:pPr>
              <w:spacing w:after="0" w:line="240" w:lineRule="auto"/>
              <w:rPr>
                <w:rFonts w:ascii="Times New Roman" w:hAnsi="Times New Roman"/>
                <w:sz w:val="24"/>
                <w:szCs w:val="24"/>
              </w:rPr>
            </w:pP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hAnsi="Times New Roman"/>
                <w:sz w:val="24"/>
                <w:szCs w:val="24"/>
              </w:rPr>
            </w:pPr>
            <w:r>
              <w:rPr>
                <w:rFonts w:ascii="Times New Roman" w:hAnsi="Times New Roman"/>
                <w:sz w:val="24"/>
                <w:szCs w:val="24"/>
              </w:rPr>
              <w:t>2/1</w:t>
            </w:r>
          </w:p>
        </w:tc>
      </w:tr>
      <w:tr w:rsidR="007E6B11" w:rsidRPr="008A3343" w:rsidTr="007E6B11">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6C5002">
            <w:pPr>
              <w:spacing w:after="0" w:line="240" w:lineRule="auto"/>
              <w:rPr>
                <w:rFonts w:ascii="Times New Roman" w:eastAsia="Times New Roman" w:hAnsi="Times New Roman"/>
                <w:sz w:val="24"/>
                <w:szCs w:val="24"/>
              </w:rPr>
            </w:pPr>
            <w:r>
              <w:rPr>
                <w:rFonts w:ascii="Times New Roman" w:hAnsi="Times New Roman"/>
                <w:sz w:val="24"/>
                <w:szCs w:val="24"/>
              </w:rPr>
              <w:t>38</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Палка гимнастическая   </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Упражнения на развитие физических качеств</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Длина – </w:t>
            </w:r>
            <w:smartTag w:uri="urn:schemas-microsoft-com:office:smarttags" w:element="metricconverter">
              <w:smartTagPr>
                <w:attr w:name="ProductID" w:val="1 м"/>
              </w:smartTagPr>
              <w:r w:rsidRPr="008A3343">
                <w:rPr>
                  <w:rFonts w:ascii="Times New Roman" w:hAnsi="Times New Roman"/>
                  <w:sz w:val="24"/>
                  <w:szCs w:val="24"/>
                </w:rPr>
                <w:t>1 м</w:t>
              </w:r>
            </w:smartTag>
            <w:r w:rsidRPr="008A3343">
              <w:rPr>
                <w:rFonts w:ascii="Times New Roman" w:hAnsi="Times New Roman"/>
                <w:sz w:val="24"/>
                <w:szCs w:val="24"/>
              </w:rPr>
              <w:t xml:space="preserve">. Материал – дерево, пластмасса </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 10</w:t>
            </w:r>
            <w:r w:rsidRPr="008A3343">
              <w:rPr>
                <w:rFonts w:ascii="Times New Roman" w:hAnsi="Times New Roman"/>
                <w:sz w:val="24"/>
                <w:szCs w:val="24"/>
              </w:rPr>
              <w:t>/2</w:t>
            </w:r>
          </w:p>
        </w:tc>
      </w:tr>
      <w:tr w:rsidR="007E6B11" w:rsidRPr="008A3343" w:rsidTr="007E6B11">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8A3343">
            <w:pPr>
              <w:spacing w:after="0" w:line="240" w:lineRule="auto"/>
              <w:rPr>
                <w:rFonts w:ascii="Times New Roman" w:eastAsia="Times New Roman" w:hAnsi="Times New Roman"/>
                <w:sz w:val="24"/>
                <w:szCs w:val="24"/>
              </w:rPr>
            </w:pPr>
            <w:r>
              <w:rPr>
                <w:rFonts w:ascii="Times New Roman" w:eastAsia="Times New Roman" w:hAnsi="Times New Roman"/>
                <w:sz w:val="24"/>
                <w:szCs w:val="24"/>
              </w:rPr>
              <w:t>39</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Скакалка гимнастическая детская</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Упражнения на развитие физических качеств</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 Материал – резина, веревка,  ручки – дерево, пластик</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 10/6</w:t>
            </w:r>
          </w:p>
          <w:p w:rsidR="007E6B11" w:rsidRPr="008A3343" w:rsidRDefault="007E6B11" w:rsidP="008A3343">
            <w:pPr>
              <w:spacing w:after="0" w:line="240" w:lineRule="auto"/>
              <w:jc w:val="center"/>
              <w:rPr>
                <w:rFonts w:ascii="Times New Roman" w:eastAsia="Times New Roman" w:hAnsi="Times New Roman"/>
                <w:sz w:val="24"/>
                <w:szCs w:val="24"/>
              </w:rPr>
            </w:pPr>
          </w:p>
        </w:tc>
      </w:tr>
      <w:tr w:rsidR="007E6B11" w:rsidRPr="008A3343" w:rsidTr="007E6B11">
        <w:trPr>
          <w:trHeight w:val="510"/>
        </w:trPr>
        <w:tc>
          <w:tcPr>
            <w:tcW w:w="576" w:type="dxa"/>
            <w:tcBorders>
              <w:top w:val="nil"/>
              <w:left w:val="single" w:sz="4" w:space="0" w:color="auto"/>
              <w:bottom w:val="single" w:sz="4" w:space="0" w:color="auto"/>
              <w:right w:val="single" w:sz="4" w:space="0" w:color="auto"/>
            </w:tcBorders>
          </w:tcPr>
          <w:p w:rsidR="007E6B11" w:rsidRPr="008A3343" w:rsidRDefault="007E6B11" w:rsidP="008A334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40</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Обруч гимнастический</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Упражнения на развитие физических качеств</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Диаметр  –  </w:t>
            </w:r>
            <w:smartTag w:uri="urn:schemas-microsoft-com:office:smarttags" w:element="metricconverter">
              <w:smartTagPr>
                <w:attr w:name="ProductID" w:val="80 см"/>
              </w:smartTagPr>
              <w:r w:rsidRPr="008A3343">
                <w:rPr>
                  <w:rFonts w:ascii="Times New Roman" w:hAnsi="Times New Roman"/>
                  <w:sz w:val="24"/>
                  <w:szCs w:val="24"/>
                </w:rPr>
                <w:t>80 см</w:t>
              </w:r>
            </w:smartTag>
            <w:r w:rsidRPr="008A3343">
              <w:rPr>
                <w:rFonts w:ascii="Times New Roman" w:hAnsi="Times New Roman"/>
                <w:sz w:val="24"/>
                <w:szCs w:val="24"/>
              </w:rPr>
              <w:t>, материал  –  пластмасса</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10/6</w:t>
            </w:r>
          </w:p>
        </w:tc>
      </w:tr>
      <w:tr w:rsidR="007E6B11" w:rsidRPr="008A3343" w:rsidTr="007E6B11">
        <w:trPr>
          <w:trHeight w:val="1020"/>
        </w:trPr>
        <w:tc>
          <w:tcPr>
            <w:tcW w:w="576" w:type="dxa"/>
            <w:tcBorders>
              <w:top w:val="nil"/>
              <w:left w:val="single" w:sz="4" w:space="0" w:color="auto"/>
              <w:bottom w:val="single" w:sz="4" w:space="0" w:color="auto"/>
              <w:right w:val="single" w:sz="4" w:space="0" w:color="auto"/>
            </w:tcBorders>
          </w:tcPr>
          <w:p w:rsidR="007E6B11" w:rsidRPr="008A3343" w:rsidRDefault="007E6B11" w:rsidP="008A334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41</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 Комплект гантелей</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Материал  –  сталь обрезиненная, искусственный каучук</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3/2</w:t>
            </w:r>
          </w:p>
          <w:p w:rsidR="007E6B11" w:rsidRPr="008A3343" w:rsidRDefault="007E6B11" w:rsidP="008A3343">
            <w:pPr>
              <w:spacing w:after="0" w:line="240" w:lineRule="auto"/>
              <w:jc w:val="center"/>
              <w:rPr>
                <w:rFonts w:ascii="Times New Roman" w:eastAsia="Times New Roman" w:hAnsi="Times New Roman"/>
                <w:sz w:val="24"/>
                <w:szCs w:val="24"/>
              </w:rPr>
            </w:pPr>
          </w:p>
        </w:tc>
      </w:tr>
      <w:tr w:rsidR="007E6B11" w:rsidRPr="008A3343" w:rsidTr="007E6B11">
        <w:trPr>
          <w:trHeight w:val="255"/>
        </w:trPr>
        <w:tc>
          <w:tcPr>
            <w:tcW w:w="576" w:type="dxa"/>
            <w:tcBorders>
              <w:top w:val="nil"/>
              <w:left w:val="single" w:sz="4" w:space="0" w:color="auto"/>
              <w:bottom w:val="single" w:sz="4" w:space="0" w:color="auto"/>
              <w:right w:val="single" w:sz="4" w:space="0" w:color="auto"/>
            </w:tcBorders>
          </w:tcPr>
          <w:p w:rsidR="007E6B11" w:rsidRPr="008A3343" w:rsidRDefault="007E6B11" w:rsidP="008A334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42</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Эспандер</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Материал  –  резина эспандерная</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10/2</w:t>
            </w:r>
          </w:p>
        </w:tc>
      </w:tr>
      <w:tr w:rsidR="007E6B11" w:rsidRPr="008A3343" w:rsidTr="007E6B11">
        <w:trPr>
          <w:trHeight w:val="765"/>
        </w:trPr>
        <w:tc>
          <w:tcPr>
            <w:tcW w:w="576" w:type="dxa"/>
            <w:tcBorders>
              <w:top w:val="nil"/>
              <w:left w:val="single" w:sz="4" w:space="0" w:color="auto"/>
              <w:bottom w:val="single" w:sz="4" w:space="0" w:color="auto"/>
              <w:right w:val="single" w:sz="4" w:space="0" w:color="auto"/>
            </w:tcBorders>
          </w:tcPr>
          <w:p w:rsidR="007E6B11" w:rsidRPr="008A3343" w:rsidRDefault="007E6B11" w:rsidP="008A3343">
            <w:pPr>
              <w:spacing w:after="0" w:line="240" w:lineRule="auto"/>
              <w:rPr>
                <w:rFonts w:ascii="Times New Roman" w:eastAsia="Times New Roman" w:hAnsi="Times New Roman"/>
                <w:sz w:val="24"/>
                <w:szCs w:val="24"/>
              </w:rPr>
            </w:pPr>
            <w:r>
              <w:rPr>
                <w:rFonts w:ascii="Times New Roman" w:eastAsia="Times New Roman" w:hAnsi="Times New Roman"/>
                <w:sz w:val="24"/>
                <w:szCs w:val="24"/>
              </w:rPr>
              <w:t>43</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Коврик гимнастический</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Профилактика травматизма при выполнении комплексов упражнений</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 1700×600 мм. Материал  –  ППУ</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 </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rPr>
                <w:rFonts w:ascii="Times New Roman" w:eastAsia="Times New Roman" w:hAnsi="Times New Roman"/>
                <w:sz w:val="24"/>
                <w:szCs w:val="24"/>
              </w:rPr>
            </w:pPr>
            <w:r>
              <w:rPr>
                <w:rFonts w:ascii="Times New Roman" w:hAnsi="Times New Roman"/>
                <w:sz w:val="24"/>
                <w:szCs w:val="24"/>
              </w:rPr>
              <w:t>44</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rPr>
                <w:rFonts w:ascii="Times New Roman" w:eastAsia="Times New Roman" w:hAnsi="Times New Roman"/>
                <w:sz w:val="24"/>
                <w:szCs w:val="24"/>
              </w:rPr>
            </w:pPr>
            <w:r w:rsidRPr="008A3343">
              <w:rPr>
                <w:rFonts w:ascii="Times New Roman" w:hAnsi="Times New Roman"/>
                <w:sz w:val="24"/>
                <w:szCs w:val="24"/>
              </w:rPr>
              <w:t>Брусья  навесные</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rPr>
                <w:rFonts w:ascii="Times New Roman" w:eastAsia="Times New Roman" w:hAnsi="Times New Roman"/>
                <w:sz w:val="24"/>
                <w:szCs w:val="24"/>
              </w:rPr>
            </w:pPr>
            <w:r w:rsidRPr="008A3343">
              <w:rPr>
                <w:rFonts w:ascii="Times New Roman" w:hAnsi="Times New Roman"/>
                <w:sz w:val="24"/>
                <w:szCs w:val="24"/>
              </w:rPr>
              <w:t xml:space="preserve">Обучение технике висов, упоров  </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rPr>
                <w:rFonts w:ascii="Times New Roman" w:eastAsia="Times New Roman" w:hAnsi="Times New Roman"/>
                <w:sz w:val="24"/>
                <w:szCs w:val="24"/>
              </w:rPr>
            </w:pPr>
            <w:r w:rsidRPr="008A3343">
              <w:rPr>
                <w:rFonts w:ascii="Times New Roman" w:hAnsi="Times New Roman"/>
                <w:sz w:val="24"/>
                <w:szCs w:val="24"/>
              </w:rPr>
              <w:t>Металлическая конструкция для навешивания на гимнастическую стенку. Размер: 450×1200×660 мм</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jc w:val="center"/>
              <w:rPr>
                <w:rFonts w:ascii="Times New Roman" w:eastAsia="Times New Roman" w:hAnsi="Times New Roman"/>
                <w:sz w:val="24"/>
                <w:szCs w:val="24"/>
              </w:rPr>
            </w:pPr>
            <w:r>
              <w:rPr>
                <w:rFonts w:ascii="Times New Roman" w:hAnsi="Times New Roman"/>
                <w:sz w:val="24"/>
                <w:szCs w:val="24"/>
              </w:rPr>
              <w:t>1/0</w:t>
            </w:r>
          </w:p>
        </w:tc>
      </w:tr>
      <w:tr w:rsidR="007E6B11" w:rsidRPr="008A3343" w:rsidTr="00E7722B">
        <w:trPr>
          <w:trHeight w:val="1550"/>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45</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Брусья параллельные</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Обучение технике висов, упоров, соскоков, махов и перемахов, поворотов, стоек, передвижений </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Сборно-разборная конструкция, состоящая из металлической станины с антискользящими колпачками, а также из стоек и деревянных жердей, выполненных из высококачественных лиственных пород дерева, со вклеенной сердцевиной из высококачественной стали  круглой формы.высота подъема планок от 120–185 см. Расстояние между планками  – 36–66 см</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2</w:t>
            </w:r>
          </w:p>
        </w:tc>
      </w:tr>
      <w:tr w:rsidR="007E6B11" w:rsidRPr="008A3343" w:rsidTr="00FC713A">
        <w:trPr>
          <w:trHeight w:val="1095"/>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46</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Гимнастическое бревно высокое</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передвижений, поворотов, соскоков, стоек в равновесии</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Длина </w:t>
            </w:r>
            <w:smartTag w:uri="urn:schemas-microsoft-com:office:smarttags" w:element="metricconverter">
              <w:smartTagPr>
                <w:attr w:name="ProductID" w:val="5 м"/>
              </w:smartTagPr>
              <w:r w:rsidRPr="008A3343">
                <w:rPr>
                  <w:rFonts w:ascii="Times New Roman" w:hAnsi="Times New Roman"/>
                  <w:sz w:val="24"/>
                  <w:szCs w:val="24"/>
                </w:rPr>
                <w:t>5 м</w:t>
              </w:r>
            </w:smartTag>
            <w:r w:rsidRPr="008A3343">
              <w:rPr>
                <w:rFonts w:ascii="Times New Roman" w:hAnsi="Times New Roman"/>
                <w:sz w:val="24"/>
                <w:szCs w:val="24"/>
              </w:rPr>
              <w:t xml:space="preserve">, ширина бруса – </w:t>
            </w:r>
            <w:smartTag w:uri="urn:schemas-microsoft-com:office:smarttags" w:element="metricconverter">
              <w:smartTagPr>
                <w:attr w:name="ProductID" w:val="130 мм"/>
              </w:smartTagPr>
              <w:r w:rsidRPr="008A3343">
                <w:rPr>
                  <w:rFonts w:ascii="Times New Roman" w:hAnsi="Times New Roman"/>
                  <w:sz w:val="24"/>
                  <w:szCs w:val="24"/>
                </w:rPr>
                <w:t>130 мм</w:t>
              </w:r>
            </w:smartTag>
            <w:r w:rsidRPr="008A3343">
              <w:rPr>
                <w:rFonts w:ascii="Times New Roman" w:hAnsi="Times New Roman"/>
                <w:sz w:val="24"/>
                <w:szCs w:val="24"/>
              </w:rPr>
              <w:t xml:space="preserve">, ширина рабочей поверхности бруса – </w:t>
            </w:r>
            <w:smartTag w:uri="urn:schemas-microsoft-com:office:smarttags" w:element="metricconverter">
              <w:smartTagPr>
                <w:attr w:name="ProductID" w:val="100 мм"/>
              </w:smartTagPr>
              <w:r w:rsidRPr="008A3343">
                <w:rPr>
                  <w:rFonts w:ascii="Times New Roman" w:hAnsi="Times New Roman"/>
                  <w:sz w:val="24"/>
                  <w:szCs w:val="24"/>
                </w:rPr>
                <w:t>100 мм</w:t>
              </w:r>
            </w:smartTag>
            <w:r w:rsidRPr="008A3343">
              <w:rPr>
                <w:rFonts w:ascii="Times New Roman" w:hAnsi="Times New Roman"/>
                <w:sz w:val="24"/>
                <w:szCs w:val="24"/>
              </w:rPr>
              <w:t>. Материал –  хвойные породы древесины, обивка – противоскользящий материал</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w:t>
            </w:r>
          </w:p>
        </w:tc>
      </w:tr>
      <w:tr w:rsidR="007E6B11"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47</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Эстафетные палочки</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Обучение технике передачи эстафетной палочки</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xml:space="preserve">Размеры: длина 28–30 см, длина окружности 12–13 см. Вес не менее </w:t>
            </w:r>
            <w:smartTag w:uri="urn:schemas-microsoft-com:office:smarttags" w:element="metricconverter">
              <w:smartTagPr>
                <w:attr w:name="ProductID" w:val="50 г"/>
              </w:smartTagPr>
              <w:r w:rsidRPr="008A3343">
                <w:rPr>
                  <w:rFonts w:ascii="Times New Roman" w:hAnsi="Times New Roman"/>
                  <w:sz w:val="24"/>
                  <w:szCs w:val="24"/>
                </w:rPr>
                <w:t>50 г</w:t>
              </w:r>
            </w:smartTag>
            <w:r w:rsidRPr="008A3343">
              <w:rPr>
                <w:rFonts w:ascii="Times New Roman" w:hAnsi="Times New Roman"/>
                <w:sz w:val="24"/>
                <w:szCs w:val="24"/>
              </w:rPr>
              <w:t>. Материал – дерево или другой твердый материал</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 xml:space="preserve"> 4/4</w:t>
            </w:r>
          </w:p>
        </w:tc>
      </w:tr>
      <w:tr w:rsidR="007E6B11"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48</w:t>
            </w:r>
          </w:p>
        </w:tc>
        <w:tc>
          <w:tcPr>
            <w:tcW w:w="2432" w:type="dxa"/>
            <w:tcBorders>
              <w:top w:val="nil"/>
              <w:left w:val="nil"/>
              <w:bottom w:val="single" w:sz="4" w:space="0" w:color="auto"/>
              <w:right w:val="single" w:sz="4" w:space="0" w:color="auto"/>
            </w:tcBorders>
            <w:hideMark/>
          </w:tcPr>
          <w:p w:rsidR="007E6B11" w:rsidRPr="008A3343" w:rsidRDefault="007E6B11" w:rsidP="008F53DA">
            <w:pPr>
              <w:spacing w:after="0" w:line="240" w:lineRule="auto"/>
              <w:rPr>
                <w:rFonts w:ascii="Times New Roman" w:eastAsia="Times New Roman" w:hAnsi="Times New Roman"/>
                <w:sz w:val="24"/>
                <w:szCs w:val="24"/>
              </w:rPr>
            </w:pPr>
            <w:r>
              <w:rPr>
                <w:rFonts w:ascii="Times New Roman" w:hAnsi="Times New Roman"/>
                <w:sz w:val="24"/>
                <w:szCs w:val="24"/>
              </w:rPr>
              <w:t>Велот</w:t>
            </w:r>
            <w:r w:rsidRPr="008A3343">
              <w:rPr>
                <w:rFonts w:ascii="Times New Roman" w:hAnsi="Times New Roman"/>
                <w:sz w:val="24"/>
                <w:szCs w:val="24"/>
              </w:rPr>
              <w:t xml:space="preserve">ренажер </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Развитие мышц нижних конечностей, таза, брюшного пресса</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Размеры:100×70×4</w:t>
            </w:r>
            <w:r w:rsidRPr="008A3343">
              <w:rPr>
                <w:rFonts w:ascii="Times New Roman" w:hAnsi="Times New Roman"/>
                <w:sz w:val="24"/>
                <w:szCs w:val="24"/>
              </w:rPr>
              <w:t>0 см</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1/1</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49</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Тренажер разгибания туловища</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Развитие мышц туловища, таза, брюшного пресса</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Размеры:150×80×50 см</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1/1</w:t>
            </w:r>
          </w:p>
        </w:tc>
      </w:tr>
      <w:tr w:rsidR="007E6B11" w:rsidRPr="008A3343" w:rsidTr="00FC713A">
        <w:trPr>
          <w:trHeight w:val="765"/>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50</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Тренажер приведения бедра</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Развитие мышц нижних конечностей, таза, брюшного пресса</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 150×60×50 см</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1/1</w:t>
            </w:r>
          </w:p>
        </w:tc>
      </w:tr>
      <w:tr w:rsidR="007E6B11" w:rsidRPr="008A3343" w:rsidTr="00FC713A">
        <w:trPr>
          <w:trHeight w:val="285"/>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51</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Тренажер универсальный 1</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Развитие всех мышц организма</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Размеры:150×60×50 см</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Pr>
                <w:rFonts w:ascii="Times New Roman" w:hAnsi="Times New Roman"/>
                <w:sz w:val="24"/>
                <w:szCs w:val="24"/>
              </w:rPr>
              <w:t>1/1</w:t>
            </w:r>
          </w:p>
        </w:tc>
      </w:tr>
      <w:tr w:rsidR="007E6B11" w:rsidRPr="008A3343" w:rsidTr="00FC713A">
        <w:trPr>
          <w:trHeight w:val="510"/>
        </w:trPr>
        <w:tc>
          <w:tcPr>
            <w:tcW w:w="576" w:type="dxa"/>
            <w:tcBorders>
              <w:top w:val="nil"/>
              <w:left w:val="single" w:sz="4" w:space="0" w:color="auto"/>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Pr>
                <w:rFonts w:ascii="Times New Roman" w:hAnsi="Times New Roman"/>
                <w:sz w:val="24"/>
                <w:szCs w:val="24"/>
              </w:rPr>
              <w:t>52</w:t>
            </w:r>
          </w:p>
        </w:tc>
        <w:tc>
          <w:tcPr>
            <w:tcW w:w="243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Скамейка для степ-теста – пьедестал</w:t>
            </w:r>
          </w:p>
        </w:tc>
        <w:tc>
          <w:tcPr>
            <w:tcW w:w="1812"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Проведение медико-педагогических наблюдений</w:t>
            </w:r>
          </w:p>
        </w:tc>
        <w:tc>
          <w:tcPr>
            <w:tcW w:w="2835"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Материал – дерево, фанера</w:t>
            </w:r>
          </w:p>
        </w:tc>
        <w:tc>
          <w:tcPr>
            <w:tcW w:w="851" w:type="dxa"/>
            <w:tcBorders>
              <w:top w:val="nil"/>
              <w:left w:val="nil"/>
              <w:bottom w:val="single" w:sz="4" w:space="0" w:color="auto"/>
              <w:right w:val="single" w:sz="4" w:space="0" w:color="auto"/>
            </w:tcBorders>
            <w:hideMark/>
          </w:tcPr>
          <w:p w:rsidR="007E6B11" w:rsidRPr="008A3343" w:rsidRDefault="007E6B11" w:rsidP="008A3343">
            <w:pPr>
              <w:spacing w:after="0" w:line="240" w:lineRule="auto"/>
              <w:rPr>
                <w:rFonts w:ascii="Times New Roman" w:eastAsia="Times New Roman" w:hAnsi="Times New Roman"/>
                <w:sz w:val="24"/>
                <w:szCs w:val="24"/>
              </w:rPr>
            </w:pPr>
            <w:r w:rsidRPr="008A3343">
              <w:rPr>
                <w:rFonts w:ascii="Times New Roman" w:hAnsi="Times New Roman"/>
                <w:sz w:val="24"/>
                <w:szCs w:val="24"/>
              </w:rPr>
              <w:t> </w:t>
            </w:r>
          </w:p>
        </w:tc>
        <w:tc>
          <w:tcPr>
            <w:tcW w:w="1276" w:type="dxa"/>
            <w:tcBorders>
              <w:top w:val="nil"/>
              <w:left w:val="nil"/>
              <w:bottom w:val="single" w:sz="4" w:space="0" w:color="auto"/>
              <w:right w:val="single" w:sz="4" w:space="0" w:color="auto"/>
            </w:tcBorders>
            <w:hideMark/>
          </w:tcPr>
          <w:p w:rsidR="007E6B11" w:rsidRPr="008A3343" w:rsidRDefault="007E6B11" w:rsidP="008A3343">
            <w:pPr>
              <w:spacing w:after="0" w:line="240" w:lineRule="auto"/>
              <w:jc w:val="center"/>
              <w:rPr>
                <w:rFonts w:ascii="Times New Roman" w:eastAsia="Times New Roman" w:hAnsi="Times New Roman"/>
                <w:sz w:val="24"/>
                <w:szCs w:val="24"/>
              </w:rPr>
            </w:pPr>
            <w:r w:rsidRPr="008A3343">
              <w:rPr>
                <w:rFonts w:ascii="Times New Roman" w:hAnsi="Times New Roman"/>
                <w:sz w:val="24"/>
                <w:szCs w:val="24"/>
              </w:rPr>
              <w:t>1/0</w:t>
            </w:r>
          </w:p>
        </w:tc>
      </w:tr>
    </w:tbl>
    <w:p w:rsidR="008A3343" w:rsidRPr="008A3343" w:rsidRDefault="008A3343" w:rsidP="008A3343">
      <w:pPr>
        <w:shd w:val="clear" w:color="auto" w:fill="FFFFFF"/>
        <w:spacing w:after="0" w:line="240" w:lineRule="auto"/>
        <w:contextualSpacing/>
        <w:jc w:val="both"/>
        <w:rPr>
          <w:rFonts w:ascii="Times New Roman" w:eastAsia="Times New Roman" w:hAnsi="Times New Roman"/>
          <w:color w:val="000000"/>
          <w:sz w:val="24"/>
          <w:szCs w:val="24"/>
          <w:lang w:eastAsia="ru-RU"/>
        </w:rPr>
      </w:pPr>
      <w:r w:rsidRPr="008A3343">
        <w:rPr>
          <w:rFonts w:ascii="Times New Roman" w:eastAsia="Times New Roman" w:hAnsi="Times New Roman"/>
          <w:color w:val="000000"/>
          <w:sz w:val="24"/>
          <w:szCs w:val="24"/>
          <w:lang w:eastAsia="ru-RU"/>
        </w:rPr>
        <w:t xml:space="preserve"> Таким образом, материально-техническая база учреждения соответствует санитарно-гигиеническим нормам и требованиям пожарной безопасности.  Охрана труда работников школы соответствует нормам. </w:t>
      </w:r>
    </w:p>
    <w:p w:rsidR="008A3343" w:rsidRPr="008A3343" w:rsidRDefault="00170CAF" w:rsidP="008A3343">
      <w:pPr>
        <w:shd w:val="clear" w:color="auto" w:fill="FFFFFF"/>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школе имеется 4</w:t>
      </w:r>
      <w:r w:rsidR="008A3343" w:rsidRPr="008A3343">
        <w:rPr>
          <w:rFonts w:ascii="Times New Roman" w:eastAsia="Times New Roman" w:hAnsi="Times New Roman"/>
          <w:color w:val="000000"/>
          <w:sz w:val="24"/>
          <w:szCs w:val="24"/>
          <w:lang w:eastAsia="ru-RU"/>
        </w:rPr>
        <w:t xml:space="preserve">  учебных кабинетов для обучающихся 5-9 классов, спортивный зал, </w:t>
      </w:r>
      <w:r>
        <w:rPr>
          <w:rFonts w:ascii="Times New Roman" w:eastAsia="Times New Roman" w:hAnsi="Times New Roman"/>
          <w:color w:val="000000"/>
          <w:sz w:val="24"/>
          <w:szCs w:val="24"/>
          <w:lang w:eastAsia="ru-RU"/>
        </w:rPr>
        <w:t>буфет</w:t>
      </w:r>
      <w:r w:rsidR="008A3343" w:rsidRPr="008A334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мастерская,</w:t>
      </w:r>
      <w:r w:rsidR="008A3343" w:rsidRPr="008A3343">
        <w:rPr>
          <w:rFonts w:ascii="Times New Roman" w:eastAsia="Times New Roman" w:hAnsi="Times New Roman"/>
          <w:color w:val="000000"/>
          <w:sz w:val="24"/>
          <w:szCs w:val="24"/>
          <w:lang w:eastAsia="ru-RU"/>
        </w:rPr>
        <w:t xml:space="preserve"> но отсутствует </w:t>
      </w:r>
      <w:r>
        <w:rPr>
          <w:rFonts w:ascii="Times New Roman" w:eastAsia="Times New Roman" w:hAnsi="Times New Roman"/>
          <w:color w:val="000000"/>
          <w:sz w:val="24"/>
          <w:szCs w:val="24"/>
          <w:lang w:eastAsia="ru-RU"/>
        </w:rPr>
        <w:t>зал  хореографии,  актовый зал</w:t>
      </w:r>
      <w:r w:rsidR="008A3343" w:rsidRPr="008A3343">
        <w:rPr>
          <w:rFonts w:ascii="Times New Roman" w:eastAsia="Times New Roman" w:hAnsi="Times New Roman"/>
          <w:color w:val="000000"/>
          <w:sz w:val="24"/>
          <w:szCs w:val="24"/>
          <w:lang w:eastAsia="ru-RU"/>
        </w:rPr>
        <w:t xml:space="preserve">. Учебные кабинеты недостаточно оснащены   </w:t>
      </w:r>
      <w:r w:rsidR="008A3343" w:rsidRPr="008A3343">
        <w:rPr>
          <w:rFonts w:ascii="Times New Roman" w:hAnsi="Times New Roman"/>
          <w:sz w:val="24"/>
          <w:szCs w:val="24"/>
          <w:shd w:val="clear" w:color="auto" w:fill="FFFFFF"/>
        </w:rPr>
        <w:t>ТСО, компьютерными и информационно-коммуникационными средствами.</w:t>
      </w:r>
    </w:p>
    <w:p w:rsidR="008A3343" w:rsidRPr="008A3343" w:rsidRDefault="008A3343" w:rsidP="00170CAF">
      <w:pPr>
        <w:shd w:val="clear" w:color="auto" w:fill="FFFFFF"/>
        <w:spacing w:after="0" w:line="240" w:lineRule="auto"/>
        <w:contextualSpacing/>
        <w:rPr>
          <w:rFonts w:ascii="Times New Roman" w:eastAsia="Times New Roman" w:hAnsi="Times New Roman"/>
          <w:color w:val="000000"/>
          <w:sz w:val="24"/>
          <w:szCs w:val="24"/>
          <w:lang w:eastAsia="ru-RU"/>
        </w:rPr>
      </w:pPr>
      <w:r w:rsidRPr="008A3343">
        <w:rPr>
          <w:rFonts w:ascii="Times New Roman" w:eastAsia="Times New Roman" w:hAnsi="Times New Roman"/>
          <w:color w:val="000000"/>
          <w:sz w:val="24"/>
          <w:szCs w:val="24"/>
          <w:lang w:eastAsia="ru-RU"/>
        </w:rPr>
        <w:t xml:space="preserve">      Библиотека школы укомплектована в достаточной мере художественной и справочной литературой для разных возрастов обучаю</w:t>
      </w:r>
      <w:r w:rsidR="00170CAF">
        <w:rPr>
          <w:rFonts w:ascii="Times New Roman" w:eastAsia="Times New Roman" w:hAnsi="Times New Roman"/>
          <w:color w:val="000000"/>
          <w:sz w:val="24"/>
          <w:szCs w:val="24"/>
          <w:lang w:eastAsia="ru-RU"/>
        </w:rPr>
        <w:t>щихся.  Имеется один компьютер с выходом</w:t>
      </w:r>
      <w:r w:rsidRPr="008A3343">
        <w:rPr>
          <w:rFonts w:ascii="Times New Roman" w:eastAsia="Times New Roman" w:hAnsi="Times New Roman"/>
          <w:color w:val="000000"/>
          <w:sz w:val="24"/>
          <w:szCs w:val="24"/>
          <w:lang w:eastAsia="ru-RU"/>
        </w:rPr>
        <w:t xml:space="preserve"> в интернет.    Обучающиеся  основной школы  обеспечены </w:t>
      </w:r>
      <w:r w:rsidRPr="008A3343">
        <w:rPr>
          <w:rFonts w:ascii="Times New Roman" w:hAnsi="Times New Roman"/>
          <w:color w:val="000000"/>
          <w:sz w:val="24"/>
          <w:szCs w:val="24"/>
          <w:shd w:val="clear" w:color="auto" w:fill="FFFFFF"/>
        </w:rPr>
        <w:t xml:space="preserve">учебниками и учебными  пособиями   в соответствии с  реализуемым федеральным компонентом государственного образовательного стандарта. </w:t>
      </w:r>
    </w:p>
    <w:p w:rsidR="008A3343" w:rsidRPr="008A3343" w:rsidRDefault="008A3343" w:rsidP="008A3343">
      <w:pPr>
        <w:shd w:val="clear" w:color="auto" w:fill="FFFFFF"/>
        <w:spacing w:after="0" w:line="240" w:lineRule="auto"/>
        <w:contextualSpacing/>
        <w:jc w:val="both"/>
        <w:rPr>
          <w:rFonts w:ascii="Times New Roman" w:hAnsi="Times New Roman"/>
          <w:color w:val="000000"/>
          <w:sz w:val="24"/>
          <w:szCs w:val="24"/>
          <w:shd w:val="clear" w:color="auto" w:fill="FFFFFF"/>
        </w:rPr>
      </w:pPr>
      <w:r w:rsidRPr="008A3343">
        <w:rPr>
          <w:rFonts w:ascii="Times New Roman" w:hAnsi="Times New Roman"/>
          <w:color w:val="000000"/>
          <w:sz w:val="24"/>
          <w:szCs w:val="24"/>
          <w:shd w:val="clear" w:color="auto" w:fill="FFFFFF"/>
        </w:rPr>
        <w:t xml:space="preserve">В школе имеются условия для успешных занятий обучающихся спортом, т.к. это способствует пропаганде здорового образа жизни. Спортивный зал для обучающихся   </w:t>
      </w:r>
      <w:r w:rsidR="00170CAF">
        <w:rPr>
          <w:rFonts w:ascii="Times New Roman" w:hAnsi="Times New Roman"/>
          <w:color w:val="000000"/>
          <w:sz w:val="24"/>
          <w:szCs w:val="24"/>
          <w:shd w:val="clear" w:color="auto" w:fill="FFFFFF"/>
        </w:rPr>
        <w:t>имеет</w:t>
      </w:r>
      <w:r w:rsidRPr="008A3343">
        <w:rPr>
          <w:rFonts w:ascii="Times New Roman" w:hAnsi="Times New Roman"/>
          <w:color w:val="000000"/>
          <w:sz w:val="24"/>
          <w:szCs w:val="24"/>
          <w:shd w:val="clear" w:color="auto" w:fill="FFFFFF"/>
        </w:rPr>
        <w:t xml:space="preserve"> площадь </w:t>
      </w:r>
      <w:r w:rsidR="00170CAF">
        <w:rPr>
          <w:rFonts w:ascii="Times New Roman" w:hAnsi="Times New Roman"/>
          <w:color w:val="000000"/>
          <w:sz w:val="24"/>
          <w:szCs w:val="24"/>
          <w:shd w:val="clear" w:color="auto" w:fill="FFFFFF"/>
        </w:rPr>
        <w:t>9</w:t>
      </w:r>
      <w:r w:rsidRPr="008A3343">
        <w:rPr>
          <w:rFonts w:ascii="Times New Roman" w:hAnsi="Times New Roman"/>
          <w:color w:val="000000"/>
          <w:sz w:val="24"/>
          <w:szCs w:val="24"/>
          <w:shd w:val="clear" w:color="auto" w:fill="FFFFFF"/>
        </w:rPr>
        <w:t>7  кв.м.  В основном есть необходимый спортивный инвентарь, но его недостаточно для занятий гимнастикой, поэтому необходима корректировка данного раздела программы и приобретение недостающего оборудования</w:t>
      </w:r>
      <w:r w:rsidR="00170CAF">
        <w:rPr>
          <w:rFonts w:ascii="Times New Roman" w:hAnsi="Times New Roman"/>
          <w:color w:val="000000"/>
          <w:sz w:val="24"/>
          <w:szCs w:val="24"/>
          <w:shd w:val="clear" w:color="auto" w:fill="FFFFFF"/>
        </w:rPr>
        <w:t xml:space="preserve"> (при наличии финансирования).</w:t>
      </w:r>
      <w:r w:rsidRPr="008A3343">
        <w:rPr>
          <w:rFonts w:ascii="Times New Roman" w:hAnsi="Times New Roman"/>
          <w:color w:val="000000"/>
          <w:sz w:val="24"/>
          <w:szCs w:val="24"/>
          <w:shd w:val="clear" w:color="auto" w:fill="FFFFFF"/>
        </w:rPr>
        <w:t xml:space="preserve">На территории школы находится спортивная площадка, которая оборудована беговой дорожкой, волейбольной площадкой, полосой препятствий, сектором для прыжков.  </w:t>
      </w:r>
    </w:p>
    <w:p w:rsidR="008A3343" w:rsidRPr="008A3343" w:rsidRDefault="008A3343" w:rsidP="008A3343">
      <w:pPr>
        <w:shd w:val="clear" w:color="auto" w:fill="FFFFFF"/>
        <w:spacing w:after="0" w:line="240" w:lineRule="auto"/>
        <w:contextualSpacing/>
        <w:jc w:val="both"/>
        <w:rPr>
          <w:rFonts w:ascii="Times New Roman" w:hAnsi="Times New Roman"/>
          <w:color w:val="000000"/>
          <w:sz w:val="28"/>
          <w:szCs w:val="28"/>
          <w:shd w:val="clear" w:color="auto" w:fill="FFFFFF"/>
        </w:rPr>
      </w:pPr>
    </w:p>
    <w:p w:rsidR="00B540EE" w:rsidRPr="00CE0E85" w:rsidRDefault="00B540EE" w:rsidP="00436EB5">
      <w:pPr>
        <w:spacing w:after="0" w:line="360" w:lineRule="auto"/>
        <w:jc w:val="both"/>
        <w:rPr>
          <w:rFonts w:ascii="Times New Roman" w:hAnsi="Times New Roman"/>
          <w:vanish/>
          <w:sz w:val="24"/>
          <w:szCs w:val="24"/>
        </w:rPr>
      </w:pPr>
    </w:p>
    <w:p w:rsidR="00B540EE" w:rsidRPr="00CE0E85" w:rsidRDefault="00B540EE" w:rsidP="00496ECF">
      <w:pPr>
        <w:pStyle w:val="3"/>
        <w:numPr>
          <w:ilvl w:val="2"/>
          <w:numId w:val="68"/>
        </w:numPr>
        <w:spacing w:before="0" w:beforeAutospacing="0" w:after="0" w:afterAutospacing="0" w:line="360" w:lineRule="auto"/>
        <w:jc w:val="both"/>
        <w:rPr>
          <w:sz w:val="24"/>
          <w:szCs w:val="24"/>
        </w:rPr>
      </w:pPr>
      <w:bookmarkStart w:id="441" w:name="_Toc410654083"/>
      <w:bookmarkStart w:id="442" w:name="_Toc409691740"/>
      <w:bookmarkStart w:id="443" w:name="_Toc414553290"/>
      <w:r w:rsidRPr="00CE0E85">
        <w:rPr>
          <w:sz w:val="24"/>
          <w:szCs w:val="24"/>
        </w:rPr>
        <w:t>Информационно-методические условия реализации основной</w:t>
      </w:r>
      <w:bookmarkStart w:id="444" w:name="_Toc410654084"/>
      <w:bookmarkEnd w:id="441"/>
      <w:r w:rsidRPr="00CE0E85">
        <w:rPr>
          <w:sz w:val="24"/>
          <w:szCs w:val="24"/>
        </w:rPr>
        <w:t>образовательной программы основного общего образования</w:t>
      </w:r>
      <w:bookmarkEnd w:id="442"/>
      <w:bookmarkEnd w:id="443"/>
      <w:bookmarkEnd w:id="444"/>
    </w:p>
    <w:p w:rsidR="00B540EE" w:rsidRDefault="00B540EE">
      <w:pPr>
        <w:spacing w:after="0" w:line="360" w:lineRule="auto"/>
        <w:ind w:firstLine="709"/>
        <w:jc w:val="both"/>
        <w:rPr>
          <w:rFonts w:ascii="Times New Roman" w:hAnsi="Times New Roman"/>
          <w:sz w:val="24"/>
          <w:szCs w:val="24"/>
        </w:rPr>
      </w:pPr>
      <w:r w:rsidRPr="00CE0E85">
        <w:rPr>
          <w:rFonts w:ascii="Times New Roman" w:hAnsi="Times New Roman"/>
          <w:bCs/>
          <w:sz w:val="24"/>
          <w:szCs w:val="24"/>
        </w:rPr>
        <w:t xml:space="preserve">Под </w:t>
      </w:r>
      <w:r w:rsidRPr="00CE0E85">
        <w:rPr>
          <w:rFonts w:ascii="Times New Roman" w:hAnsi="Times New Roman"/>
          <w:b/>
          <w:bCs/>
          <w:sz w:val="24"/>
          <w:szCs w:val="24"/>
        </w:rPr>
        <w:t xml:space="preserve">информационно-образовательной средой </w:t>
      </w:r>
      <w:r w:rsidRPr="00CE0E85">
        <w:rPr>
          <w:rFonts w:ascii="Times New Roman" w:hAnsi="Times New Roman"/>
          <w:bCs/>
          <w:sz w:val="24"/>
          <w:szCs w:val="24"/>
        </w:rPr>
        <w:t>(ИОС)</w:t>
      </w:r>
      <w:r w:rsidRPr="00CE0E85">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b/>
          <w:bCs/>
          <w:sz w:val="24"/>
          <w:szCs w:val="24"/>
        </w:rPr>
        <w:t xml:space="preserve">Учебно-методическое обеспечение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Фонд дополнительной литературы включает справочные издания, научно-популярные издания по предметам учебного плана и периодические издания</w:t>
      </w:r>
      <w:r>
        <w:rPr>
          <w:rFonts w:ascii="Times New Roman" w:hAnsi="Times New Roman"/>
          <w:sz w:val="24"/>
          <w:szCs w:val="24"/>
        </w:rPr>
        <w:t>.</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b/>
          <w:bCs/>
          <w:sz w:val="24"/>
          <w:szCs w:val="24"/>
        </w:rPr>
        <w:t xml:space="preserve">Учебно-дидактическое обеспечение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задания, направленные на обеспечение детской самостоятельности;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задания, связанные с понятийным развитием, с продвижением в содержании учебных предметов.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Ресурс – это все те материалы, которые могут быть явлены в пробе построения средства- превращения ресурса в средство.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b/>
          <w:bCs/>
          <w:sz w:val="24"/>
          <w:szCs w:val="24"/>
        </w:rPr>
        <w:t xml:space="preserve">Информационное обеспечение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Для эффективного информационного обеспечения реализации ООП ООО в школе сформирована информационная среда (ИС).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Информационная среда  МКОУ «</w:t>
      </w:r>
      <w:r>
        <w:rPr>
          <w:rFonts w:ascii="Times New Roman" w:hAnsi="Times New Roman"/>
          <w:sz w:val="24"/>
          <w:szCs w:val="24"/>
        </w:rPr>
        <w:t>ООШ с.Бескес</w:t>
      </w:r>
      <w:r w:rsidRPr="00BC0F62">
        <w:rPr>
          <w:rFonts w:ascii="Times New Roman" w:hAnsi="Times New Roman"/>
          <w:sz w:val="24"/>
          <w:szCs w:val="24"/>
        </w:rPr>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планирования образовательного процесса и его ресурсного обеспечения;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ограничения доступа к информации, несовместимой с задачами духовно- нравственного развития и воспитания обучающихся;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организации работы в режиме как индивидуального, так и коллективного доступа к информационно-образовательным ресурсам;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организации дистанционного образования;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взаимодействия школы с другими организациями социальной сферы: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Помимо общешкольного оборудования и оснащения преподавания информатики в преподавании предметов используется наряду с вышеописанным также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геоинформационные системы для географии, они же, ленты времени, среды для построения семейных деревьев – для истории, редакторы фото-аудио-видео-информации, музыкальные редакторы, инструменты создания и обработки графики).Все это оснащение эффективно используется в достижении целей предметной ИКТ-компетентности обучающихся и в повышении квалификации учителей.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Соответственно сказанному выше, меняется и роль кабинета информатики.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библиотекой–медиатекой), центром формирования ИКТ-компетентности участников образовательного процесса.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В кабинете инфор</w:t>
      </w:r>
      <w:r>
        <w:rPr>
          <w:rFonts w:ascii="Times New Roman" w:hAnsi="Times New Roman"/>
          <w:sz w:val="24"/>
          <w:szCs w:val="24"/>
        </w:rPr>
        <w:t>матики имеются два стационарных компьютера</w:t>
      </w:r>
      <w:r w:rsidRPr="00BC0F62">
        <w:rPr>
          <w:rFonts w:ascii="Times New Roman" w:hAnsi="Times New Roman"/>
          <w:sz w:val="24"/>
          <w:szCs w:val="24"/>
        </w:rPr>
        <w:t xml:space="preserve">.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Количество кабинетов основ информатики</w:t>
      </w:r>
      <w:r>
        <w:rPr>
          <w:rFonts w:ascii="Times New Roman" w:hAnsi="Times New Roman"/>
          <w:sz w:val="24"/>
          <w:szCs w:val="24"/>
        </w:rPr>
        <w:t xml:space="preserve"> и вычислительной техники (ед) 1</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Кол</w:t>
      </w:r>
      <w:r>
        <w:rPr>
          <w:rFonts w:ascii="Times New Roman" w:hAnsi="Times New Roman"/>
          <w:sz w:val="24"/>
          <w:szCs w:val="24"/>
        </w:rPr>
        <w:t>ичество персональных ЭВМ (ед) 14</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Количество персональных ЭВМ (ед) </w:t>
      </w:r>
      <w:r>
        <w:rPr>
          <w:rFonts w:ascii="Times New Roman" w:hAnsi="Times New Roman"/>
          <w:sz w:val="24"/>
          <w:szCs w:val="24"/>
        </w:rPr>
        <w:t>используются в учебных целях 9</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Наличие подключения к сети Интернет (да, нет) да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Тип подключения к сети Интернет: выделенная линия да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Скорость подключения к сети Интернет не менее 128 кбит/с (да, нет) да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Среднемесячный объем</w:t>
      </w:r>
      <w:r w:rsidR="007B1637">
        <w:rPr>
          <w:rFonts w:ascii="Times New Roman" w:hAnsi="Times New Roman"/>
          <w:sz w:val="24"/>
          <w:szCs w:val="24"/>
        </w:rPr>
        <w:t xml:space="preserve"> потребляемого трафика (Мбайт) 2</w:t>
      </w:r>
      <w:r w:rsidRPr="00BC0F62">
        <w:rPr>
          <w:rFonts w:ascii="Times New Roman" w:hAnsi="Times New Roman"/>
          <w:sz w:val="24"/>
          <w:szCs w:val="24"/>
        </w:rPr>
        <w:t xml:space="preserve">025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Количество персональных ЭВМ, подключенных к сети Инте</w:t>
      </w:r>
      <w:r w:rsidR="007B1637">
        <w:rPr>
          <w:rFonts w:ascii="Times New Roman" w:hAnsi="Times New Roman"/>
          <w:sz w:val="24"/>
          <w:szCs w:val="24"/>
        </w:rPr>
        <w:t>рнет (ед) 8</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Наличие в учреждении адреса электронной почты да </w:t>
      </w:r>
    </w:p>
    <w:p w:rsidR="00BC0F62" w:rsidRPr="00BC0F62"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Все программные средства, установленные на компьютерах, лицензированы, в том числе операционная система Windows, Linux;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 </w:t>
      </w:r>
    </w:p>
    <w:p w:rsidR="007B1637"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 основным, используемым в курсе), справочную литературу, периодические издания. </w:t>
      </w:r>
    </w:p>
    <w:p w:rsidR="007B1637" w:rsidRPr="00CE0E85" w:rsidRDefault="00BC0F62" w:rsidP="007B1637">
      <w:pPr>
        <w:pStyle w:val="a8"/>
        <w:tabs>
          <w:tab w:val="left" w:pos="993"/>
        </w:tabs>
        <w:spacing w:line="360" w:lineRule="auto"/>
        <w:ind w:left="0" w:firstLine="709"/>
        <w:jc w:val="both"/>
        <w:rPr>
          <w:rFonts w:ascii="Times New Roman" w:hAnsi="Times New Roman"/>
        </w:rPr>
      </w:pPr>
      <w:r w:rsidRPr="00BC0F62">
        <w:rPr>
          <w:rFonts w:ascii="Times New Roman" w:hAnsi="Times New Roman"/>
        </w:rPr>
        <w:t>Значительная часть учебных материалов, в том числе тексты, комплекты иллюстраций, схемы, таблицы, диаграммы и пр., могут быть представлены не только на</w:t>
      </w:r>
    </w:p>
    <w:p w:rsidR="007B1637" w:rsidRDefault="00BC0F62" w:rsidP="00BC0F62">
      <w:pPr>
        <w:spacing w:after="0" w:line="360" w:lineRule="auto"/>
        <w:ind w:firstLine="709"/>
        <w:jc w:val="both"/>
        <w:rPr>
          <w:rFonts w:ascii="Times New Roman" w:hAnsi="Times New Roman"/>
          <w:sz w:val="24"/>
          <w:szCs w:val="24"/>
        </w:rPr>
      </w:pPr>
      <w:r w:rsidRPr="00BC0F62">
        <w:rPr>
          <w:rFonts w:ascii="Times New Roman" w:hAnsi="Times New Roman"/>
          <w:sz w:val="24"/>
          <w:szCs w:val="24"/>
        </w:rPr>
        <w:t>полиграфических, а и на цифровых (электронных) носителях.</w:t>
      </w:r>
    </w:p>
    <w:p w:rsidR="00BC0F62" w:rsidRPr="00BC0F62" w:rsidRDefault="007B1637" w:rsidP="00BC0F62">
      <w:pPr>
        <w:spacing w:after="0" w:line="360" w:lineRule="auto"/>
        <w:ind w:firstLine="709"/>
        <w:jc w:val="both"/>
        <w:rPr>
          <w:rFonts w:ascii="Times New Roman" w:hAnsi="Times New Roman"/>
          <w:sz w:val="24"/>
          <w:szCs w:val="24"/>
        </w:rPr>
      </w:pPr>
      <w:r w:rsidRPr="00CE0E85">
        <w:rPr>
          <w:rFonts w:ascii="Times New Roman" w:hAnsi="Times New Roman"/>
        </w:rPr>
        <w:t>Все указанные виды деятельности обеспечиваются расходными материалами.</w:t>
      </w:r>
    </w:p>
    <w:p w:rsidR="007B1637" w:rsidRPr="007B1637" w:rsidRDefault="007B1637" w:rsidP="007B1637">
      <w:pPr>
        <w:spacing w:after="0" w:line="360" w:lineRule="auto"/>
        <w:ind w:firstLine="709"/>
        <w:jc w:val="center"/>
        <w:rPr>
          <w:rFonts w:ascii="Times New Roman" w:hAnsi="Times New Roman"/>
          <w:b/>
          <w:sz w:val="24"/>
          <w:szCs w:val="24"/>
        </w:rPr>
      </w:pPr>
      <w:r w:rsidRPr="007B1637">
        <w:rPr>
          <w:rFonts w:ascii="Times New Roman" w:hAnsi="Times New Roman"/>
          <w:b/>
          <w:sz w:val="24"/>
          <w:szCs w:val="24"/>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092"/>
        <w:gridCol w:w="1701"/>
        <w:gridCol w:w="1853"/>
      </w:tblGrid>
      <w:tr w:rsidR="007B1637" w:rsidRPr="007B1637" w:rsidTr="000136CB">
        <w:tc>
          <w:tcPr>
            <w:tcW w:w="828"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 п/п</w:t>
            </w:r>
          </w:p>
        </w:tc>
        <w:tc>
          <w:tcPr>
            <w:tcW w:w="5092"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Необходимые средства</w:t>
            </w:r>
          </w:p>
        </w:tc>
        <w:tc>
          <w:tcPr>
            <w:tcW w:w="1701" w:type="dxa"/>
          </w:tcPr>
          <w:p w:rsidR="007B1637" w:rsidRPr="007B1637" w:rsidRDefault="007B1637" w:rsidP="007B1637">
            <w:pPr>
              <w:spacing w:after="0" w:line="360" w:lineRule="auto"/>
              <w:rPr>
                <w:rFonts w:ascii="Times New Roman" w:hAnsi="Times New Roman"/>
                <w:sz w:val="24"/>
                <w:szCs w:val="24"/>
              </w:rPr>
            </w:pPr>
            <w:r w:rsidRPr="000136CB">
              <w:rPr>
                <w:rFonts w:ascii="Times New Roman" w:hAnsi="Times New Roman"/>
                <w:szCs w:val="24"/>
              </w:rPr>
              <w:t>Оснащенность</w:t>
            </w:r>
            <w:r w:rsidRPr="007B1637">
              <w:rPr>
                <w:rFonts w:ascii="Times New Roman" w:hAnsi="Times New Roman"/>
                <w:sz w:val="20"/>
                <w:szCs w:val="24"/>
              </w:rPr>
              <w:t>(Необходимое количество средств/имеющееся в наличии)</w:t>
            </w:r>
          </w:p>
        </w:tc>
        <w:tc>
          <w:tcPr>
            <w:tcW w:w="1853" w:type="dxa"/>
          </w:tcPr>
          <w:p w:rsidR="007B1637" w:rsidRPr="007B1637" w:rsidRDefault="007B1637" w:rsidP="000136CB">
            <w:pPr>
              <w:spacing w:after="0" w:line="360" w:lineRule="auto"/>
              <w:rPr>
                <w:rFonts w:ascii="Times New Roman" w:hAnsi="Times New Roman"/>
                <w:sz w:val="24"/>
                <w:szCs w:val="24"/>
              </w:rPr>
            </w:pPr>
            <w:r w:rsidRPr="007B1637">
              <w:rPr>
                <w:rFonts w:ascii="Times New Roman" w:hAnsi="Times New Roman"/>
                <w:sz w:val="24"/>
                <w:szCs w:val="24"/>
              </w:rPr>
              <w:t>Сроки создания условий в соответствии с требованиями ФГОС</w:t>
            </w:r>
          </w:p>
        </w:tc>
      </w:tr>
      <w:tr w:rsidR="007B1637" w:rsidRPr="007B1637" w:rsidTr="000136CB">
        <w:tc>
          <w:tcPr>
            <w:tcW w:w="828"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I</w:t>
            </w:r>
          </w:p>
        </w:tc>
        <w:tc>
          <w:tcPr>
            <w:tcW w:w="5092"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tc>
        <w:tc>
          <w:tcPr>
            <w:tcW w:w="1701" w:type="dxa"/>
          </w:tcPr>
          <w:p w:rsidR="007B1637" w:rsidRPr="007B1637" w:rsidRDefault="007B1637" w:rsidP="007B1637">
            <w:pPr>
              <w:spacing w:after="0" w:line="360" w:lineRule="auto"/>
              <w:rPr>
                <w:rFonts w:ascii="Times New Roman" w:hAnsi="Times New Roman"/>
                <w:sz w:val="24"/>
                <w:szCs w:val="24"/>
              </w:rPr>
            </w:pPr>
            <w:r w:rsidRPr="007B1637">
              <w:rPr>
                <w:rFonts w:ascii="Times New Roman" w:hAnsi="Times New Roman"/>
                <w:sz w:val="24"/>
                <w:szCs w:val="24"/>
              </w:rPr>
              <w:t>100% / 90%</w:t>
            </w:r>
          </w:p>
        </w:tc>
        <w:tc>
          <w:tcPr>
            <w:tcW w:w="1853" w:type="dxa"/>
          </w:tcPr>
          <w:p w:rsidR="007B1637" w:rsidRPr="007B1637" w:rsidRDefault="007B1637" w:rsidP="007B1637">
            <w:pPr>
              <w:spacing w:after="0" w:line="360" w:lineRule="auto"/>
              <w:ind w:firstLine="709"/>
              <w:jc w:val="both"/>
              <w:rPr>
                <w:rFonts w:ascii="Times New Roman" w:hAnsi="Times New Roman"/>
                <w:sz w:val="24"/>
                <w:szCs w:val="24"/>
              </w:rPr>
            </w:pPr>
            <w:r w:rsidRPr="007B1637">
              <w:rPr>
                <w:rFonts w:ascii="Times New Roman" w:hAnsi="Times New Roman"/>
                <w:sz w:val="24"/>
                <w:szCs w:val="24"/>
              </w:rPr>
              <w:t>2014 год</w:t>
            </w:r>
          </w:p>
        </w:tc>
      </w:tr>
      <w:tr w:rsidR="007B1637" w:rsidRPr="007B1637" w:rsidTr="000136CB">
        <w:tc>
          <w:tcPr>
            <w:tcW w:w="828" w:type="dxa"/>
          </w:tcPr>
          <w:p w:rsidR="007B1637" w:rsidRPr="000136CB" w:rsidRDefault="007B1637" w:rsidP="007B1637">
            <w:pPr>
              <w:spacing w:after="0" w:line="360" w:lineRule="auto"/>
              <w:ind w:firstLine="709"/>
              <w:rPr>
                <w:rFonts w:ascii="Times New Roman" w:hAnsi="Times New Roman"/>
                <w:sz w:val="24"/>
                <w:szCs w:val="24"/>
                <w:lang w:val="en-US"/>
              </w:rPr>
            </w:pPr>
            <w:r w:rsidRPr="007B1637">
              <w:rPr>
                <w:rFonts w:ascii="Times New Roman" w:hAnsi="Times New Roman"/>
                <w:sz w:val="24"/>
                <w:szCs w:val="24"/>
              </w:rPr>
              <w:t>II</w:t>
            </w:r>
            <w:r w:rsidR="000136CB">
              <w:rPr>
                <w:rFonts w:ascii="Times New Roman" w:hAnsi="Times New Roman"/>
                <w:sz w:val="24"/>
                <w:szCs w:val="24"/>
                <w:lang w:val="en-US"/>
              </w:rPr>
              <w:t>I</w:t>
            </w:r>
          </w:p>
        </w:tc>
        <w:tc>
          <w:tcPr>
            <w:tcW w:w="5092" w:type="dxa"/>
          </w:tcPr>
          <w:p w:rsidR="007B1637" w:rsidRPr="007B1637" w:rsidRDefault="007B1637" w:rsidP="000136CB">
            <w:pPr>
              <w:spacing w:after="0" w:line="360" w:lineRule="auto"/>
              <w:rPr>
                <w:rFonts w:ascii="Times New Roman" w:hAnsi="Times New Roman"/>
                <w:sz w:val="24"/>
                <w:szCs w:val="24"/>
              </w:rPr>
            </w:pPr>
            <w:r w:rsidRPr="007B1637">
              <w:rPr>
                <w:rFonts w:ascii="Times New Roman" w:hAnsi="Times New Roman"/>
                <w:sz w:val="24"/>
                <w:szCs w:val="24"/>
              </w:rPr>
              <w:t>Программные инструменты:</w:t>
            </w:r>
          </w:p>
          <w:p w:rsidR="007B1637" w:rsidRPr="007B1637" w:rsidRDefault="007B1637" w:rsidP="000136CB">
            <w:pPr>
              <w:spacing w:after="0" w:line="360" w:lineRule="auto"/>
              <w:rPr>
                <w:rFonts w:ascii="Times New Roman" w:hAnsi="Times New Roman"/>
                <w:sz w:val="24"/>
                <w:szCs w:val="24"/>
              </w:rPr>
            </w:pPr>
            <w:r w:rsidRPr="007B1637">
              <w:rPr>
                <w:rFonts w:ascii="Times New Roman" w:hAnsi="Times New Roman"/>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tc>
        <w:tc>
          <w:tcPr>
            <w:tcW w:w="1701" w:type="dxa"/>
          </w:tcPr>
          <w:p w:rsidR="007B1637" w:rsidRPr="007B1637" w:rsidRDefault="000136CB" w:rsidP="000136CB">
            <w:pPr>
              <w:spacing w:after="0" w:line="360" w:lineRule="auto"/>
              <w:rPr>
                <w:rFonts w:ascii="Times New Roman" w:hAnsi="Times New Roman"/>
                <w:sz w:val="24"/>
                <w:szCs w:val="24"/>
              </w:rPr>
            </w:pPr>
            <w:r>
              <w:rPr>
                <w:rFonts w:ascii="Times New Roman" w:hAnsi="Times New Roman"/>
                <w:sz w:val="24"/>
                <w:szCs w:val="24"/>
              </w:rPr>
              <w:t>100% / 95</w:t>
            </w:r>
            <w:r w:rsidR="007B1637" w:rsidRPr="007B1637">
              <w:rPr>
                <w:rFonts w:ascii="Times New Roman" w:hAnsi="Times New Roman"/>
                <w:sz w:val="24"/>
                <w:szCs w:val="24"/>
              </w:rPr>
              <w:t>%</w:t>
            </w:r>
          </w:p>
        </w:tc>
        <w:tc>
          <w:tcPr>
            <w:tcW w:w="1853" w:type="dxa"/>
          </w:tcPr>
          <w:p w:rsidR="007B1637" w:rsidRPr="007B1637" w:rsidRDefault="007B1637" w:rsidP="007B1637">
            <w:pPr>
              <w:spacing w:after="0" w:line="360" w:lineRule="auto"/>
              <w:ind w:firstLine="709"/>
              <w:jc w:val="both"/>
              <w:rPr>
                <w:rFonts w:ascii="Times New Roman" w:hAnsi="Times New Roman"/>
                <w:sz w:val="24"/>
                <w:szCs w:val="24"/>
              </w:rPr>
            </w:pPr>
          </w:p>
        </w:tc>
      </w:tr>
      <w:tr w:rsidR="007B1637" w:rsidRPr="007B1637" w:rsidTr="000136CB">
        <w:tc>
          <w:tcPr>
            <w:tcW w:w="828" w:type="dxa"/>
          </w:tcPr>
          <w:p w:rsidR="007B1637" w:rsidRPr="000136CB"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III</w:t>
            </w:r>
            <w:r w:rsidR="000136CB">
              <w:rPr>
                <w:rFonts w:ascii="Times New Roman" w:hAnsi="Times New Roman"/>
                <w:sz w:val="24"/>
                <w:szCs w:val="24"/>
                <w:lang w:val="en-US"/>
              </w:rPr>
              <w:t>I</w:t>
            </w:r>
          </w:p>
        </w:tc>
        <w:tc>
          <w:tcPr>
            <w:tcW w:w="5092"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c>
          <w:tcPr>
            <w:tcW w:w="1701" w:type="dxa"/>
          </w:tcPr>
          <w:p w:rsidR="007B1637" w:rsidRPr="007B1637" w:rsidRDefault="007B1637" w:rsidP="000136CB">
            <w:pPr>
              <w:spacing w:after="0" w:line="360" w:lineRule="auto"/>
              <w:rPr>
                <w:rFonts w:ascii="Times New Roman" w:hAnsi="Times New Roman"/>
                <w:sz w:val="24"/>
                <w:szCs w:val="24"/>
              </w:rPr>
            </w:pPr>
            <w:r w:rsidRPr="007B1637">
              <w:rPr>
                <w:rFonts w:ascii="Times New Roman" w:hAnsi="Times New Roman"/>
                <w:sz w:val="24"/>
                <w:szCs w:val="24"/>
              </w:rPr>
              <w:t>100% / 100%</w:t>
            </w:r>
          </w:p>
        </w:tc>
        <w:tc>
          <w:tcPr>
            <w:tcW w:w="1853" w:type="dxa"/>
          </w:tcPr>
          <w:p w:rsidR="007B1637" w:rsidRPr="007B1637" w:rsidRDefault="007B1637" w:rsidP="007B1637">
            <w:pPr>
              <w:spacing w:after="0" w:line="360" w:lineRule="auto"/>
              <w:ind w:firstLine="709"/>
              <w:jc w:val="both"/>
              <w:rPr>
                <w:rFonts w:ascii="Times New Roman" w:hAnsi="Times New Roman"/>
                <w:sz w:val="24"/>
                <w:szCs w:val="24"/>
              </w:rPr>
            </w:pPr>
          </w:p>
        </w:tc>
      </w:tr>
      <w:tr w:rsidR="007B1637" w:rsidRPr="007B1637" w:rsidTr="000136CB">
        <w:tc>
          <w:tcPr>
            <w:tcW w:w="828"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I</w:t>
            </w:r>
            <w:r w:rsidR="000136CB">
              <w:rPr>
                <w:rFonts w:ascii="Times New Roman" w:hAnsi="Times New Roman"/>
                <w:sz w:val="24"/>
                <w:szCs w:val="24"/>
                <w:lang w:val="en-US"/>
              </w:rPr>
              <w:t>I</w:t>
            </w:r>
            <w:r w:rsidRPr="007B1637">
              <w:rPr>
                <w:rFonts w:ascii="Times New Roman" w:hAnsi="Times New Roman"/>
                <w:sz w:val="24"/>
                <w:szCs w:val="24"/>
              </w:rPr>
              <w:t>V</w:t>
            </w:r>
          </w:p>
        </w:tc>
        <w:tc>
          <w:tcPr>
            <w:tcW w:w="5092"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tc>
        <w:tc>
          <w:tcPr>
            <w:tcW w:w="1701" w:type="dxa"/>
          </w:tcPr>
          <w:p w:rsidR="007B1637" w:rsidRPr="007B1637" w:rsidRDefault="000136CB" w:rsidP="000136CB">
            <w:pPr>
              <w:spacing w:after="0" w:line="360" w:lineRule="auto"/>
              <w:rPr>
                <w:rFonts w:ascii="Times New Roman" w:hAnsi="Times New Roman"/>
                <w:sz w:val="24"/>
                <w:szCs w:val="24"/>
              </w:rPr>
            </w:pPr>
            <w:r>
              <w:rPr>
                <w:rFonts w:ascii="Times New Roman" w:hAnsi="Times New Roman"/>
                <w:sz w:val="24"/>
                <w:szCs w:val="24"/>
              </w:rPr>
              <w:t xml:space="preserve">100% / </w:t>
            </w:r>
            <w:r>
              <w:rPr>
                <w:rFonts w:ascii="Times New Roman" w:hAnsi="Times New Roman"/>
                <w:sz w:val="24"/>
                <w:szCs w:val="24"/>
                <w:lang w:val="en-US"/>
              </w:rPr>
              <w:t>9</w:t>
            </w:r>
            <w:r w:rsidR="007B1637" w:rsidRPr="007B1637">
              <w:rPr>
                <w:rFonts w:ascii="Times New Roman" w:hAnsi="Times New Roman"/>
                <w:sz w:val="24"/>
                <w:szCs w:val="24"/>
              </w:rPr>
              <w:t>0%</w:t>
            </w:r>
          </w:p>
        </w:tc>
        <w:tc>
          <w:tcPr>
            <w:tcW w:w="1853" w:type="dxa"/>
          </w:tcPr>
          <w:p w:rsidR="007B1637" w:rsidRPr="007B1637" w:rsidRDefault="007B1637" w:rsidP="007B1637">
            <w:pPr>
              <w:spacing w:after="0" w:line="360" w:lineRule="auto"/>
              <w:ind w:firstLine="709"/>
              <w:jc w:val="both"/>
              <w:rPr>
                <w:rFonts w:ascii="Times New Roman" w:hAnsi="Times New Roman"/>
                <w:sz w:val="24"/>
                <w:szCs w:val="24"/>
              </w:rPr>
            </w:pPr>
          </w:p>
        </w:tc>
      </w:tr>
      <w:tr w:rsidR="007B1637" w:rsidRPr="007B1637" w:rsidTr="000136CB">
        <w:tc>
          <w:tcPr>
            <w:tcW w:w="828" w:type="dxa"/>
          </w:tcPr>
          <w:p w:rsidR="007B1637" w:rsidRPr="007B1637" w:rsidRDefault="000136CB" w:rsidP="007B1637">
            <w:pPr>
              <w:spacing w:after="0" w:line="360" w:lineRule="auto"/>
              <w:ind w:firstLine="709"/>
              <w:rPr>
                <w:rFonts w:ascii="Times New Roman" w:hAnsi="Times New Roman"/>
                <w:sz w:val="24"/>
                <w:szCs w:val="24"/>
              </w:rPr>
            </w:pPr>
            <w:r>
              <w:rPr>
                <w:rFonts w:ascii="Times New Roman" w:hAnsi="Times New Roman"/>
                <w:sz w:val="24"/>
                <w:szCs w:val="24"/>
                <w:lang w:val="en-US"/>
              </w:rPr>
              <w:t>V</w:t>
            </w:r>
            <w:r w:rsidR="007B1637" w:rsidRPr="007B1637">
              <w:rPr>
                <w:rFonts w:ascii="Times New Roman" w:hAnsi="Times New Roman"/>
                <w:sz w:val="24"/>
                <w:szCs w:val="24"/>
              </w:rPr>
              <w:t>V</w:t>
            </w:r>
          </w:p>
        </w:tc>
        <w:tc>
          <w:tcPr>
            <w:tcW w:w="5092" w:type="dxa"/>
          </w:tcPr>
          <w:p w:rsidR="007B1637" w:rsidRPr="007B1637" w:rsidRDefault="007B1637" w:rsidP="000136CB">
            <w:pPr>
              <w:spacing w:after="0" w:line="360" w:lineRule="auto"/>
              <w:rPr>
                <w:rFonts w:ascii="Times New Roman" w:hAnsi="Times New Roman"/>
                <w:sz w:val="24"/>
                <w:szCs w:val="24"/>
              </w:rPr>
            </w:pPr>
            <w:r w:rsidRPr="007B1637">
              <w:rPr>
                <w:rFonts w:ascii="Times New Roman" w:hAnsi="Times New Roman"/>
                <w:sz w:val="24"/>
                <w:szCs w:val="24"/>
              </w:rPr>
              <w:t>Компоненты на бумажных носителях: учебники (органайзеры); рабочие тетради (тетради-тренажёры).</w:t>
            </w:r>
          </w:p>
        </w:tc>
        <w:tc>
          <w:tcPr>
            <w:tcW w:w="1701" w:type="dxa"/>
          </w:tcPr>
          <w:p w:rsidR="007B1637" w:rsidRPr="007B1637" w:rsidRDefault="007B1637" w:rsidP="000136CB">
            <w:pPr>
              <w:spacing w:after="0" w:line="360" w:lineRule="auto"/>
              <w:rPr>
                <w:rFonts w:ascii="Times New Roman" w:hAnsi="Times New Roman"/>
                <w:sz w:val="24"/>
                <w:szCs w:val="24"/>
              </w:rPr>
            </w:pPr>
            <w:r w:rsidRPr="007B1637">
              <w:rPr>
                <w:rFonts w:ascii="Times New Roman" w:hAnsi="Times New Roman"/>
                <w:sz w:val="24"/>
                <w:szCs w:val="24"/>
              </w:rPr>
              <w:t>100% / 100%</w:t>
            </w:r>
          </w:p>
        </w:tc>
        <w:tc>
          <w:tcPr>
            <w:tcW w:w="1853" w:type="dxa"/>
          </w:tcPr>
          <w:p w:rsidR="007B1637" w:rsidRPr="007B1637" w:rsidRDefault="007B1637" w:rsidP="007B1637">
            <w:pPr>
              <w:spacing w:after="0" w:line="360" w:lineRule="auto"/>
              <w:ind w:firstLine="709"/>
              <w:jc w:val="both"/>
              <w:rPr>
                <w:rFonts w:ascii="Times New Roman" w:hAnsi="Times New Roman"/>
                <w:sz w:val="24"/>
                <w:szCs w:val="24"/>
              </w:rPr>
            </w:pPr>
          </w:p>
        </w:tc>
      </w:tr>
      <w:tr w:rsidR="007B1637" w:rsidRPr="007B1637" w:rsidTr="000136CB">
        <w:tc>
          <w:tcPr>
            <w:tcW w:w="828"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V</w:t>
            </w:r>
            <w:r w:rsidR="000136CB">
              <w:rPr>
                <w:rFonts w:ascii="Times New Roman" w:hAnsi="Times New Roman"/>
                <w:sz w:val="24"/>
                <w:szCs w:val="24"/>
                <w:lang w:val="en-US"/>
              </w:rPr>
              <w:t>V</w:t>
            </w:r>
            <w:r w:rsidRPr="007B1637">
              <w:rPr>
                <w:rFonts w:ascii="Times New Roman" w:hAnsi="Times New Roman"/>
                <w:sz w:val="24"/>
                <w:szCs w:val="24"/>
              </w:rPr>
              <w:t>I</w:t>
            </w:r>
          </w:p>
        </w:tc>
        <w:tc>
          <w:tcPr>
            <w:tcW w:w="5092" w:type="dxa"/>
          </w:tcPr>
          <w:p w:rsidR="007B1637" w:rsidRPr="007B1637" w:rsidRDefault="007B1637" w:rsidP="007B1637">
            <w:pPr>
              <w:spacing w:after="0" w:line="360" w:lineRule="auto"/>
              <w:ind w:firstLine="709"/>
              <w:rPr>
                <w:rFonts w:ascii="Times New Roman" w:hAnsi="Times New Roman"/>
                <w:sz w:val="24"/>
                <w:szCs w:val="24"/>
              </w:rPr>
            </w:pPr>
            <w:r w:rsidRPr="007B1637">
              <w:rPr>
                <w:rFonts w:ascii="Times New Roman" w:hAnsi="Times New Roman"/>
                <w:sz w:val="24"/>
                <w:szCs w:val="24"/>
              </w:rPr>
              <w:t>Компоненты на CD и DVD: электронные приложения к учебникам; электронные наглядные пособия; электронные тренажёры; электронные практикумы.</w:t>
            </w:r>
          </w:p>
        </w:tc>
        <w:tc>
          <w:tcPr>
            <w:tcW w:w="1701" w:type="dxa"/>
          </w:tcPr>
          <w:p w:rsidR="007B1637" w:rsidRPr="007B1637" w:rsidRDefault="000136CB" w:rsidP="000136CB">
            <w:pPr>
              <w:spacing w:after="0" w:line="360" w:lineRule="auto"/>
              <w:rPr>
                <w:rFonts w:ascii="Times New Roman" w:hAnsi="Times New Roman"/>
                <w:sz w:val="24"/>
                <w:szCs w:val="24"/>
              </w:rPr>
            </w:pPr>
            <w:r>
              <w:rPr>
                <w:rFonts w:ascii="Times New Roman" w:hAnsi="Times New Roman"/>
                <w:sz w:val="24"/>
                <w:szCs w:val="24"/>
              </w:rPr>
              <w:t xml:space="preserve">100% / </w:t>
            </w:r>
            <w:r>
              <w:rPr>
                <w:rFonts w:ascii="Times New Roman" w:hAnsi="Times New Roman"/>
                <w:sz w:val="24"/>
                <w:szCs w:val="24"/>
                <w:lang w:val="en-US"/>
              </w:rPr>
              <w:t>80</w:t>
            </w:r>
            <w:r w:rsidR="007B1637" w:rsidRPr="007B1637">
              <w:rPr>
                <w:rFonts w:ascii="Times New Roman" w:hAnsi="Times New Roman"/>
                <w:sz w:val="24"/>
                <w:szCs w:val="24"/>
              </w:rPr>
              <w:t>%</w:t>
            </w:r>
          </w:p>
        </w:tc>
        <w:tc>
          <w:tcPr>
            <w:tcW w:w="1853" w:type="dxa"/>
          </w:tcPr>
          <w:p w:rsidR="007B1637" w:rsidRPr="007B1637" w:rsidRDefault="007B1637" w:rsidP="007B1637">
            <w:pPr>
              <w:spacing w:after="0" w:line="360" w:lineRule="auto"/>
              <w:ind w:firstLine="709"/>
              <w:jc w:val="both"/>
              <w:rPr>
                <w:rFonts w:ascii="Times New Roman" w:hAnsi="Times New Roman"/>
                <w:sz w:val="24"/>
                <w:szCs w:val="24"/>
              </w:rPr>
            </w:pPr>
          </w:p>
        </w:tc>
      </w:tr>
    </w:tbl>
    <w:p w:rsidR="007B1637" w:rsidRPr="007B1637" w:rsidRDefault="007B1637" w:rsidP="007B1637">
      <w:pPr>
        <w:spacing w:after="0" w:line="360" w:lineRule="auto"/>
        <w:ind w:firstLine="709"/>
        <w:jc w:val="both"/>
        <w:rPr>
          <w:rFonts w:ascii="Times New Roman" w:hAnsi="Times New Roman"/>
          <w:sz w:val="24"/>
          <w:szCs w:val="24"/>
        </w:rPr>
      </w:pPr>
      <w:r w:rsidRPr="007B1637">
        <w:rPr>
          <w:rFonts w:ascii="Times New Roman" w:hAnsi="Times New Roman"/>
          <w:sz w:val="24"/>
          <w:szCs w:val="2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0F55DA" w:rsidRPr="00C52D4D" w:rsidRDefault="000F55DA" w:rsidP="000136CB">
      <w:pPr>
        <w:pStyle w:val="3"/>
        <w:spacing w:before="0" w:beforeAutospacing="0" w:after="0" w:afterAutospacing="0" w:line="360" w:lineRule="auto"/>
        <w:rPr>
          <w:sz w:val="24"/>
          <w:szCs w:val="24"/>
        </w:rPr>
      </w:pPr>
      <w:bookmarkStart w:id="445" w:name="_Toc406059072"/>
      <w:bookmarkStart w:id="446" w:name="_Toc409691741"/>
      <w:bookmarkStart w:id="447" w:name="_Toc410654085"/>
    </w:p>
    <w:p w:rsidR="00B540EE" w:rsidRPr="00CE0E85" w:rsidRDefault="00B540EE" w:rsidP="00496ECF">
      <w:pPr>
        <w:pStyle w:val="3"/>
        <w:numPr>
          <w:ilvl w:val="2"/>
          <w:numId w:val="68"/>
        </w:numPr>
        <w:spacing w:before="0" w:beforeAutospacing="0" w:after="0" w:afterAutospacing="0" w:line="360" w:lineRule="auto"/>
        <w:rPr>
          <w:sz w:val="24"/>
          <w:szCs w:val="24"/>
        </w:rPr>
      </w:pPr>
      <w:bookmarkStart w:id="448" w:name="_Toc414553291"/>
      <w:r w:rsidRPr="00CE0E85">
        <w:rPr>
          <w:sz w:val="24"/>
          <w:szCs w:val="24"/>
        </w:rPr>
        <w:t>Механизмы достижения целевых ориентиров в системе условий</w:t>
      </w:r>
      <w:bookmarkEnd w:id="445"/>
      <w:bookmarkEnd w:id="446"/>
      <w:bookmarkEnd w:id="447"/>
      <w:bookmarkEnd w:id="448"/>
    </w:p>
    <w:p w:rsidR="00317410" w:rsidRPr="00317410" w:rsidRDefault="00317410" w:rsidP="00317410">
      <w:pPr>
        <w:pStyle w:val="af1"/>
        <w:ind w:firstLine="0"/>
        <w:rPr>
          <w:sz w:val="24"/>
        </w:rPr>
      </w:pPr>
      <w:bookmarkStart w:id="449" w:name="_Toc410654086"/>
      <w:bookmarkStart w:id="450" w:name="_Toc406059073"/>
      <w:bookmarkStart w:id="451" w:name="_Toc409691742"/>
      <w:r w:rsidRPr="00317410">
        <w:rPr>
          <w:sz w:val="24"/>
        </w:rPr>
        <w:t>Основным  механизмом достижения целевых ориентиров в системе условий является четкое взаимодействие всех участников образовательной деятельности.</w:t>
      </w:r>
    </w:p>
    <w:p w:rsidR="00317410" w:rsidRPr="00317410" w:rsidRDefault="00317410" w:rsidP="00317410">
      <w:pPr>
        <w:pStyle w:val="af1"/>
        <w:ind w:firstLine="0"/>
        <w:rPr>
          <w:sz w:val="24"/>
        </w:rPr>
      </w:pPr>
      <w:r w:rsidRPr="00317410">
        <w:rPr>
          <w:sz w:val="24"/>
        </w:rPr>
        <w:t xml:space="preserve">         Проведение комплексных мониторинговых исследований результатов и эффективности образовательной деятельности  отражено в анализе работы  за год.</w:t>
      </w:r>
    </w:p>
    <w:p w:rsidR="00317410" w:rsidRPr="00317410" w:rsidRDefault="00317410" w:rsidP="00317410">
      <w:pPr>
        <w:pStyle w:val="af1"/>
        <w:ind w:firstLine="0"/>
        <w:rPr>
          <w:sz w:val="24"/>
        </w:rPr>
      </w:pPr>
      <w:r w:rsidRPr="00317410">
        <w:rPr>
          <w:sz w:val="24"/>
        </w:rPr>
        <w:t>План работы Учреждения  способствует своевременному принятию управленческих решений, организации работы с родителями (законными представителями), профессиональному росту учителя.</w:t>
      </w:r>
    </w:p>
    <w:p w:rsidR="00317410" w:rsidRPr="00317410" w:rsidRDefault="00317410" w:rsidP="00317410">
      <w:pPr>
        <w:pStyle w:val="af1"/>
        <w:ind w:firstLine="0"/>
        <w:rPr>
          <w:sz w:val="24"/>
        </w:rPr>
      </w:pPr>
      <w:r w:rsidRPr="00317410">
        <w:rPr>
          <w:sz w:val="24"/>
        </w:rPr>
        <w:t xml:space="preserve">         В Учреждении разработан план мероприятий по введению ФГОС ООО, сформированы творческие группы, позволяющие  накапливать методический материал, информировать педагогов и родителей (законных представителей) о  проводимой работе, повышать уровень квалификации педагогов.</w:t>
      </w:r>
    </w:p>
    <w:p w:rsidR="00317410" w:rsidRPr="00317410" w:rsidRDefault="00317410" w:rsidP="00317410">
      <w:pPr>
        <w:pStyle w:val="af1"/>
        <w:ind w:firstLine="0"/>
        <w:rPr>
          <w:sz w:val="24"/>
        </w:rPr>
      </w:pPr>
    </w:p>
    <w:tbl>
      <w:tblPr>
        <w:tblStyle w:val="a4"/>
        <w:tblW w:w="0" w:type="auto"/>
        <w:tblLook w:val="04A0" w:firstRow="1" w:lastRow="0" w:firstColumn="1" w:lastColumn="0" w:noHBand="0" w:noVBand="1"/>
      </w:tblPr>
      <w:tblGrid>
        <w:gridCol w:w="3085"/>
        <w:gridCol w:w="105"/>
        <w:gridCol w:w="3190"/>
        <w:gridCol w:w="3191"/>
      </w:tblGrid>
      <w:tr w:rsidR="00317410" w:rsidRPr="00317410" w:rsidTr="00415743">
        <w:tc>
          <w:tcPr>
            <w:tcW w:w="3190" w:type="dxa"/>
            <w:gridSpan w:val="2"/>
          </w:tcPr>
          <w:p w:rsidR="00317410" w:rsidRPr="00317410" w:rsidRDefault="00317410" w:rsidP="00415743">
            <w:pPr>
              <w:pStyle w:val="af1"/>
              <w:ind w:firstLine="0"/>
              <w:rPr>
                <w:b/>
                <w:sz w:val="24"/>
              </w:rPr>
            </w:pPr>
            <w:r w:rsidRPr="00317410">
              <w:rPr>
                <w:b/>
                <w:sz w:val="24"/>
              </w:rPr>
              <w:t>Управленческие шаги</w:t>
            </w:r>
          </w:p>
        </w:tc>
        <w:tc>
          <w:tcPr>
            <w:tcW w:w="3190" w:type="dxa"/>
          </w:tcPr>
          <w:p w:rsidR="00317410" w:rsidRPr="00317410" w:rsidRDefault="00317410" w:rsidP="00415743">
            <w:pPr>
              <w:pStyle w:val="af1"/>
              <w:ind w:firstLine="0"/>
              <w:rPr>
                <w:b/>
                <w:sz w:val="24"/>
              </w:rPr>
            </w:pPr>
            <w:r w:rsidRPr="00317410">
              <w:rPr>
                <w:b/>
                <w:sz w:val="24"/>
              </w:rPr>
              <w:t>задачи</w:t>
            </w:r>
          </w:p>
        </w:tc>
        <w:tc>
          <w:tcPr>
            <w:tcW w:w="3191" w:type="dxa"/>
          </w:tcPr>
          <w:p w:rsidR="00317410" w:rsidRPr="00317410" w:rsidRDefault="00317410" w:rsidP="00415743">
            <w:pPr>
              <w:pStyle w:val="af1"/>
              <w:ind w:firstLine="0"/>
              <w:rPr>
                <w:b/>
                <w:sz w:val="24"/>
              </w:rPr>
            </w:pPr>
            <w:r w:rsidRPr="00317410">
              <w:rPr>
                <w:b/>
                <w:sz w:val="24"/>
              </w:rPr>
              <w:t>результат</w:t>
            </w:r>
          </w:p>
        </w:tc>
      </w:tr>
      <w:tr w:rsidR="00317410" w:rsidRPr="00317410" w:rsidTr="00415743">
        <w:tc>
          <w:tcPr>
            <w:tcW w:w="9571" w:type="dxa"/>
            <w:gridSpan w:val="4"/>
          </w:tcPr>
          <w:p w:rsidR="00317410" w:rsidRPr="00317410" w:rsidRDefault="00317410" w:rsidP="00415743">
            <w:pPr>
              <w:pStyle w:val="af1"/>
              <w:ind w:firstLine="0"/>
              <w:jc w:val="center"/>
              <w:rPr>
                <w:b/>
                <w:sz w:val="24"/>
              </w:rPr>
            </w:pPr>
            <w:r w:rsidRPr="00317410">
              <w:rPr>
                <w:b/>
                <w:sz w:val="24"/>
              </w:rPr>
              <w:t>Механизм «Планирование»</w:t>
            </w:r>
          </w:p>
        </w:tc>
      </w:tr>
      <w:tr w:rsidR="00317410" w:rsidRPr="00317410" w:rsidTr="00415743">
        <w:tc>
          <w:tcPr>
            <w:tcW w:w="3190" w:type="dxa"/>
            <w:gridSpan w:val="2"/>
          </w:tcPr>
          <w:p w:rsidR="00317410" w:rsidRPr="00317410" w:rsidRDefault="00317410" w:rsidP="00317410">
            <w:pPr>
              <w:pStyle w:val="af1"/>
              <w:ind w:firstLine="0"/>
              <w:jc w:val="left"/>
              <w:rPr>
                <w:sz w:val="24"/>
              </w:rPr>
            </w:pPr>
            <w:r w:rsidRPr="00317410">
              <w:rPr>
                <w:sz w:val="24"/>
              </w:rPr>
              <w:t>1.Анализ системы условий существующих в Учреждени</w:t>
            </w:r>
          </w:p>
        </w:tc>
        <w:tc>
          <w:tcPr>
            <w:tcW w:w="3190" w:type="dxa"/>
          </w:tcPr>
          <w:p w:rsidR="00317410" w:rsidRPr="00317410" w:rsidRDefault="00317410" w:rsidP="00317410">
            <w:pPr>
              <w:pStyle w:val="af1"/>
              <w:ind w:firstLine="0"/>
              <w:jc w:val="left"/>
              <w:rPr>
                <w:sz w:val="24"/>
              </w:rPr>
            </w:pPr>
            <w:r w:rsidRPr="00317410">
              <w:rPr>
                <w:sz w:val="24"/>
              </w:rPr>
              <w:t>Определене исходного уровня. Определение параметров для необходимых изменений.</w:t>
            </w:r>
          </w:p>
        </w:tc>
        <w:tc>
          <w:tcPr>
            <w:tcW w:w="3191" w:type="dxa"/>
          </w:tcPr>
          <w:p w:rsidR="00317410" w:rsidRPr="00317410" w:rsidRDefault="00317410" w:rsidP="00317410">
            <w:pPr>
              <w:pStyle w:val="af1"/>
              <w:ind w:firstLine="0"/>
              <w:jc w:val="left"/>
              <w:rPr>
                <w:sz w:val="24"/>
              </w:rPr>
            </w:pPr>
            <w:r w:rsidRPr="00317410">
              <w:rPr>
                <w:sz w:val="24"/>
              </w:rPr>
              <w:t>Написание раздела ООП ООО «Система условий  реализации основной образовательной программы»</w:t>
            </w:r>
          </w:p>
        </w:tc>
      </w:tr>
      <w:tr w:rsidR="00317410" w:rsidRPr="00317410" w:rsidTr="00415743">
        <w:tc>
          <w:tcPr>
            <w:tcW w:w="3190" w:type="dxa"/>
            <w:gridSpan w:val="2"/>
          </w:tcPr>
          <w:p w:rsidR="00317410" w:rsidRPr="00317410" w:rsidRDefault="00317410" w:rsidP="00317410">
            <w:pPr>
              <w:pStyle w:val="af1"/>
              <w:ind w:firstLine="0"/>
              <w:jc w:val="left"/>
              <w:rPr>
                <w:sz w:val="24"/>
              </w:rPr>
            </w:pPr>
            <w:r w:rsidRPr="00317410">
              <w:rPr>
                <w:sz w:val="24"/>
              </w:rPr>
              <w:t>2. Составление сетевого графика (дорожной карты) по созданию системы условий</w:t>
            </w:r>
          </w:p>
        </w:tc>
        <w:tc>
          <w:tcPr>
            <w:tcW w:w="3190" w:type="dxa"/>
          </w:tcPr>
          <w:p w:rsidR="00317410" w:rsidRPr="00317410" w:rsidRDefault="00317410" w:rsidP="00317410">
            <w:pPr>
              <w:pStyle w:val="af1"/>
              <w:ind w:firstLine="0"/>
              <w:jc w:val="left"/>
              <w:rPr>
                <w:sz w:val="24"/>
              </w:rPr>
            </w:pPr>
            <w:r w:rsidRPr="00317410">
              <w:rPr>
                <w:sz w:val="24"/>
              </w:rPr>
              <w:t>Наметить сроки и создания необходимых условий реализации ФГОС ООО</w:t>
            </w:r>
          </w:p>
        </w:tc>
        <w:tc>
          <w:tcPr>
            <w:tcW w:w="3191" w:type="dxa"/>
          </w:tcPr>
          <w:p w:rsidR="00317410" w:rsidRPr="00317410" w:rsidRDefault="00317410" w:rsidP="00317410">
            <w:pPr>
              <w:pStyle w:val="af1"/>
              <w:ind w:firstLine="0"/>
              <w:jc w:val="left"/>
              <w:rPr>
                <w:sz w:val="24"/>
              </w:rPr>
            </w:pPr>
            <w:r w:rsidRPr="00317410">
              <w:rPr>
                <w:sz w:val="24"/>
              </w:rPr>
              <w:t>Составлен сетевой график (дорожная карта) по созданию системы условий реализации ООП ООО</w:t>
            </w:r>
          </w:p>
        </w:tc>
      </w:tr>
      <w:tr w:rsidR="00317410" w:rsidRPr="00317410" w:rsidTr="00415743">
        <w:tc>
          <w:tcPr>
            <w:tcW w:w="9571" w:type="dxa"/>
            <w:gridSpan w:val="4"/>
          </w:tcPr>
          <w:p w:rsidR="00317410" w:rsidRPr="00317410" w:rsidRDefault="00317410" w:rsidP="00317410">
            <w:pPr>
              <w:pStyle w:val="af1"/>
              <w:ind w:firstLine="0"/>
              <w:jc w:val="left"/>
              <w:rPr>
                <w:b/>
                <w:sz w:val="24"/>
              </w:rPr>
            </w:pPr>
            <w:r w:rsidRPr="00317410">
              <w:rPr>
                <w:b/>
                <w:sz w:val="24"/>
              </w:rPr>
              <w:t>Механизм «Организация»</w:t>
            </w:r>
          </w:p>
        </w:tc>
      </w:tr>
      <w:tr w:rsidR="00317410" w:rsidRPr="00317410" w:rsidTr="00415743">
        <w:tc>
          <w:tcPr>
            <w:tcW w:w="3085" w:type="dxa"/>
          </w:tcPr>
          <w:p w:rsidR="00317410" w:rsidRPr="00317410" w:rsidRDefault="00317410" w:rsidP="00317410">
            <w:pPr>
              <w:pStyle w:val="af1"/>
              <w:ind w:firstLine="0"/>
              <w:jc w:val="left"/>
              <w:rPr>
                <w:sz w:val="24"/>
              </w:rPr>
            </w:pPr>
            <w:r w:rsidRPr="00317410">
              <w:rPr>
                <w:sz w:val="24"/>
              </w:rPr>
              <w:t>1.Отработка механизмов взаимодействия между участниками образовательных отношений</w:t>
            </w:r>
          </w:p>
        </w:tc>
        <w:tc>
          <w:tcPr>
            <w:tcW w:w="3295" w:type="dxa"/>
            <w:gridSpan w:val="2"/>
          </w:tcPr>
          <w:p w:rsidR="00317410" w:rsidRPr="00317410" w:rsidRDefault="00317410" w:rsidP="00317410">
            <w:pPr>
              <w:pStyle w:val="af1"/>
              <w:ind w:firstLine="0"/>
              <w:jc w:val="left"/>
              <w:rPr>
                <w:sz w:val="24"/>
              </w:rPr>
            </w:pPr>
            <w:r w:rsidRPr="00317410">
              <w:rPr>
                <w:sz w:val="24"/>
              </w:rPr>
              <w:t>Создание конкретных механизмов взаимодействия, обратной связи  между участниками образовательных отношений</w:t>
            </w:r>
          </w:p>
        </w:tc>
        <w:tc>
          <w:tcPr>
            <w:tcW w:w="3191" w:type="dxa"/>
          </w:tcPr>
          <w:p w:rsidR="00317410" w:rsidRPr="00317410" w:rsidRDefault="00317410" w:rsidP="00317410">
            <w:pPr>
              <w:pStyle w:val="af1"/>
              <w:ind w:firstLine="0"/>
              <w:jc w:val="left"/>
              <w:rPr>
                <w:sz w:val="24"/>
              </w:rPr>
            </w:pPr>
            <w:r w:rsidRPr="00317410">
              <w:rPr>
                <w:sz w:val="24"/>
              </w:rPr>
              <w:t>Создание комфортной среды в Учреждении для учащихся и педагогов.</w:t>
            </w:r>
          </w:p>
        </w:tc>
      </w:tr>
      <w:tr w:rsidR="00317410" w:rsidRPr="00317410" w:rsidTr="00415743">
        <w:tc>
          <w:tcPr>
            <w:tcW w:w="3085" w:type="dxa"/>
          </w:tcPr>
          <w:p w:rsidR="00317410" w:rsidRPr="00317410" w:rsidRDefault="00317410" w:rsidP="00317410">
            <w:pPr>
              <w:pStyle w:val="af1"/>
              <w:ind w:firstLine="0"/>
              <w:jc w:val="left"/>
              <w:rPr>
                <w:sz w:val="24"/>
              </w:rPr>
            </w:pPr>
            <w:r w:rsidRPr="00317410">
              <w:rPr>
                <w:sz w:val="24"/>
              </w:rPr>
              <w:t>2.Проведение различного уровня совещаний по реализации ООП ООО</w:t>
            </w:r>
          </w:p>
        </w:tc>
        <w:tc>
          <w:tcPr>
            <w:tcW w:w="3295" w:type="dxa"/>
            <w:gridSpan w:val="2"/>
          </w:tcPr>
          <w:p w:rsidR="00317410" w:rsidRPr="00317410" w:rsidRDefault="00317410" w:rsidP="00317410">
            <w:pPr>
              <w:pStyle w:val="af1"/>
              <w:ind w:firstLine="0"/>
              <w:jc w:val="left"/>
              <w:rPr>
                <w:sz w:val="24"/>
              </w:rPr>
            </w:pPr>
            <w:r w:rsidRPr="00317410">
              <w:rPr>
                <w:sz w:val="24"/>
              </w:rPr>
              <w:t xml:space="preserve">Учет мнений участников образовательных отношений. </w:t>
            </w:r>
          </w:p>
          <w:p w:rsidR="00317410" w:rsidRPr="00317410" w:rsidRDefault="00317410" w:rsidP="00317410">
            <w:pPr>
              <w:pStyle w:val="af1"/>
              <w:ind w:firstLine="0"/>
              <w:jc w:val="left"/>
              <w:rPr>
                <w:sz w:val="24"/>
              </w:rPr>
            </w:pPr>
            <w:r w:rsidRPr="00317410">
              <w:rPr>
                <w:sz w:val="24"/>
              </w:rPr>
              <w:t>Обеспечение доступности, открытости Учреждения.</w:t>
            </w:r>
          </w:p>
        </w:tc>
        <w:tc>
          <w:tcPr>
            <w:tcW w:w="3191" w:type="dxa"/>
          </w:tcPr>
          <w:p w:rsidR="00317410" w:rsidRPr="00317410" w:rsidRDefault="00317410" w:rsidP="00317410">
            <w:pPr>
              <w:pStyle w:val="af1"/>
              <w:ind w:firstLine="0"/>
              <w:jc w:val="left"/>
              <w:rPr>
                <w:sz w:val="24"/>
              </w:rPr>
            </w:pPr>
            <w:r w:rsidRPr="00317410">
              <w:rPr>
                <w:sz w:val="24"/>
              </w:rPr>
              <w:t>Достижение высокого качества обучения.</w:t>
            </w:r>
          </w:p>
        </w:tc>
      </w:tr>
      <w:tr w:rsidR="00317410" w:rsidRPr="00317410" w:rsidTr="00415743">
        <w:tc>
          <w:tcPr>
            <w:tcW w:w="3085" w:type="dxa"/>
          </w:tcPr>
          <w:p w:rsidR="00317410" w:rsidRPr="00317410" w:rsidRDefault="00317410" w:rsidP="00317410">
            <w:pPr>
              <w:pStyle w:val="af1"/>
              <w:ind w:firstLine="0"/>
              <w:jc w:val="left"/>
              <w:rPr>
                <w:sz w:val="24"/>
              </w:rPr>
            </w:pPr>
            <w:r w:rsidRPr="00317410">
              <w:rPr>
                <w:sz w:val="24"/>
              </w:rPr>
              <w:t xml:space="preserve">3.Разработка системы мотивации и стимулирования педагогов. </w:t>
            </w:r>
          </w:p>
        </w:tc>
        <w:tc>
          <w:tcPr>
            <w:tcW w:w="3295" w:type="dxa"/>
            <w:gridSpan w:val="2"/>
          </w:tcPr>
          <w:p w:rsidR="00317410" w:rsidRPr="00317410" w:rsidRDefault="00317410" w:rsidP="00317410">
            <w:pPr>
              <w:pStyle w:val="af1"/>
              <w:ind w:firstLine="0"/>
              <w:jc w:val="left"/>
              <w:rPr>
                <w:sz w:val="24"/>
              </w:rPr>
            </w:pPr>
            <w:r w:rsidRPr="00317410">
              <w:rPr>
                <w:sz w:val="24"/>
              </w:rPr>
              <w:t>Создание благоприятной мотивационной среды для реализации ООП ООО.</w:t>
            </w:r>
          </w:p>
        </w:tc>
        <w:tc>
          <w:tcPr>
            <w:tcW w:w="3191" w:type="dxa"/>
          </w:tcPr>
          <w:p w:rsidR="00317410" w:rsidRPr="00317410" w:rsidRDefault="00317410" w:rsidP="00317410">
            <w:pPr>
              <w:pStyle w:val="af1"/>
              <w:ind w:firstLine="0"/>
              <w:jc w:val="left"/>
              <w:rPr>
                <w:sz w:val="24"/>
              </w:rPr>
            </w:pPr>
            <w:r w:rsidRPr="00317410">
              <w:rPr>
                <w:sz w:val="24"/>
              </w:rPr>
              <w:t>Профессиональный и творческий рост педагогов.</w:t>
            </w:r>
          </w:p>
        </w:tc>
      </w:tr>
      <w:tr w:rsidR="00317410" w:rsidRPr="00317410" w:rsidTr="00415743">
        <w:tc>
          <w:tcPr>
            <w:tcW w:w="9571" w:type="dxa"/>
            <w:gridSpan w:val="4"/>
          </w:tcPr>
          <w:p w:rsidR="00317410" w:rsidRPr="00317410" w:rsidRDefault="00317410" w:rsidP="00317410">
            <w:pPr>
              <w:pStyle w:val="af1"/>
              <w:ind w:firstLine="0"/>
              <w:jc w:val="left"/>
              <w:rPr>
                <w:b/>
                <w:sz w:val="24"/>
              </w:rPr>
            </w:pPr>
            <w:r w:rsidRPr="00317410">
              <w:rPr>
                <w:b/>
                <w:sz w:val="24"/>
              </w:rPr>
              <w:t>Механизм «Контроль»</w:t>
            </w:r>
          </w:p>
        </w:tc>
      </w:tr>
      <w:tr w:rsidR="00317410" w:rsidRPr="00317410" w:rsidTr="00415743">
        <w:tc>
          <w:tcPr>
            <w:tcW w:w="3085" w:type="dxa"/>
          </w:tcPr>
          <w:p w:rsidR="00317410" w:rsidRPr="00317410" w:rsidRDefault="00317410" w:rsidP="00317410">
            <w:pPr>
              <w:pStyle w:val="af1"/>
              <w:ind w:firstLine="0"/>
              <w:jc w:val="left"/>
              <w:rPr>
                <w:sz w:val="24"/>
              </w:rPr>
            </w:pPr>
            <w:r w:rsidRPr="00317410">
              <w:rPr>
                <w:sz w:val="24"/>
              </w:rPr>
              <w:t>1.Выполнение сетевого графика по созданию системы условий через распледеление обязазанностей по контролю между участниками рабочей группы</w:t>
            </w:r>
          </w:p>
        </w:tc>
        <w:tc>
          <w:tcPr>
            <w:tcW w:w="3295" w:type="dxa"/>
            <w:gridSpan w:val="2"/>
          </w:tcPr>
          <w:p w:rsidR="00317410" w:rsidRPr="00317410" w:rsidRDefault="00317410" w:rsidP="00317410">
            <w:pPr>
              <w:pStyle w:val="af1"/>
              <w:ind w:firstLine="0"/>
              <w:jc w:val="left"/>
              <w:rPr>
                <w:sz w:val="24"/>
              </w:rPr>
            </w:pPr>
            <w:r w:rsidRPr="00317410">
              <w:rPr>
                <w:sz w:val="24"/>
              </w:rPr>
              <w:t>Создание эффективной системы контроля.</w:t>
            </w:r>
          </w:p>
        </w:tc>
        <w:tc>
          <w:tcPr>
            <w:tcW w:w="3191" w:type="dxa"/>
          </w:tcPr>
          <w:p w:rsidR="00317410" w:rsidRPr="00317410" w:rsidRDefault="00317410" w:rsidP="00317410">
            <w:pPr>
              <w:pStyle w:val="af1"/>
              <w:ind w:firstLine="0"/>
              <w:jc w:val="left"/>
              <w:rPr>
                <w:sz w:val="24"/>
              </w:rPr>
            </w:pPr>
            <w:r w:rsidRPr="00317410">
              <w:rPr>
                <w:sz w:val="24"/>
              </w:rPr>
              <w:t>Достижение необходимых изменений, выполнение нормативных требований по созданию системы условий реализации ООП ООО.</w:t>
            </w:r>
          </w:p>
        </w:tc>
      </w:tr>
      <w:tr w:rsidR="00317410" w:rsidRPr="00317410" w:rsidTr="00415743">
        <w:tc>
          <w:tcPr>
            <w:tcW w:w="3085" w:type="dxa"/>
          </w:tcPr>
          <w:p w:rsidR="00317410" w:rsidRPr="00317410" w:rsidRDefault="00317410" w:rsidP="00317410">
            <w:pPr>
              <w:pStyle w:val="af1"/>
              <w:ind w:firstLine="0"/>
              <w:jc w:val="left"/>
              <w:rPr>
                <w:sz w:val="24"/>
              </w:rPr>
            </w:pPr>
            <w:r w:rsidRPr="00317410">
              <w:rPr>
                <w:sz w:val="24"/>
              </w:rPr>
              <w:t>Диагностика эффективности внедрения педагогический процедур, направленных на достижение ожидаемого результата</w:t>
            </w:r>
          </w:p>
        </w:tc>
        <w:tc>
          <w:tcPr>
            <w:tcW w:w="3295" w:type="dxa"/>
            <w:gridSpan w:val="2"/>
          </w:tcPr>
          <w:p w:rsidR="00317410" w:rsidRPr="00317410" w:rsidRDefault="00317410" w:rsidP="00317410">
            <w:pPr>
              <w:pStyle w:val="af1"/>
              <w:ind w:firstLine="0"/>
              <w:jc w:val="left"/>
              <w:rPr>
                <w:sz w:val="24"/>
              </w:rPr>
            </w:pPr>
            <w:r w:rsidRPr="00317410">
              <w:rPr>
                <w:sz w:val="24"/>
              </w:rPr>
              <w:t>Создание пакета диагностик.</w:t>
            </w:r>
          </w:p>
        </w:tc>
        <w:tc>
          <w:tcPr>
            <w:tcW w:w="3191" w:type="dxa"/>
          </w:tcPr>
          <w:p w:rsidR="00317410" w:rsidRPr="00317410" w:rsidRDefault="00317410" w:rsidP="00317410">
            <w:pPr>
              <w:pStyle w:val="af1"/>
              <w:ind w:firstLine="0"/>
              <w:jc w:val="left"/>
              <w:rPr>
                <w:sz w:val="24"/>
              </w:rPr>
            </w:pPr>
            <w:r w:rsidRPr="00317410">
              <w:rPr>
                <w:sz w:val="24"/>
              </w:rPr>
              <w:t>Достижение высокого уровня обучения.</w:t>
            </w:r>
          </w:p>
        </w:tc>
      </w:tr>
      <w:tr w:rsidR="00317410" w:rsidRPr="00317410" w:rsidTr="00415743">
        <w:tc>
          <w:tcPr>
            <w:tcW w:w="3085" w:type="dxa"/>
          </w:tcPr>
          <w:p w:rsidR="00317410" w:rsidRPr="00317410" w:rsidRDefault="00317410" w:rsidP="00317410">
            <w:pPr>
              <w:pStyle w:val="af1"/>
              <w:ind w:firstLine="0"/>
              <w:jc w:val="left"/>
              <w:rPr>
                <w:sz w:val="24"/>
              </w:rPr>
            </w:pPr>
            <w:r w:rsidRPr="00317410">
              <w:rPr>
                <w:sz w:val="24"/>
              </w:rPr>
              <w:t>Подбор диагностических методик для формирования целостной системы отслеживания качества выполнения ООП ООО</w:t>
            </w:r>
          </w:p>
        </w:tc>
        <w:tc>
          <w:tcPr>
            <w:tcW w:w="3295" w:type="dxa"/>
            <w:gridSpan w:val="2"/>
          </w:tcPr>
          <w:p w:rsidR="00317410" w:rsidRPr="00317410" w:rsidRDefault="00317410" w:rsidP="00317410">
            <w:pPr>
              <w:pStyle w:val="af1"/>
              <w:ind w:firstLine="0"/>
              <w:jc w:val="left"/>
              <w:rPr>
                <w:sz w:val="24"/>
              </w:rPr>
            </w:pPr>
            <w:r w:rsidRPr="00317410">
              <w:rPr>
                <w:sz w:val="24"/>
              </w:rPr>
              <w:t>Пакет инструментария.</w:t>
            </w:r>
          </w:p>
        </w:tc>
        <w:tc>
          <w:tcPr>
            <w:tcW w:w="3191" w:type="dxa"/>
          </w:tcPr>
          <w:p w:rsidR="00317410" w:rsidRPr="00317410" w:rsidRDefault="00317410" w:rsidP="00317410">
            <w:pPr>
              <w:pStyle w:val="af1"/>
              <w:ind w:firstLine="0"/>
              <w:jc w:val="left"/>
              <w:rPr>
                <w:sz w:val="24"/>
              </w:rPr>
            </w:pPr>
            <w:r w:rsidRPr="00317410">
              <w:rPr>
                <w:sz w:val="24"/>
              </w:rPr>
              <w:t>Формирование целостного аналитического материала.</w:t>
            </w:r>
          </w:p>
        </w:tc>
      </w:tr>
    </w:tbl>
    <w:p w:rsidR="000F55DA" w:rsidRPr="00CE0E85" w:rsidRDefault="000F55DA" w:rsidP="00436EB5">
      <w:pPr>
        <w:pStyle w:val="3"/>
        <w:spacing w:before="0" w:beforeAutospacing="0" w:after="0" w:afterAutospacing="0" w:line="360" w:lineRule="auto"/>
        <w:ind w:firstLine="709"/>
        <w:jc w:val="center"/>
        <w:rPr>
          <w:sz w:val="24"/>
          <w:szCs w:val="24"/>
        </w:rPr>
      </w:pPr>
    </w:p>
    <w:p w:rsidR="00B540EE" w:rsidRPr="00CE0E85" w:rsidRDefault="00B540EE" w:rsidP="00496ECF">
      <w:pPr>
        <w:pStyle w:val="3"/>
        <w:numPr>
          <w:ilvl w:val="2"/>
          <w:numId w:val="68"/>
        </w:numPr>
        <w:spacing w:before="0" w:beforeAutospacing="0" w:after="0" w:afterAutospacing="0" w:line="360" w:lineRule="auto"/>
        <w:rPr>
          <w:sz w:val="24"/>
          <w:szCs w:val="24"/>
        </w:rPr>
      </w:pPr>
      <w:bookmarkStart w:id="452" w:name="_Toc414553292"/>
      <w:r w:rsidRPr="00CE0E85">
        <w:rPr>
          <w:sz w:val="24"/>
          <w:szCs w:val="24"/>
        </w:rPr>
        <w:t>Сетевой график (дорожная карта) по формированию необходимой</w:t>
      </w:r>
      <w:bookmarkStart w:id="453" w:name="_Toc410654087"/>
      <w:bookmarkEnd w:id="449"/>
      <w:r w:rsidRPr="00CE0E85">
        <w:rPr>
          <w:sz w:val="24"/>
          <w:szCs w:val="24"/>
        </w:rPr>
        <w:t>системы условий</w:t>
      </w:r>
      <w:bookmarkEnd w:id="450"/>
      <w:bookmarkEnd w:id="451"/>
      <w:bookmarkEnd w:id="452"/>
      <w:bookmarkEnd w:id="453"/>
    </w:p>
    <w:tbl>
      <w:tblPr>
        <w:tblW w:w="0" w:type="auto"/>
        <w:tblInd w:w="85" w:type="dxa"/>
        <w:tblCellMar>
          <w:left w:w="0" w:type="dxa"/>
          <w:right w:w="0" w:type="dxa"/>
        </w:tblCellMar>
        <w:tblLook w:val="0000" w:firstRow="0" w:lastRow="0" w:firstColumn="0" w:lastColumn="0" w:noHBand="0" w:noVBand="0"/>
      </w:tblPr>
      <w:tblGrid>
        <w:gridCol w:w="2098"/>
        <w:gridCol w:w="5488"/>
        <w:gridCol w:w="1995"/>
      </w:tblGrid>
      <w:tr w:rsidR="00EC5DF6" w:rsidRPr="00EC5DF6" w:rsidTr="00415743">
        <w:trPr>
          <w:trHeight w:val="20"/>
          <w:tblHeader/>
        </w:trPr>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b/>
                <w:bCs/>
                <w:color w:val="000000"/>
                <w:sz w:val="24"/>
                <w:szCs w:val="24"/>
                <w:lang w:eastAsia="ru-RU"/>
              </w:rPr>
            </w:pPr>
            <w:r w:rsidRPr="00EC5DF6">
              <w:rPr>
                <w:rFonts w:ascii="Times New Roman" w:eastAsia="Times New Roman" w:hAnsi="Times New Roman"/>
                <w:b/>
                <w:bCs/>
                <w:color w:val="000000"/>
                <w:sz w:val="24"/>
                <w:szCs w:val="24"/>
                <w:lang w:eastAsia="ru-RU"/>
              </w:rPr>
              <w:t>Направление мероприятий</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b/>
                <w:bCs/>
                <w:color w:val="000000"/>
                <w:sz w:val="24"/>
                <w:szCs w:val="24"/>
                <w:lang w:eastAsia="ru-RU"/>
              </w:rPr>
            </w:pPr>
            <w:r w:rsidRPr="00EC5DF6">
              <w:rPr>
                <w:rFonts w:ascii="Times New Roman" w:eastAsia="Times New Roman" w:hAnsi="Times New Roman"/>
                <w:b/>
                <w:bCs/>
                <w:color w:val="000000"/>
                <w:sz w:val="24"/>
                <w:szCs w:val="24"/>
                <w:lang w:eastAsia="ru-RU"/>
              </w:rPr>
              <w:t>Мероприятия</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b/>
                <w:bCs/>
                <w:color w:val="000000"/>
                <w:sz w:val="24"/>
                <w:szCs w:val="24"/>
                <w:lang w:eastAsia="ru-RU"/>
              </w:rPr>
            </w:pPr>
            <w:r w:rsidRPr="00EC5DF6">
              <w:rPr>
                <w:rFonts w:ascii="Times New Roman" w:eastAsia="Times New Roman" w:hAnsi="Times New Roman"/>
                <w:b/>
                <w:bCs/>
                <w:color w:val="000000"/>
                <w:sz w:val="24"/>
                <w:szCs w:val="24"/>
                <w:lang w:eastAsia="ru-RU"/>
              </w:rPr>
              <w:t>Сроки реализации</w:t>
            </w:r>
          </w:p>
        </w:tc>
      </w:tr>
      <w:tr w:rsidR="00EC5DF6" w:rsidRPr="00EC5DF6" w:rsidTr="00415743">
        <w:trPr>
          <w:trHeight w:val="257"/>
        </w:trPr>
        <w:tc>
          <w:tcPr>
            <w:tcW w:w="0" w:type="auto"/>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I.</w:t>
            </w:r>
            <w:r w:rsidRPr="00EC5DF6">
              <w:rPr>
                <w:rFonts w:ascii="Times New Roman" w:eastAsia="Times New Roman" w:hAnsi="Times New Roman"/>
                <w:color w:val="000000"/>
                <w:sz w:val="24"/>
                <w:szCs w:val="24"/>
                <w:lang w:eastAsia="ru-RU"/>
              </w:rPr>
              <w:t> </w:t>
            </w:r>
            <w:r w:rsidRPr="00EC5DF6">
              <w:rPr>
                <w:rFonts w:ascii="Times New Roman" w:eastAsia="Times New Roman" w:hAnsi="Times New Roman"/>
                <w:color w:val="000000"/>
                <w:sz w:val="24"/>
                <w:szCs w:val="24"/>
                <w:lang w:eastAsia="ru-RU"/>
              </w:rPr>
              <w:t>Нормативное</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обеспечение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введения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ФГОС</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Наличие приказа о переходе на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0691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r w:rsidR="00EC5DF6" w:rsidRPr="00EC5DF6">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Внесение изменений и дополнений в Устав Учреждения</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0691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 2014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Разработка на основе примерной основной образовательной программы основного</w:t>
            </w:r>
            <w:r w:rsidRPr="00EC5DF6">
              <w:rPr>
                <w:rFonts w:ascii="Times New Roman" w:eastAsia="Times New Roman" w:hAnsi="Times New Roman"/>
                <w:color w:val="000000"/>
                <w:spacing w:val="2"/>
                <w:sz w:val="24"/>
                <w:szCs w:val="24"/>
                <w:lang w:eastAsia="ru-RU"/>
              </w:rPr>
              <w:t xml:space="preserve"> общего образования ООП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0691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май-август 2014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4"/>
                <w:sz w:val="24"/>
                <w:szCs w:val="24"/>
                <w:lang w:eastAsia="ru-RU"/>
              </w:rPr>
              <w:t>Утверждение ООП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0691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 2014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Разработка </w:t>
            </w:r>
            <w:r w:rsidRPr="00EC5DF6">
              <w:rPr>
                <w:rFonts w:ascii="Times New Roman" w:eastAsia="Times New Roman" w:hAnsi="Times New Roman"/>
                <w:color w:val="000000"/>
                <w:spacing w:val="2"/>
                <w:sz w:val="24"/>
                <w:szCs w:val="24"/>
                <w:lang w:eastAsia="ru-RU"/>
              </w:rPr>
              <w:t>локальных нормативных актов, обеспечивающих реализацию ООП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август 201</w:t>
            </w:r>
            <w:r w:rsidR="00E06916">
              <w:rPr>
                <w:rFonts w:ascii="Times New Roman" w:eastAsia="Times New Roman" w:hAnsi="Times New Roman"/>
                <w:sz w:val="24"/>
                <w:szCs w:val="24"/>
                <w:lang w:eastAsia="ru-RU"/>
              </w:rPr>
              <w:t>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Внесение изменений и дополнений в ООП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 мере необходимости</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 xml:space="preserve">Обеспечение соответствия локальных нормативных актов </w:t>
            </w:r>
            <w:r w:rsidRPr="00EC5DF6">
              <w:rPr>
                <w:rFonts w:ascii="Times New Roman" w:eastAsia="Times New Roman" w:hAnsi="Times New Roman"/>
                <w:color w:val="000000"/>
                <w:sz w:val="24"/>
                <w:szCs w:val="24"/>
                <w:lang w:eastAsia="ru-RU"/>
              </w:rPr>
              <w:t>требованиям ФГОС ООО</w:t>
            </w: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постоянно</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Приведение должностных инструкций </w:t>
            </w:r>
            <w:r w:rsidRPr="00EC5DF6">
              <w:rPr>
                <w:rFonts w:ascii="Times New Roman" w:eastAsia="Times New Roman" w:hAnsi="Times New Roman"/>
                <w:color w:val="000000"/>
                <w:spacing w:val="-2"/>
                <w:sz w:val="24"/>
                <w:szCs w:val="24"/>
                <w:lang w:eastAsia="ru-RU"/>
              </w:rPr>
              <w:t xml:space="preserve">работников Учреждения в соответствие с требованиями </w:t>
            </w:r>
            <w:r w:rsidRPr="00EC5DF6">
              <w:rPr>
                <w:rFonts w:ascii="Times New Roman" w:eastAsia="Times New Roman" w:hAnsi="Times New Roman"/>
                <w:color w:val="000000"/>
                <w:sz w:val="24"/>
                <w:szCs w:val="24"/>
                <w:lang w:eastAsia="ru-RU"/>
              </w:rPr>
              <w:t>ФГОС</w:t>
            </w:r>
            <w:r w:rsidRPr="00EC5DF6">
              <w:rPr>
                <w:rFonts w:ascii="Times New Roman" w:eastAsia="Times New Roman" w:hAnsi="Times New Roman"/>
                <w:color w:val="000000"/>
                <w:spacing w:val="-2"/>
                <w:sz w:val="24"/>
                <w:szCs w:val="24"/>
                <w:lang w:eastAsia="ru-RU"/>
              </w:rPr>
              <w:t xml:space="preserve"> и тарифно­квалификационными</w:t>
            </w:r>
            <w:r w:rsidRPr="00EC5DF6">
              <w:rPr>
                <w:rFonts w:ascii="Times New Roman" w:eastAsia="Times New Roman" w:hAnsi="Times New Roman"/>
                <w:color w:val="000000"/>
                <w:sz w:val="24"/>
                <w:szCs w:val="24"/>
                <w:lang w:eastAsia="ru-RU"/>
              </w:rPr>
              <w:t xml:space="preserve"> характеристиками</w:t>
            </w: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0691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2014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Разработка и утверждение плана­графика введения ФГОС ООО</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0691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r w:rsidR="00EC5DF6" w:rsidRPr="00EC5DF6">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4</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Определение списка учебников и учеб</w:t>
            </w:r>
            <w:r w:rsidRPr="00EC5DF6">
              <w:rPr>
                <w:rFonts w:ascii="Times New Roman" w:eastAsia="Times New Roman" w:hAnsi="Times New Roman"/>
                <w:color w:val="000000"/>
                <w:spacing w:val="2"/>
                <w:sz w:val="24"/>
                <w:szCs w:val="24"/>
                <w:lang w:eastAsia="ru-RU"/>
              </w:rPr>
              <w:t>ных пособий, используемых в образовательной деятельности в соответствии с ФГОС ООО</w:t>
            </w: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апрель</w:t>
            </w:r>
            <w:r w:rsidR="00E06916">
              <w:rPr>
                <w:rFonts w:ascii="Times New Roman" w:eastAsia="Times New Roman" w:hAnsi="Times New Roman"/>
                <w:sz w:val="24"/>
                <w:szCs w:val="24"/>
                <w:lang w:eastAsia="ru-RU"/>
              </w:rPr>
              <w:t>- май</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Разработка локальных нормативных актов, устанав</w:t>
            </w:r>
            <w:r w:rsidRPr="00EC5DF6">
              <w:rPr>
                <w:rFonts w:ascii="Times New Roman" w:eastAsia="Times New Roman" w:hAnsi="Times New Roman"/>
                <w:color w:val="000000"/>
                <w:spacing w:val="-4"/>
                <w:sz w:val="24"/>
                <w:szCs w:val="24"/>
                <w:lang w:eastAsia="ru-RU"/>
              </w:rPr>
              <w:t>ливающих требования к различным объ</w:t>
            </w:r>
            <w:r w:rsidRPr="00EC5DF6">
              <w:rPr>
                <w:rFonts w:ascii="Times New Roman" w:eastAsia="Times New Roman" w:hAnsi="Times New Roman"/>
                <w:color w:val="000000"/>
                <w:sz w:val="24"/>
                <w:szCs w:val="24"/>
                <w:lang w:eastAsia="ru-RU"/>
              </w:rPr>
              <w:t>ектам инфраструктуры У</w:t>
            </w:r>
            <w:r w:rsidRPr="00EC5DF6">
              <w:rPr>
                <w:rFonts w:ascii="Times New Roman" w:eastAsia="Times New Roman" w:hAnsi="Times New Roman"/>
                <w:color w:val="000000"/>
                <w:spacing w:val="-4"/>
                <w:sz w:val="24"/>
                <w:szCs w:val="24"/>
                <w:lang w:eastAsia="ru-RU"/>
              </w:rPr>
              <w:t>чреждения с учётом требований к мини</w:t>
            </w:r>
            <w:r w:rsidRPr="00EC5DF6">
              <w:rPr>
                <w:rFonts w:ascii="Times New Roman" w:eastAsia="Times New Roman" w:hAnsi="Times New Roman"/>
                <w:color w:val="000000"/>
                <w:spacing w:val="-2"/>
                <w:sz w:val="24"/>
                <w:szCs w:val="24"/>
                <w:lang w:eastAsia="ru-RU"/>
              </w:rPr>
              <w:t>мальной оснащённости учебного процес</w:t>
            </w:r>
            <w:r w:rsidRPr="00EC5DF6">
              <w:rPr>
                <w:rFonts w:ascii="Times New Roman" w:eastAsia="Times New Roman" w:hAnsi="Times New Roman"/>
                <w:color w:val="000000"/>
                <w:spacing w:val="2"/>
                <w:sz w:val="24"/>
                <w:szCs w:val="24"/>
                <w:lang w:eastAsia="ru-RU"/>
              </w:rPr>
              <w:t xml:space="preserve">са </w:t>
            </w: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 мере необходимости</w:t>
            </w:r>
          </w:p>
        </w:tc>
      </w:tr>
      <w:tr w:rsidR="00EC5DF6" w:rsidRPr="00EC5DF6" w:rsidTr="00415743">
        <w:trPr>
          <w:trHeight w:val="20"/>
        </w:trPr>
        <w:tc>
          <w:tcPr>
            <w:tcW w:w="0" w:type="auto"/>
            <w:vMerge/>
            <w:tcBorders>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Утверждение:</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учебного плана;</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плана внеурочной деятельности;</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 рабочих программ учебных предме</w:t>
            </w:r>
            <w:r w:rsidRPr="00EC5DF6">
              <w:rPr>
                <w:rFonts w:ascii="Times New Roman" w:eastAsia="Times New Roman" w:hAnsi="Times New Roman"/>
                <w:color w:val="000000"/>
                <w:sz w:val="24"/>
                <w:szCs w:val="24"/>
                <w:lang w:eastAsia="ru-RU"/>
              </w:rPr>
              <w:t>тов (курсов), внеурочной деятельности;</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 </w:t>
            </w:r>
            <w:r w:rsidRPr="00EC5DF6">
              <w:rPr>
                <w:rFonts w:ascii="Times New Roman" w:eastAsia="Times New Roman" w:hAnsi="Times New Roman"/>
                <w:color w:val="000000"/>
                <w:spacing w:val="2"/>
                <w:sz w:val="24"/>
                <w:szCs w:val="24"/>
                <w:lang w:eastAsia="ru-RU"/>
              </w:rPr>
              <w:t>календарного учебного гра</w:t>
            </w:r>
            <w:r w:rsidRPr="00EC5DF6">
              <w:rPr>
                <w:rFonts w:ascii="Times New Roman" w:eastAsia="Times New Roman" w:hAnsi="Times New Roman"/>
                <w:color w:val="000000"/>
                <w:sz w:val="24"/>
                <w:szCs w:val="24"/>
                <w:lang w:eastAsia="ru-RU"/>
              </w:rPr>
              <w:t>фика;</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режима работы Учреждения;</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расписания уроков и внеурочной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апрель-август</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II. Финансовое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обеспечение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введения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ФГОС</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Определение объёма расходов, необ</w:t>
            </w:r>
            <w:r w:rsidRPr="00EC5DF6">
              <w:rPr>
                <w:rFonts w:ascii="Times New Roman" w:eastAsia="Times New Roman" w:hAnsi="Times New Roman"/>
                <w:color w:val="000000"/>
                <w:sz w:val="24"/>
                <w:szCs w:val="24"/>
                <w:lang w:eastAsia="ru-RU"/>
              </w:rPr>
              <w:t>ходимых для реализации ООП и достижения планируемых результатов, а также механизма их формирования</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апрель-июнь</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Разработка локальных нормативных актов (внесение </w:t>
            </w:r>
            <w:r w:rsidRPr="00EC5DF6">
              <w:rPr>
                <w:rFonts w:ascii="Times New Roman" w:eastAsia="Times New Roman" w:hAnsi="Times New Roman"/>
                <w:color w:val="000000"/>
                <w:spacing w:val="2"/>
                <w:sz w:val="24"/>
                <w:szCs w:val="24"/>
                <w:lang w:eastAsia="ru-RU"/>
              </w:rPr>
              <w:t xml:space="preserve">изменений в них), регламентирующих </w:t>
            </w:r>
            <w:r w:rsidRPr="00EC5DF6">
              <w:rPr>
                <w:rFonts w:ascii="Times New Roman" w:eastAsia="Times New Roman" w:hAnsi="Times New Roman"/>
                <w:color w:val="000000"/>
                <w:sz w:val="24"/>
                <w:szCs w:val="24"/>
                <w:lang w:eastAsia="ru-RU"/>
              </w:rPr>
              <w:t xml:space="preserve">установление заработной платы работников Учреждения, в том </w:t>
            </w:r>
            <w:r w:rsidRPr="00EC5DF6">
              <w:rPr>
                <w:rFonts w:ascii="Times New Roman" w:eastAsia="Times New Roman" w:hAnsi="Times New Roman"/>
                <w:color w:val="000000"/>
                <w:spacing w:val="2"/>
                <w:sz w:val="24"/>
                <w:szCs w:val="24"/>
                <w:lang w:eastAsia="ru-RU"/>
              </w:rPr>
              <w:t>числе стимулирующих выплат</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 мере необходимости</w:t>
            </w:r>
          </w:p>
        </w:tc>
      </w:tr>
      <w:tr w:rsidR="00EC5DF6" w:rsidRPr="00EC5DF6" w:rsidTr="00415743">
        <w:trPr>
          <w:trHeight w:val="535"/>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Составление плана финансово-хозяйственной деятельности на календарный год</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декабрь</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III.</w:t>
            </w:r>
            <w:r w:rsidRPr="00EC5DF6">
              <w:rPr>
                <w:rFonts w:ascii="Times New Roman" w:eastAsia="Times New Roman" w:hAnsi="Times New Roman"/>
                <w:color w:val="000000"/>
                <w:sz w:val="24"/>
                <w:szCs w:val="24"/>
                <w:lang w:eastAsia="ru-RU"/>
              </w:rPr>
              <w:t>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Организационное</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обеспечение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введения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ФГОС</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Обеспечение координации деятельности участников образовательных отношений</w:t>
            </w:r>
            <w:r w:rsidRPr="00EC5DF6">
              <w:rPr>
                <w:rFonts w:ascii="Times New Roman" w:eastAsia="Times New Roman" w:hAnsi="Times New Roman"/>
                <w:color w:val="000000"/>
                <w:spacing w:val="2"/>
                <w:sz w:val="24"/>
                <w:szCs w:val="24"/>
                <w:lang w:eastAsia="ru-RU"/>
              </w:rPr>
              <w:t>, организационных структур Учрежде</w:t>
            </w:r>
            <w:r w:rsidRPr="00EC5DF6">
              <w:rPr>
                <w:rFonts w:ascii="Times New Roman" w:eastAsia="Times New Roman" w:hAnsi="Times New Roman"/>
                <w:color w:val="000000"/>
                <w:sz w:val="24"/>
                <w:szCs w:val="24"/>
                <w:lang w:eastAsia="ru-RU"/>
              </w:rPr>
              <w:t>ния по введению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на начало и в течение учебного года</w:t>
            </w: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Разработка:</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учебного плана;</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плана внеурочной деятельности;</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 рабочих программ учебных предме</w:t>
            </w:r>
            <w:r w:rsidRPr="00EC5DF6">
              <w:rPr>
                <w:rFonts w:ascii="Times New Roman" w:eastAsia="Times New Roman" w:hAnsi="Times New Roman"/>
                <w:color w:val="000000"/>
                <w:sz w:val="24"/>
                <w:szCs w:val="24"/>
                <w:lang w:eastAsia="ru-RU"/>
              </w:rPr>
              <w:t>тов (курсов), внеурочной деятельности;</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 </w:t>
            </w:r>
            <w:r w:rsidRPr="00EC5DF6">
              <w:rPr>
                <w:rFonts w:ascii="Times New Roman" w:eastAsia="Times New Roman" w:hAnsi="Times New Roman"/>
                <w:color w:val="000000"/>
                <w:spacing w:val="2"/>
                <w:sz w:val="24"/>
                <w:szCs w:val="24"/>
                <w:lang w:eastAsia="ru-RU"/>
              </w:rPr>
              <w:t>календарного учебного гра</w:t>
            </w:r>
            <w:r w:rsidRPr="00EC5DF6">
              <w:rPr>
                <w:rFonts w:ascii="Times New Roman" w:eastAsia="Times New Roman" w:hAnsi="Times New Roman"/>
                <w:color w:val="000000"/>
                <w:sz w:val="24"/>
                <w:szCs w:val="24"/>
                <w:lang w:eastAsia="ru-RU"/>
              </w:rPr>
              <w:t>фика;</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режима работы Учреждения;</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расписания уроков и внеурочной деятельности.</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апрель-август</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Изучение образовательных потребностей и запросов учащихся и родителей (законных представителей) по выбору программ внеурочной деятельности и учебных предметов (курсов) части учебного плана, формируемой участниками образовательных отношений</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апрель</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Привлечение Педагогического совета к проектированию ООП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постоянно</w:t>
            </w:r>
          </w:p>
        </w:tc>
      </w:tr>
      <w:tr w:rsidR="00EC5DF6" w:rsidRPr="00EC5DF6" w:rsidTr="00415743">
        <w:trPr>
          <w:trHeight w:val="20"/>
        </w:trPr>
        <w:tc>
          <w:tcPr>
            <w:tcW w:w="0" w:type="auto"/>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IV.</w:t>
            </w:r>
            <w:r w:rsidRPr="00EC5DF6">
              <w:rPr>
                <w:rFonts w:ascii="Times New Roman" w:eastAsia="Times New Roman" w:hAnsi="Times New Roman"/>
                <w:color w:val="000000"/>
                <w:sz w:val="24"/>
                <w:szCs w:val="24"/>
                <w:lang w:eastAsia="ru-RU"/>
              </w:rPr>
              <w:t> </w:t>
            </w:r>
            <w:r w:rsidRPr="00EC5DF6">
              <w:rPr>
                <w:rFonts w:ascii="Times New Roman" w:eastAsia="Times New Roman" w:hAnsi="Times New Roman"/>
                <w:color w:val="000000"/>
                <w:sz w:val="24"/>
                <w:szCs w:val="24"/>
                <w:lang w:eastAsia="ru-RU"/>
              </w:rPr>
              <w:t xml:space="preserve">Кадровое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обеспечение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введения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ФГОС</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Анализ кадрового обеспечения введения и реализации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системе</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Составление (корректировка) и реализация плана­</w:t>
            </w:r>
            <w:r w:rsidRPr="00EC5DF6">
              <w:rPr>
                <w:rFonts w:ascii="Times New Roman" w:eastAsia="Times New Roman" w:hAnsi="Times New Roman"/>
                <w:color w:val="000000"/>
                <w:spacing w:val="2"/>
                <w:sz w:val="24"/>
                <w:szCs w:val="24"/>
                <w:lang w:eastAsia="ru-RU"/>
              </w:rPr>
              <w:br/>
            </w:r>
            <w:r w:rsidRPr="00EC5DF6">
              <w:rPr>
                <w:rFonts w:ascii="Times New Roman" w:eastAsia="Times New Roman" w:hAnsi="Times New Roman"/>
                <w:color w:val="000000"/>
                <w:spacing w:val="-2"/>
                <w:sz w:val="24"/>
                <w:szCs w:val="24"/>
                <w:lang w:eastAsia="ru-RU"/>
              </w:rPr>
              <w:t>графика повышения квалификации педа</w:t>
            </w:r>
            <w:r w:rsidRPr="00EC5DF6">
              <w:rPr>
                <w:rFonts w:ascii="Times New Roman" w:eastAsia="Times New Roman" w:hAnsi="Times New Roman"/>
                <w:color w:val="000000"/>
                <w:spacing w:val="2"/>
                <w:sz w:val="24"/>
                <w:szCs w:val="24"/>
                <w:lang w:eastAsia="ru-RU"/>
              </w:rPr>
              <w:t>гогических и руководящих работников Учреждения в связи</w:t>
            </w:r>
            <w:r w:rsidRPr="00EC5DF6">
              <w:rPr>
                <w:rFonts w:ascii="Times New Roman" w:eastAsia="Times New Roman" w:hAnsi="Times New Roman"/>
                <w:color w:val="000000"/>
                <w:spacing w:val="2"/>
                <w:sz w:val="24"/>
                <w:szCs w:val="24"/>
                <w:lang w:eastAsia="ru-RU"/>
              </w:rPr>
              <w:br/>
            </w:r>
            <w:r w:rsidRPr="00EC5DF6">
              <w:rPr>
                <w:rFonts w:ascii="Times New Roman" w:eastAsia="Times New Roman" w:hAnsi="Times New Roman"/>
                <w:color w:val="000000"/>
                <w:sz w:val="24"/>
                <w:szCs w:val="24"/>
                <w:lang w:eastAsia="ru-RU"/>
              </w:rPr>
              <w:t>с введением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июнь,</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 xml:space="preserve">Разработка (корректировка) плана методической работы (внутришкольного повышения квалификации) с ориентацией на проблемы введения </w:t>
            </w:r>
            <w:r w:rsidRPr="00EC5DF6">
              <w:rPr>
                <w:rFonts w:ascii="Times New Roman" w:eastAsia="Times New Roman" w:hAnsi="Times New Roman"/>
                <w:color w:val="000000"/>
                <w:sz w:val="24"/>
                <w:szCs w:val="24"/>
                <w:lang w:eastAsia="ru-RU"/>
              </w:rPr>
              <w:t>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июнь-август</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p>
        </w:tc>
      </w:tr>
      <w:tr w:rsidR="00EC5DF6" w:rsidRPr="00EC5DF6" w:rsidTr="00415743">
        <w:trPr>
          <w:trHeight w:val="20"/>
        </w:trPr>
        <w:tc>
          <w:tcPr>
            <w:tcW w:w="0" w:type="auto"/>
            <w:vMerge/>
            <w:tcBorders>
              <w:left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Аттестация педагогических работников</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V.</w:t>
            </w:r>
            <w:r w:rsidRPr="00EC5DF6">
              <w:rPr>
                <w:rFonts w:ascii="Times New Roman" w:eastAsia="Times New Roman" w:hAnsi="Times New Roman"/>
                <w:color w:val="000000"/>
                <w:sz w:val="24"/>
                <w:szCs w:val="24"/>
                <w:lang w:eastAsia="ru-RU"/>
              </w:rPr>
              <w:t> </w:t>
            </w:r>
            <w:r w:rsidRPr="00EC5DF6">
              <w:rPr>
                <w:rFonts w:ascii="Times New Roman" w:eastAsia="Times New Roman" w:hAnsi="Times New Roman"/>
                <w:color w:val="000000"/>
                <w:sz w:val="24"/>
                <w:szCs w:val="24"/>
                <w:lang w:eastAsia="ru-RU"/>
              </w:rPr>
              <w:t>Информационное</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обеспечение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введения </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ФГОС</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Размещение на сайте Учреждения информацион-ных материалов о введении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постоянно</w:t>
            </w: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Информирование родитель</w:t>
            </w:r>
            <w:r w:rsidRPr="00EC5DF6">
              <w:rPr>
                <w:rFonts w:ascii="Times New Roman" w:eastAsia="Times New Roman" w:hAnsi="Times New Roman"/>
                <w:color w:val="000000"/>
                <w:spacing w:val="-2"/>
                <w:sz w:val="24"/>
                <w:szCs w:val="24"/>
                <w:lang w:eastAsia="ru-RU"/>
              </w:rPr>
              <w:t>ской общественности о ходе вве</w:t>
            </w:r>
            <w:r w:rsidRPr="00EC5DF6">
              <w:rPr>
                <w:rFonts w:ascii="Times New Roman" w:eastAsia="Times New Roman" w:hAnsi="Times New Roman"/>
                <w:color w:val="000000"/>
                <w:sz w:val="24"/>
                <w:szCs w:val="24"/>
                <w:lang w:eastAsia="ru-RU"/>
              </w:rPr>
              <w:t>дения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постоянно</w:t>
            </w: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2"/>
                <w:sz w:val="24"/>
                <w:szCs w:val="24"/>
                <w:lang w:eastAsia="ru-RU"/>
              </w:rPr>
              <w:t xml:space="preserve">Организация изучения </w:t>
            </w:r>
            <w:r w:rsidRPr="00EC5DF6">
              <w:rPr>
                <w:rFonts w:ascii="Times New Roman" w:eastAsia="Times New Roman" w:hAnsi="Times New Roman"/>
                <w:color w:val="000000"/>
                <w:sz w:val="24"/>
                <w:szCs w:val="24"/>
                <w:lang w:eastAsia="ru-RU"/>
              </w:rPr>
              <w:t>мнения участников образовательных отношений по вопросам введения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 xml:space="preserve">в течение учебного года в рамках ВШК, </w:t>
            </w:r>
          </w:p>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программы мониторинга</w:t>
            </w:r>
          </w:p>
        </w:tc>
      </w:tr>
      <w:tr w:rsidR="00EC5DF6" w:rsidRPr="00EC5DF6" w:rsidTr="00415743">
        <w:trPr>
          <w:trHeight w:val="20"/>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pacing w:val="-4"/>
                <w:sz w:val="24"/>
                <w:szCs w:val="24"/>
                <w:lang w:eastAsia="ru-RU"/>
              </w:rPr>
              <w:t xml:space="preserve">Обеспечение публичной отчётности Учреждения </w:t>
            </w:r>
            <w:r w:rsidRPr="00EC5DF6">
              <w:rPr>
                <w:rFonts w:ascii="Times New Roman" w:eastAsia="Times New Roman" w:hAnsi="Times New Roman"/>
                <w:color w:val="000000"/>
                <w:spacing w:val="-2"/>
                <w:sz w:val="24"/>
                <w:szCs w:val="24"/>
                <w:lang w:eastAsia="ru-RU"/>
              </w:rPr>
              <w:t>о ходе и результатах введения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август</w:t>
            </w:r>
          </w:p>
        </w:tc>
      </w:tr>
      <w:tr w:rsidR="00EC5DF6" w:rsidRPr="00EC5DF6" w:rsidTr="00415743">
        <w:trPr>
          <w:trHeight w:val="557"/>
        </w:trPr>
        <w:tc>
          <w:tcPr>
            <w:tcW w:w="0" w:type="auto"/>
            <w:vMerge/>
            <w:tcBorders>
              <w:top w:val="single" w:sz="4" w:space="0" w:color="000000"/>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Разработка рекомендаций для педагогических работников по реализации ООП ООО</w:t>
            </w:r>
          </w:p>
        </w:tc>
        <w:tc>
          <w:tcPr>
            <w:tcW w:w="0" w:type="auto"/>
            <w:tcBorders>
              <w:top w:val="single" w:sz="4" w:space="0" w:color="000000"/>
              <w:left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VI.</w:t>
            </w:r>
            <w:r w:rsidRPr="00EC5DF6">
              <w:rPr>
                <w:rFonts w:ascii="Times New Roman" w:eastAsia="Times New Roman" w:hAnsi="Times New Roman"/>
                <w:color w:val="000000"/>
                <w:sz w:val="24"/>
                <w:szCs w:val="24"/>
                <w:lang w:eastAsia="ru-RU"/>
              </w:rPr>
              <w:t> </w:t>
            </w:r>
            <w:r w:rsidRPr="00EC5DF6">
              <w:rPr>
                <w:rFonts w:ascii="Times New Roman" w:eastAsia="Times New Roman" w:hAnsi="Times New Roman"/>
                <w:color w:val="000000"/>
                <w:sz w:val="24"/>
                <w:szCs w:val="24"/>
                <w:lang w:eastAsia="ru-RU"/>
              </w:rPr>
              <w:t>Материально­</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техническое</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обеспечение</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введения</w:t>
            </w:r>
          </w:p>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jc w:val="both"/>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ФГОС</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Анализ материально­технического обеспечения введения и реализации ФГОС ООО</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апрель-май</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Приобретение учебно-лабораторного и компьютерного оборудования </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tcBorders>
              <w:left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 xml:space="preserve">Текущий ремонт с целью обеспечения выполнения требований </w:t>
            </w:r>
            <w:r w:rsidRPr="00EC5DF6">
              <w:rPr>
                <w:rFonts w:ascii="NewtonCSanPin" w:eastAsia="Times New Roman" w:hAnsi="NewtonCSanPin" w:cs="NewtonCSanPin"/>
                <w:color w:val="000000"/>
                <w:sz w:val="24"/>
                <w:szCs w:val="24"/>
                <w:lang w:eastAsia="ru-RU"/>
              </w:rPr>
              <w:t>СанПиН</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Обеспечение соответствия условий реализации ООП противопожарным нормам, нормам охраны труда работников Учреждения</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Пополнение фондов библиотеки Учреждения печатными и электронными образовательными ресурсами</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tcBorders>
              <w:left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Обеспечение доступа Учреждения к электронным образовательным ресурсам (ЭОР), размещённым в федеральных и региональных базах данных</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r w:rsidR="00EC5DF6" w:rsidRPr="00EC5DF6" w:rsidTr="00415743">
        <w:trPr>
          <w:trHeight w:val="20"/>
        </w:trPr>
        <w:tc>
          <w:tcPr>
            <w:tcW w:w="0" w:type="auto"/>
            <w:vMerge/>
            <w:tcBorders>
              <w:left w:val="single" w:sz="4" w:space="0" w:color="000000"/>
              <w:bottom w:val="single" w:sz="4" w:space="0" w:color="000000"/>
              <w:right w:val="single" w:sz="4" w:space="0" w:color="000000"/>
            </w:tcBorders>
          </w:tcPr>
          <w:p w:rsidR="00EC5DF6" w:rsidRPr="00EC5DF6" w:rsidRDefault="00EC5DF6" w:rsidP="00EC5DF6">
            <w:pPr>
              <w:suppressAutoHyphens/>
              <w:autoSpaceDE w:val="0"/>
              <w:autoSpaceDN w:val="0"/>
              <w:adjustRightInd w:val="0"/>
              <w:spacing w:after="0" w:line="240" w:lineRule="auto"/>
              <w:contextualSpacing/>
              <w:jc w:val="both"/>
              <w:rPr>
                <w:rFonts w:ascii="Times New Roman" w:eastAsia="Times New Roman" w:hAnsi="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tabs>
                <w:tab w:val="left" w:pos="4500"/>
                <w:tab w:val="left" w:pos="9180"/>
                <w:tab w:val="left" w:pos="9360"/>
              </w:tabs>
              <w:suppressAutoHyphens/>
              <w:autoSpaceDE w:val="0"/>
              <w:autoSpaceDN w:val="0"/>
              <w:adjustRightInd w:val="0"/>
              <w:spacing w:after="0" w:line="240" w:lineRule="auto"/>
              <w:contextualSpacing/>
              <w:textAlignment w:val="center"/>
              <w:rPr>
                <w:rFonts w:ascii="Times New Roman" w:eastAsia="Times New Roman" w:hAnsi="Times New Roman"/>
                <w:color w:val="000000"/>
                <w:sz w:val="24"/>
                <w:szCs w:val="24"/>
                <w:lang w:eastAsia="ru-RU"/>
              </w:rPr>
            </w:pPr>
            <w:r w:rsidRPr="00EC5DF6">
              <w:rPr>
                <w:rFonts w:ascii="Times New Roman" w:eastAsia="Times New Roman" w:hAnsi="Times New Roman"/>
                <w:color w:val="000000"/>
                <w:sz w:val="24"/>
                <w:szCs w:val="24"/>
                <w:lang w:eastAsia="ru-RU"/>
              </w:rPr>
              <w:t>Обеспечение контролируемого доступа участников образовательных отношений к информационным образовательным ресурсам в Интернете</w:t>
            </w:r>
          </w:p>
        </w:tc>
        <w:tc>
          <w:tcPr>
            <w:tcW w:w="0" w:type="auto"/>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C5DF6" w:rsidRPr="00EC5DF6" w:rsidRDefault="00EC5DF6" w:rsidP="00EC5DF6">
            <w:pPr>
              <w:suppressAutoHyphens/>
              <w:autoSpaceDE w:val="0"/>
              <w:autoSpaceDN w:val="0"/>
              <w:adjustRightInd w:val="0"/>
              <w:spacing w:after="0" w:line="240" w:lineRule="auto"/>
              <w:contextualSpacing/>
              <w:rPr>
                <w:rFonts w:ascii="Times New Roman" w:eastAsia="Times New Roman" w:hAnsi="Times New Roman"/>
                <w:sz w:val="24"/>
                <w:szCs w:val="24"/>
                <w:lang w:eastAsia="ru-RU"/>
              </w:rPr>
            </w:pPr>
            <w:r w:rsidRPr="00EC5DF6">
              <w:rPr>
                <w:rFonts w:ascii="Times New Roman" w:eastAsia="Times New Roman" w:hAnsi="Times New Roman"/>
                <w:sz w:val="24"/>
                <w:szCs w:val="24"/>
                <w:lang w:eastAsia="ru-RU"/>
              </w:rPr>
              <w:t>в течение учебного года</w:t>
            </w:r>
          </w:p>
        </w:tc>
      </w:tr>
    </w:tbl>
    <w:p w:rsidR="00447CA6" w:rsidRPr="00CE0E85" w:rsidRDefault="00447CA6" w:rsidP="00EC5DF6">
      <w:pPr>
        <w:spacing w:after="0" w:line="360" w:lineRule="auto"/>
        <w:ind w:firstLine="709"/>
        <w:rPr>
          <w:rFonts w:ascii="Times New Roman" w:hAnsi="Times New Roman"/>
          <w:sz w:val="24"/>
          <w:szCs w:val="24"/>
        </w:rPr>
      </w:pPr>
      <w:r w:rsidRPr="00CE0E85">
        <w:rPr>
          <w:rFonts w:ascii="Times New Roman" w:hAnsi="Times New Roman"/>
          <w:sz w:val="24"/>
          <w:szCs w:val="24"/>
        </w:rPr>
        <w:br w:type="page"/>
      </w:r>
    </w:p>
    <w:p w:rsidR="000A7509" w:rsidRPr="00CE0E85" w:rsidRDefault="0005656B" w:rsidP="0012121B">
      <w:pPr>
        <w:spacing w:after="0" w:line="360" w:lineRule="auto"/>
        <w:jc w:val="center"/>
        <w:rPr>
          <w:rFonts w:ascii="Times New Roman" w:hAnsi="Times New Roman"/>
          <w:b/>
          <w:sz w:val="24"/>
          <w:szCs w:val="24"/>
        </w:rPr>
      </w:pPr>
      <w:r w:rsidRPr="00CE0E85">
        <w:rPr>
          <w:rFonts w:ascii="Times New Roman" w:hAnsi="Times New Roman"/>
          <w:b/>
          <w:sz w:val="24"/>
          <w:szCs w:val="24"/>
        </w:rPr>
        <w:t>Условные сокращения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ФГОС – федеральный государственный образовательный стандарт</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ООП ООО – основная образовательная программа основного общего образования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ООП – основная образовательная программа</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УУД – универсальные учебные действия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ИКТ – информационно-коммуникационные технологии</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ОВЗ – ограниченные возможности здоровья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ПКР – программа коррекционной работы</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ПМПК -  психолого-медико-педагогическ</w:t>
      </w:r>
      <w:r w:rsidR="00086D62" w:rsidRPr="00CE0E85">
        <w:rPr>
          <w:rFonts w:ascii="Times New Roman" w:hAnsi="Times New Roman"/>
          <w:sz w:val="24"/>
          <w:szCs w:val="24"/>
        </w:rPr>
        <w:t>ая</w:t>
      </w:r>
      <w:r w:rsidRPr="00CE0E85">
        <w:rPr>
          <w:rFonts w:ascii="Times New Roman" w:hAnsi="Times New Roman"/>
          <w:sz w:val="24"/>
          <w:szCs w:val="24"/>
        </w:rPr>
        <w:t xml:space="preserve"> комиссия</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ПМПк - психолого-медико-педагогическ</w:t>
      </w:r>
      <w:r w:rsidR="00086D62" w:rsidRPr="00CE0E85">
        <w:rPr>
          <w:rFonts w:ascii="Times New Roman" w:hAnsi="Times New Roman"/>
          <w:sz w:val="24"/>
          <w:szCs w:val="24"/>
        </w:rPr>
        <w:t>ий</w:t>
      </w:r>
      <w:r w:rsidRPr="00CE0E85">
        <w:rPr>
          <w:rFonts w:ascii="Times New Roman" w:hAnsi="Times New Roman"/>
          <w:sz w:val="24"/>
          <w:szCs w:val="24"/>
        </w:rPr>
        <w:t xml:space="preserve"> консилиум</w:t>
      </w:r>
    </w:p>
    <w:p w:rsidR="0005656B" w:rsidRPr="00CE0E85" w:rsidRDefault="0005656B" w:rsidP="0005656B">
      <w:pPr>
        <w:spacing w:after="0" w:line="360" w:lineRule="auto"/>
        <w:rPr>
          <w:rFonts w:ascii="Times New Roman" w:hAnsi="Times New Roman"/>
          <w:sz w:val="24"/>
          <w:szCs w:val="24"/>
        </w:rPr>
      </w:pPr>
      <w:r w:rsidRPr="00CE0E85">
        <w:rPr>
          <w:rFonts w:ascii="Times New Roman" w:hAnsi="Times New Roman"/>
          <w:sz w:val="24"/>
          <w:szCs w:val="24"/>
        </w:rPr>
        <w:t>УМК – учебно-методический комплекс</w:t>
      </w:r>
    </w:p>
    <w:p w:rsidR="0005656B" w:rsidRPr="00CE0E85" w:rsidRDefault="0005656B" w:rsidP="0012121B">
      <w:pPr>
        <w:spacing w:after="0" w:line="360" w:lineRule="auto"/>
        <w:jc w:val="center"/>
        <w:rPr>
          <w:rFonts w:ascii="Times New Roman" w:hAnsi="Times New Roman"/>
          <w:b/>
          <w:sz w:val="24"/>
          <w:szCs w:val="24"/>
        </w:rPr>
      </w:pPr>
    </w:p>
    <w:sectPr w:rsidR="0005656B" w:rsidRPr="00CE0E85" w:rsidSect="00DB2812">
      <w:footerReference w:type="default" r:id="rId72"/>
      <w:pgSz w:w="11906" w:h="16838"/>
      <w:pgMar w:top="1134" w:right="567" w:bottom="1134" w:left="1843" w:header="680" w:footer="567" w:gutter="0"/>
      <w:pgBorders w:display="firstPage" w:offsetFrom="page">
        <w:top w:val="twistedLines1" w:sz="22" w:space="24" w:color="auto"/>
        <w:left w:val="twistedLines1" w:sz="22" w:space="24" w:color="auto"/>
        <w:bottom w:val="twistedLines1" w:sz="22" w:space="24" w:color="auto"/>
        <w:right w:val="twistedLines1" w:sz="2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4F0" w:rsidRDefault="006244F0" w:rsidP="00B540EE">
      <w:pPr>
        <w:spacing w:after="0" w:line="240" w:lineRule="auto"/>
      </w:pPr>
      <w:r>
        <w:separator/>
      </w:r>
    </w:p>
  </w:endnote>
  <w:endnote w:type="continuationSeparator" w:id="0">
    <w:p w:rsidR="006244F0" w:rsidRDefault="006244F0"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font354">
    <w:altName w:val="Times New Roman"/>
    <w:charset w:val="CC"/>
    <w:family w:val="auto"/>
    <w:pitch w:val="variable"/>
  </w:font>
  <w:font w:name="Times">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4F0" w:rsidRPr="00FC65AF" w:rsidRDefault="006244F0"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B636FB">
      <w:rPr>
        <w:noProof/>
        <w:sz w:val="24"/>
        <w:szCs w:val="24"/>
      </w:rPr>
      <w:t>1</w:t>
    </w:r>
    <w:r w:rsidRPr="00FC65AF">
      <w:rPr>
        <w:sz w:val="24"/>
        <w:szCs w:val="24"/>
      </w:rPr>
      <w:fldChar w:fldCharType="end"/>
    </w:r>
  </w:p>
  <w:p w:rsidR="006244F0" w:rsidRDefault="006244F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4F0" w:rsidRDefault="006244F0" w:rsidP="00B540EE">
      <w:pPr>
        <w:spacing w:after="0" w:line="240" w:lineRule="auto"/>
      </w:pPr>
      <w:r>
        <w:separator/>
      </w:r>
    </w:p>
  </w:footnote>
  <w:footnote w:type="continuationSeparator" w:id="0">
    <w:p w:rsidR="006244F0" w:rsidRDefault="006244F0" w:rsidP="00B540EE">
      <w:pPr>
        <w:spacing w:after="0" w:line="240" w:lineRule="auto"/>
      </w:pPr>
      <w:r>
        <w:continuationSeparator/>
      </w:r>
    </w:p>
  </w:footnote>
  <w:footnote w:id="1">
    <w:p w:rsidR="006244F0" w:rsidRDefault="006244F0">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6244F0" w:rsidRPr="006940DA" w:rsidRDefault="006244F0"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6244F0" w:rsidRDefault="006244F0"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6244F0" w:rsidRDefault="006244F0"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6244F0" w:rsidRDefault="006244F0"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6244F0" w:rsidRDefault="006244F0"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6244F0" w:rsidRDefault="006244F0"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6244F0" w:rsidRPr="00451AC4" w:rsidRDefault="006244F0"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6244F0" w:rsidRDefault="006244F0"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6244F0" w:rsidRDefault="006244F0"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6244F0" w:rsidRPr="0012121B" w:rsidRDefault="006244F0"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6244F0" w:rsidRDefault="006244F0">
      <w:pPr>
        <w:pStyle w:val="af4"/>
      </w:pPr>
    </w:p>
  </w:footnote>
  <w:footnote w:id="12">
    <w:p w:rsidR="006244F0" w:rsidRPr="00B222AB" w:rsidRDefault="006244F0"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6244F0" w:rsidRPr="00025D75" w:rsidRDefault="006244F0">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6244F0" w:rsidRPr="00275F4D" w:rsidRDefault="006244F0"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6244F0" w:rsidRPr="00C7059D" w:rsidRDefault="006244F0" w:rsidP="0042291A">
      <w:pPr>
        <w:pStyle w:val="af4"/>
        <w:rPr>
          <w:sz w:val="22"/>
          <w:szCs w:val="22"/>
        </w:rPr>
      </w:pPr>
    </w:p>
  </w:footnote>
  <w:footnote w:id="15">
    <w:p w:rsidR="006244F0" w:rsidRDefault="006244F0"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6244F0" w:rsidRPr="001665A0" w:rsidRDefault="006244F0">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6244F0" w:rsidRDefault="006244F0"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AE410C9"/>
    <w:multiLevelType w:val="multilevel"/>
    <w:tmpl w:val="39B40C60"/>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98398B"/>
    <w:multiLevelType w:val="hybridMultilevel"/>
    <w:tmpl w:val="5F00FA26"/>
    <w:lvl w:ilvl="0" w:tplc="FCD06720">
      <w:start w:val="1"/>
      <w:numFmt w:val="bullet"/>
      <w:lvlText w:val=""/>
      <w:lvlJc w:val="left"/>
      <w:pPr>
        <w:tabs>
          <w:tab w:val="num" w:pos="720"/>
        </w:tabs>
        <w:ind w:left="720" w:hanging="360"/>
      </w:pPr>
      <w:rPr>
        <w:rFonts w:ascii="Symbol" w:hAnsi="Symbol" w:hint="default"/>
        <w:sz w:val="16"/>
        <w:szCs w:val="16"/>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37D5D8F"/>
    <w:multiLevelType w:val="hybridMultilevel"/>
    <w:tmpl w:val="06928990"/>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8C85DA8"/>
    <w:multiLevelType w:val="hybridMultilevel"/>
    <w:tmpl w:val="68226D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FC60A1"/>
    <w:multiLevelType w:val="hybridMultilevel"/>
    <w:tmpl w:val="78605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C204B7"/>
    <w:multiLevelType w:val="multilevel"/>
    <w:tmpl w:val="297848C0"/>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31B4C47"/>
    <w:multiLevelType w:val="multilevel"/>
    <w:tmpl w:val="F9F6053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4">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C943B4A"/>
    <w:multiLevelType w:val="multilevel"/>
    <w:tmpl w:val="AEA22CCA"/>
    <w:styleLink w:val="WWNum3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3">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8">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F2537BB"/>
    <w:multiLevelType w:val="hybridMultilevel"/>
    <w:tmpl w:val="7FBE16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2">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0FB1043"/>
    <w:multiLevelType w:val="hybridMultilevel"/>
    <w:tmpl w:val="262CD9CE"/>
    <w:lvl w:ilvl="0" w:tplc="FCD06720">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4">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CF3AB9"/>
    <w:multiLevelType w:val="hybridMultilevel"/>
    <w:tmpl w:val="2D64B098"/>
    <w:lvl w:ilvl="0" w:tplc="FCD06720">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5CD7EC0"/>
    <w:multiLevelType w:val="hybridMultilevel"/>
    <w:tmpl w:val="AAECB06E"/>
    <w:lvl w:ilvl="0" w:tplc="FCD06720">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nsid w:val="46584EC0"/>
    <w:multiLevelType w:val="hybridMultilevel"/>
    <w:tmpl w:val="D92884DC"/>
    <w:lvl w:ilvl="0" w:tplc="FCD06720">
      <w:start w:val="1"/>
      <w:numFmt w:val="bullet"/>
      <w:lvlText w:val=""/>
      <w:lvlJc w:val="left"/>
      <w:pPr>
        <w:ind w:left="1004" w:hanging="360"/>
      </w:pPr>
      <w:rPr>
        <w:rFonts w:ascii="Symbol" w:hAnsi="Symbol" w:hint="default"/>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17">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8">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3">
    <w:nsid w:val="5A9F46F3"/>
    <w:multiLevelType w:val="multilevel"/>
    <w:tmpl w:val="3C90AC82"/>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442EA4"/>
    <w:multiLevelType w:val="multilevel"/>
    <w:tmpl w:val="FCDC1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CD03190"/>
    <w:multiLevelType w:val="multilevel"/>
    <w:tmpl w:val="086A48A6"/>
    <w:lvl w:ilvl="0">
      <w:start w:val="1"/>
      <w:numFmt w:val="decimal"/>
      <w:lvlText w:val="%1."/>
      <w:lvlJc w:val="left"/>
      <w:pPr>
        <w:ind w:left="720" w:hanging="360"/>
      </w:p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1E40025"/>
    <w:multiLevelType w:val="hybridMultilevel"/>
    <w:tmpl w:val="69B83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BD21A3"/>
    <w:multiLevelType w:val="hybridMultilevel"/>
    <w:tmpl w:val="6AE08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82598F"/>
    <w:multiLevelType w:val="hybridMultilevel"/>
    <w:tmpl w:val="006C68DA"/>
    <w:lvl w:ilvl="0" w:tplc="FCD06720">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8">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7C7B6028"/>
    <w:multiLevelType w:val="hybridMultilevel"/>
    <w:tmpl w:val="E12E1E10"/>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1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0">
    <w:nsid w:val="7CD00487"/>
    <w:multiLevelType w:val="hybridMultilevel"/>
    <w:tmpl w:val="D9F06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2"/>
  </w:num>
  <w:num w:numId="3">
    <w:abstractNumId w:val="11"/>
  </w:num>
  <w:num w:numId="4">
    <w:abstractNumId w:val="142"/>
  </w:num>
  <w:num w:numId="5">
    <w:abstractNumId w:val="17"/>
  </w:num>
  <w:num w:numId="6">
    <w:abstractNumId w:val="31"/>
  </w:num>
  <w:num w:numId="7">
    <w:abstractNumId w:val="215"/>
  </w:num>
  <w:num w:numId="8">
    <w:abstractNumId w:val="213"/>
  </w:num>
  <w:num w:numId="9">
    <w:abstractNumId w:val="58"/>
  </w:num>
  <w:num w:numId="10">
    <w:abstractNumId w:val="174"/>
  </w:num>
  <w:num w:numId="11">
    <w:abstractNumId w:val="132"/>
  </w:num>
  <w:num w:numId="12">
    <w:abstractNumId w:val="10"/>
  </w:num>
  <w:num w:numId="13">
    <w:abstractNumId w:val="44"/>
  </w:num>
  <w:num w:numId="14">
    <w:abstractNumId w:val="49"/>
  </w:num>
  <w:num w:numId="15">
    <w:abstractNumId w:val="33"/>
  </w:num>
  <w:num w:numId="16">
    <w:abstractNumId w:val="194"/>
  </w:num>
  <w:num w:numId="17">
    <w:abstractNumId w:val="93"/>
  </w:num>
  <w:num w:numId="18">
    <w:abstractNumId w:val="223"/>
  </w:num>
  <w:num w:numId="19">
    <w:abstractNumId w:val="111"/>
  </w:num>
  <w:num w:numId="20">
    <w:abstractNumId w:val="30"/>
  </w:num>
  <w:num w:numId="21">
    <w:abstractNumId w:val="205"/>
  </w:num>
  <w:num w:numId="22">
    <w:abstractNumId w:val="29"/>
  </w:num>
  <w:num w:numId="23">
    <w:abstractNumId w:val="157"/>
  </w:num>
  <w:num w:numId="24">
    <w:abstractNumId w:val="46"/>
  </w:num>
  <w:num w:numId="25">
    <w:abstractNumId w:val="148"/>
  </w:num>
  <w:num w:numId="26">
    <w:abstractNumId w:val="54"/>
  </w:num>
  <w:num w:numId="27">
    <w:abstractNumId w:val="172"/>
  </w:num>
  <w:num w:numId="28">
    <w:abstractNumId w:val="178"/>
  </w:num>
  <w:num w:numId="29">
    <w:abstractNumId w:val="176"/>
  </w:num>
  <w:num w:numId="30">
    <w:abstractNumId w:val="140"/>
  </w:num>
  <w:num w:numId="31">
    <w:abstractNumId w:val="122"/>
  </w:num>
  <w:num w:numId="32">
    <w:abstractNumId w:val="163"/>
  </w:num>
  <w:num w:numId="33">
    <w:abstractNumId w:val="185"/>
  </w:num>
  <w:num w:numId="34">
    <w:abstractNumId w:val="1"/>
  </w:num>
  <w:num w:numId="35">
    <w:abstractNumId w:val="55"/>
  </w:num>
  <w:num w:numId="36">
    <w:abstractNumId w:val="112"/>
  </w:num>
  <w:num w:numId="37">
    <w:abstractNumId w:val="40"/>
  </w:num>
  <w:num w:numId="38">
    <w:abstractNumId w:val="83"/>
  </w:num>
  <w:num w:numId="39">
    <w:abstractNumId w:val="41"/>
  </w:num>
  <w:num w:numId="40">
    <w:abstractNumId w:val="63"/>
  </w:num>
  <w:num w:numId="41">
    <w:abstractNumId w:val="150"/>
  </w:num>
  <w:num w:numId="42">
    <w:abstractNumId w:val="38"/>
  </w:num>
  <w:num w:numId="43">
    <w:abstractNumId w:val="77"/>
  </w:num>
  <w:num w:numId="44">
    <w:abstractNumId w:val="222"/>
  </w:num>
  <w:num w:numId="45">
    <w:abstractNumId w:val="98"/>
  </w:num>
  <w:num w:numId="46">
    <w:abstractNumId w:val="186"/>
  </w:num>
  <w:num w:numId="47">
    <w:abstractNumId w:val="69"/>
  </w:num>
  <w:num w:numId="48">
    <w:abstractNumId w:val="170"/>
  </w:num>
  <w:num w:numId="49">
    <w:abstractNumId w:val="130"/>
  </w:num>
  <w:num w:numId="50">
    <w:abstractNumId w:val="203"/>
  </w:num>
  <w:num w:numId="51">
    <w:abstractNumId w:val="5"/>
  </w:num>
  <w:num w:numId="52">
    <w:abstractNumId w:val="187"/>
  </w:num>
  <w:num w:numId="53">
    <w:abstractNumId w:val="208"/>
  </w:num>
  <w:num w:numId="54">
    <w:abstractNumId w:val="164"/>
  </w:num>
  <w:num w:numId="55">
    <w:abstractNumId w:val="149"/>
  </w:num>
  <w:num w:numId="56">
    <w:abstractNumId w:val="102"/>
  </w:num>
  <w:num w:numId="57">
    <w:abstractNumId w:val="13"/>
  </w:num>
  <w:num w:numId="58">
    <w:abstractNumId w:val="14"/>
  </w:num>
  <w:num w:numId="59">
    <w:abstractNumId w:val="210"/>
  </w:num>
  <w:num w:numId="60">
    <w:abstractNumId w:val="219"/>
  </w:num>
  <w:num w:numId="61">
    <w:abstractNumId w:val="133"/>
  </w:num>
  <w:num w:numId="62">
    <w:abstractNumId w:val="7"/>
  </w:num>
  <w:num w:numId="63">
    <w:abstractNumId w:val="28"/>
  </w:num>
  <w:num w:numId="64">
    <w:abstractNumId w:val="117"/>
  </w:num>
  <w:num w:numId="65">
    <w:abstractNumId w:val="74"/>
  </w:num>
  <w:num w:numId="66">
    <w:abstractNumId w:val="147"/>
  </w:num>
  <w:num w:numId="67">
    <w:abstractNumId w:val="0"/>
  </w:num>
  <w:num w:numId="68">
    <w:abstractNumId w:val="152"/>
  </w:num>
  <w:num w:numId="69">
    <w:abstractNumId w:val="143"/>
  </w:num>
  <w:num w:numId="70">
    <w:abstractNumId w:val="60"/>
  </w:num>
  <w:num w:numId="71">
    <w:abstractNumId w:val="189"/>
  </w:num>
  <w:num w:numId="72">
    <w:abstractNumId w:val="184"/>
  </w:num>
  <w:num w:numId="73">
    <w:abstractNumId w:val="87"/>
  </w:num>
  <w:num w:numId="74">
    <w:abstractNumId w:val="211"/>
  </w:num>
  <w:num w:numId="75">
    <w:abstractNumId w:val="129"/>
  </w:num>
  <w:num w:numId="76">
    <w:abstractNumId w:val="171"/>
  </w:num>
  <w:num w:numId="77">
    <w:abstractNumId w:val="75"/>
  </w:num>
  <w:num w:numId="78">
    <w:abstractNumId w:val="214"/>
  </w:num>
  <w:num w:numId="79">
    <w:abstractNumId w:val="201"/>
  </w:num>
  <w:num w:numId="80">
    <w:abstractNumId w:val="181"/>
  </w:num>
  <w:num w:numId="81">
    <w:abstractNumId w:val="2"/>
  </w:num>
  <w:num w:numId="82">
    <w:abstractNumId w:val="80"/>
  </w:num>
  <w:num w:numId="83">
    <w:abstractNumId w:val="104"/>
  </w:num>
  <w:num w:numId="84">
    <w:abstractNumId w:val="25"/>
  </w:num>
  <w:num w:numId="85">
    <w:abstractNumId w:val="126"/>
  </w:num>
  <w:num w:numId="86">
    <w:abstractNumId w:val="158"/>
  </w:num>
  <w:num w:numId="87">
    <w:abstractNumId w:val="37"/>
  </w:num>
  <w:num w:numId="88">
    <w:abstractNumId w:val="45"/>
  </w:num>
  <w:num w:numId="89">
    <w:abstractNumId w:val="21"/>
  </w:num>
  <w:num w:numId="90">
    <w:abstractNumId w:val="206"/>
  </w:num>
  <w:num w:numId="91">
    <w:abstractNumId w:val="95"/>
  </w:num>
  <w:num w:numId="92">
    <w:abstractNumId w:val="110"/>
  </w:num>
  <w:num w:numId="93">
    <w:abstractNumId w:val="4"/>
  </w:num>
  <w:num w:numId="94">
    <w:abstractNumId w:val="18"/>
  </w:num>
  <w:num w:numId="95">
    <w:abstractNumId w:val="198"/>
  </w:num>
  <w:num w:numId="96">
    <w:abstractNumId w:val="196"/>
  </w:num>
  <w:num w:numId="97">
    <w:abstractNumId w:val="162"/>
  </w:num>
  <w:num w:numId="98">
    <w:abstractNumId w:val="119"/>
  </w:num>
  <w:num w:numId="99">
    <w:abstractNumId w:val="81"/>
  </w:num>
  <w:num w:numId="100">
    <w:abstractNumId w:val="137"/>
  </w:num>
  <w:num w:numId="101">
    <w:abstractNumId w:val="48"/>
  </w:num>
  <w:num w:numId="102">
    <w:abstractNumId w:val="92"/>
  </w:num>
  <w:num w:numId="103">
    <w:abstractNumId w:val="155"/>
  </w:num>
  <w:num w:numId="104">
    <w:abstractNumId w:val="56"/>
  </w:num>
  <w:num w:numId="105">
    <w:abstractNumId w:val="50"/>
  </w:num>
  <w:num w:numId="106">
    <w:abstractNumId w:val="121"/>
  </w:num>
  <w:num w:numId="107">
    <w:abstractNumId w:val="66"/>
  </w:num>
  <w:num w:numId="108">
    <w:abstractNumId w:val="146"/>
  </w:num>
  <w:num w:numId="109">
    <w:abstractNumId w:val="78"/>
  </w:num>
  <w:num w:numId="110">
    <w:abstractNumId w:val="105"/>
  </w:num>
  <w:num w:numId="111">
    <w:abstractNumId w:val="108"/>
  </w:num>
  <w:num w:numId="112">
    <w:abstractNumId w:val="23"/>
  </w:num>
  <w:num w:numId="113">
    <w:abstractNumId w:val="99"/>
  </w:num>
  <w:num w:numId="114">
    <w:abstractNumId w:val="156"/>
  </w:num>
  <w:num w:numId="115">
    <w:abstractNumId w:val="85"/>
  </w:num>
  <w:num w:numId="116">
    <w:abstractNumId w:val="70"/>
  </w:num>
  <w:num w:numId="117">
    <w:abstractNumId w:val="65"/>
  </w:num>
  <w:num w:numId="118">
    <w:abstractNumId w:val="101"/>
  </w:num>
  <w:num w:numId="119">
    <w:abstractNumId w:val="141"/>
  </w:num>
  <w:num w:numId="120">
    <w:abstractNumId w:val="175"/>
  </w:num>
  <w:num w:numId="121">
    <w:abstractNumId w:val="165"/>
  </w:num>
  <w:num w:numId="122">
    <w:abstractNumId w:val="128"/>
  </w:num>
  <w:num w:numId="123">
    <w:abstractNumId w:val="68"/>
  </w:num>
  <w:num w:numId="124">
    <w:abstractNumId w:val="47"/>
  </w:num>
  <w:num w:numId="125">
    <w:abstractNumId w:val="166"/>
  </w:num>
  <w:num w:numId="126">
    <w:abstractNumId w:val="53"/>
  </w:num>
  <w:num w:numId="127">
    <w:abstractNumId w:val="88"/>
  </w:num>
  <w:num w:numId="128">
    <w:abstractNumId w:val="134"/>
  </w:num>
  <w:num w:numId="129">
    <w:abstractNumId w:val="169"/>
  </w:num>
  <w:num w:numId="130">
    <w:abstractNumId w:val="67"/>
  </w:num>
  <w:num w:numId="131">
    <w:abstractNumId w:val="51"/>
  </w:num>
  <w:num w:numId="132">
    <w:abstractNumId w:val="3"/>
  </w:num>
  <w:num w:numId="133">
    <w:abstractNumId w:val="183"/>
  </w:num>
  <w:num w:numId="134">
    <w:abstractNumId w:val="191"/>
  </w:num>
  <w:num w:numId="135">
    <w:abstractNumId w:val="195"/>
  </w:num>
  <w:num w:numId="136">
    <w:abstractNumId w:val="113"/>
  </w:num>
  <w:num w:numId="137">
    <w:abstractNumId w:val="168"/>
  </w:num>
  <w:num w:numId="138">
    <w:abstractNumId w:val="15"/>
  </w:num>
  <w:num w:numId="139">
    <w:abstractNumId w:val="224"/>
  </w:num>
  <w:num w:numId="140">
    <w:abstractNumId w:val="144"/>
  </w:num>
  <w:num w:numId="141">
    <w:abstractNumId w:val="209"/>
  </w:num>
  <w:num w:numId="142">
    <w:abstractNumId w:val="177"/>
  </w:num>
  <w:num w:numId="143">
    <w:abstractNumId w:val="71"/>
  </w:num>
  <w:num w:numId="144">
    <w:abstractNumId w:val="216"/>
  </w:num>
  <w:num w:numId="145">
    <w:abstractNumId w:val="90"/>
    <w:lvlOverride w:ilvl="0">
      <w:startOverride w:val="1"/>
    </w:lvlOverride>
  </w:num>
  <w:num w:numId="146">
    <w:abstractNumId w:val="180"/>
  </w:num>
  <w:num w:numId="147">
    <w:abstractNumId w:val="120"/>
  </w:num>
  <w:num w:numId="148">
    <w:abstractNumId w:val="79"/>
  </w:num>
  <w:num w:numId="149">
    <w:abstractNumId w:val="94"/>
  </w:num>
  <w:num w:numId="150">
    <w:abstractNumId w:val="161"/>
  </w:num>
  <w:num w:numId="151">
    <w:abstractNumId w:val="12"/>
  </w:num>
  <w:num w:numId="152">
    <w:abstractNumId w:val="96"/>
  </w:num>
  <w:num w:numId="153">
    <w:abstractNumId w:val="82"/>
  </w:num>
  <w:num w:numId="154">
    <w:abstractNumId w:val="218"/>
  </w:num>
  <w:num w:numId="155">
    <w:abstractNumId w:val="61"/>
  </w:num>
  <w:num w:numId="156">
    <w:abstractNumId w:val="62"/>
  </w:num>
  <w:num w:numId="157">
    <w:abstractNumId w:val="107"/>
  </w:num>
  <w:num w:numId="158">
    <w:abstractNumId w:val="114"/>
  </w:num>
  <w:num w:numId="159">
    <w:abstractNumId w:val="8"/>
  </w:num>
  <w:num w:numId="160">
    <w:abstractNumId w:val="138"/>
  </w:num>
  <w:num w:numId="161">
    <w:abstractNumId w:val="36"/>
  </w:num>
  <w:num w:numId="162">
    <w:abstractNumId w:val="97"/>
  </w:num>
  <w:num w:numId="163">
    <w:abstractNumId w:val="123"/>
  </w:num>
  <w:num w:numId="164">
    <w:abstractNumId w:val="59"/>
  </w:num>
  <w:num w:numId="165">
    <w:abstractNumId w:val="20"/>
  </w:num>
  <w:num w:numId="166">
    <w:abstractNumId w:val="204"/>
  </w:num>
  <w:num w:numId="167">
    <w:abstractNumId w:val="35"/>
  </w:num>
  <w:num w:numId="168">
    <w:abstractNumId w:val="151"/>
  </w:num>
  <w:num w:numId="169">
    <w:abstractNumId w:val="86"/>
  </w:num>
  <w:num w:numId="170">
    <w:abstractNumId w:val="160"/>
  </w:num>
  <w:num w:numId="171">
    <w:abstractNumId w:val="212"/>
  </w:num>
  <w:num w:numId="172">
    <w:abstractNumId w:val="179"/>
  </w:num>
  <w:num w:numId="173">
    <w:abstractNumId w:val="26"/>
  </w:num>
  <w:num w:numId="174">
    <w:abstractNumId w:val="19"/>
  </w:num>
  <w:num w:numId="175">
    <w:abstractNumId w:val="136"/>
  </w:num>
  <w:num w:numId="176">
    <w:abstractNumId w:val="6"/>
  </w:num>
  <w:num w:numId="177">
    <w:abstractNumId w:val="192"/>
  </w:num>
  <w:num w:numId="178">
    <w:abstractNumId w:val="159"/>
  </w:num>
  <w:num w:numId="179">
    <w:abstractNumId w:val="190"/>
  </w:num>
  <w:num w:numId="180">
    <w:abstractNumId w:val="125"/>
  </w:num>
  <w:num w:numId="181">
    <w:abstractNumId w:val="43"/>
  </w:num>
  <w:num w:numId="182">
    <w:abstractNumId w:val="39"/>
  </w:num>
  <w:num w:numId="183">
    <w:abstractNumId w:val="106"/>
  </w:num>
  <w:num w:numId="184">
    <w:abstractNumId w:val="182"/>
  </w:num>
  <w:num w:numId="185">
    <w:abstractNumId w:val="139"/>
  </w:num>
  <w:num w:numId="186">
    <w:abstractNumId w:val="154"/>
  </w:num>
  <w:num w:numId="187">
    <w:abstractNumId w:val="127"/>
  </w:num>
  <w:num w:numId="188">
    <w:abstractNumId w:val="199"/>
  </w:num>
  <w:num w:numId="189">
    <w:abstractNumId w:val="84"/>
  </w:num>
  <w:num w:numId="190">
    <w:abstractNumId w:val="64"/>
  </w:num>
  <w:num w:numId="191">
    <w:abstractNumId w:val="57"/>
  </w:num>
  <w:num w:numId="192">
    <w:abstractNumId w:val="22"/>
  </w:num>
  <w:num w:numId="193">
    <w:abstractNumId w:val="167"/>
  </w:num>
  <w:num w:numId="194">
    <w:abstractNumId w:val="200"/>
  </w:num>
  <w:num w:numId="195">
    <w:abstractNumId w:val="9"/>
  </w:num>
  <w:num w:numId="196">
    <w:abstractNumId w:val="145"/>
  </w:num>
  <w:num w:numId="197">
    <w:abstractNumId w:val="118"/>
  </w:num>
  <w:num w:numId="198">
    <w:abstractNumId w:val="173"/>
  </w:num>
  <w:num w:numId="199">
    <w:abstractNumId w:val="89"/>
  </w:num>
  <w:num w:numId="200">
    <w:abstractNumId w:val="124"/>
  </w:num>
  <w:num w:numId="201">
    <w:abstractNumId w:val="73"/>
  </w:num>
  <w:num w:numId="202">
    <w:abstractNumId w:val="221"/>
  </w:num>
  <w:num w:numId="203">
    <w:abstractNumId w:val="193"/>
  </w:num>
  <w:num w:numId="204">
    <w:abstractNumId w:val="135"/>
  </w:num>
  <w:num w:numId="205">
    <w:abstractNumId w:val="16"/>
  </w:num>
  <w:num w:numId="206">
    <w:abstractNumId w:val="34"/>
  </w:num>
  <w:num w:numId="207">
    <w:abstractNumId w:val="217"/>
  </w:num>
  <w:num w:numId="208">
    <w:abstractNumId w:val="32"/>
  </w:num>
  <w:num w:numId="209">
    <w:abstractNumId w:val="27"/>
  </w:num>
  <w:num w:numId="210">
    <w:abstractNumId w:val="220"/>
  </w:num>
  <w:num w:numId="211">
    <w:abstractNumId w:val="100"/>
  </w:num>
  <w:num w:numId="2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16"/>
  </w:num>
  <w:num w:numId="214">
    <w:abstractNumId w:val="109"/>
  </w:num>
  <w:num w:numId="215">
    <w:abstractNumId w:val="103"/>
  </w:num>
  <w:num w:numId="216">
    <w:abstractNumId w:val="115"/>
  </w:num>
  <w:num w:numId="217">
    <w:abstractNumId w:val="207"/>
  </w:num>
  <w:num w:numId="218">
    <w:abstractNumId w:val="188"/>
  </w:num>
  <w:num w:numId="219">
    <w:abstractNumId w:val="202"/>
  </w:num>
  <w:num w:numId="220">
    <w:abstractNumId w:val="42"/>
  </w:num>
  <w:num w:numId="221">
    <w:abstractNumId w:val="197"/>
  </w:num>
  <w:num w:numId="222">
    <w:abstractNumId w:val="153"/>
  </w:num>
  <w:num w:numId="223">
    <w:abstractNumId w:val="52"/>
  </w:num>
  <w:num w:numId="224">
    <w:abstractNumId w:val="76"/>
  </w:num>
  <w:num w:numId="225">
    <w:abstractNumId w:val="91"/>
  </w:num>
  <w:numIdMacAtCleanup w:val="2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5BD7"/>
    <w:rsid w:val="00007D82"/>
    <w:rsid w:val="000136CB"/>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1165"/>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4A7A"/>
    <w:rsid w:val="000A6C91"/>
    <w:rsid w:val="000A7509"/>
    <w:rsid w:val="000B0072"/>
    <w:rsid w:val="000B698C"/>
    <w:rsid w:val="000B7959"/>
    <w:rsid w:val="000C4138"/>
    <w:rsid w:val="000C470D"/>
    <w:rsid w:val="000D18F7"/>
    <w:rsid w:val="000D2CAC"/>
    <w:rsid w:val="000D4F24"/>
    <w:rsid w:val="000D5085"/>
    <w:rsid w:val="000D5D89"/>
    <w:rsid w:val="000D6F3F"/>
    <w:rsid w:val="000E29CD"/>
    <w:rsid w:val="000E2D31"/>
    <w:rsid w:val="000E2DB0"/>
    <w:rsid w:val="000E7267"/>
    <w:rsid w:val="000F4324"/>
    <w:rsid w:val="000F4EE3"/>
    <w:rsid w:val="000F55DA"/>
    <w:rsid w:val="0010197D"/>
    <w:rsid w:val="001036C6"/>
    <w:rsid w:val="00104104"/>
    <w:rsid w:val="00104484"/>
    <w:rsid w:val="00105119"/>
    <w:rsid w:val="00106F6C"/>
    <w:rsid w:val="00107A90"/>
    <w:rsid w:val="001136F5"/>
    <w:rsid w:val="00117308"/>
    <w:rsid w:val="0011766B"/>
    <w:rsid w:val="0012022C"/>
    <w:rsid w:val="0012121B"/>
    <w:rsid w:val="001225ED"/>
    <w:rsid w:val="00133A00"/>
    <w:rsid w:val="001341D0"/>
    <w:rsid w:val="00137599"/>
    <w:rsid w:val="00140738"/>
    <w:rsid w:val="00140CF3"/>
    <w:rsid w:val="00147EDA"/>
    <w:rsid w:val="00150EE8"/>
    <w:rsid w:val="00152BA1"/>
    <w:rsid w:val="001546F0"/>
    <w:rsid w:val="00155853"/>
    <w:rsid w:val="00155B8F"/>
    <w:rsid w:val="001570E4"/>
    <w:rsid w:val="001631FD"/>
    <w:rsid w:val="001665A0"/>
    <w:rsid w:val="00170CAF"/>
    <w:rsid w:val="00171AC2"/>
    <w:rsid w:val="001726DC"/>
    <w:rsid w:val="00175DBF"/>
    <w:rsid w:val="00180CC0"/>
    <w:rsid w:val="00181E1D"/>
    <w:rsid w:val="00185AF1"/>
    <w:rsid w:val="001865E5"/>
    <w:rsid w:val="00186E59"/>
    <w:rsid w:val="001917AA"/>
    <w:rsid w:val="001937F7"/>
    <w:rsid w:val="00194CEC"/>
    <w:rsid w:val="001A0618"/>
    <w:rsid w:val="001A348E"/>
    <w:rsid w:val="001A3544"/>
    <w:rsid w:val="001A3908"/>
    <w:rsid w:val="001A41D8"/>
    <w:rsid w:val="001A54F7"/>
    <w:rsid w:val="001B0F4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2D4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2D7A"/>
    <w:rsid w:val="00257FAF"/>
    <w:rsid w:val="002626F3"/>
    <w:rsid w:val="00265811"/>
    <w:rsid w:val="002658F5"/>
    <w:rsid w:val="002676F0"/>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62E"/>
    <w:rsid w:val="002C6EB2"/>
    <w:rsid w:val="002C72F0"/>
    <w:rsid w:val="002C79B9"/>
    <w:rsid w:val="002D23F9"/>
    <w:rsid w:val="002D2CBD"/>
    <w:rsid w:val="002E6BD0"/>
    <w:rsid w:val="002F41E9"/>
    <w:rsid w:val="002F42E8"/>
    <w:rsid w:val="002F5340"/>
    <w:rsid w:val="00301DC9"/>
    <w:rsid w:val="003033F2"/>
    <w:rsid w:val="0030367C"/>
    <w:rsid w:val="00307772"/>
    <w:rsid w:val="003117B7"/>
    <w:rsid w:val="003134E9"/>
    <w:rsid w:val="00313A40"/>
    <w:rsid w:val="00314F0F"/>
    <w:rsid w:val="00317410"/>
    <w:rsid w:val="00317BBB"/>
    <w:rsid w:val="00321A8B"/>
    <w:rsid w:val="0032277D"/>
    <w:rsid w:val="00323A58"/>
    <w:rsid w:val="00324A71"/>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80679"/>
    <w:rsid w:val="00382905"/>
    <w:rsid w:val="0038753A"/>
    <w:rsid w:val="00387BEC"/>
    <w:rsid w:val="003A2BB4"/>
    <w:rsid w:val="003A5128"/>
    <w:rsid w:val="003B3426"/>
    <w:rsid w:val="003B5106"/>
    <w:rsid w:val="003B5AC2"/>
    <w:rsid w:val="003B685C"/>
    <w:rsid w:val="003C1C81"/>
    <w:rsid w:val="003C1F55"/>
    <w:rsid w:val="003D1399"/>
    <w:rsid w:val="003D2480"/>
    <w:rsid w:val="003D4330"/>
    <w:rsid w:val="003E1723"/>
    <w:rsid w:val="003E2FF0"/>
    <w:rsid w:val="003E7F3F"/>
    <w:rsid w:val="003F277B"/>
    <w:rsid w:val="003F3D78"/>
    <w:rsid w:val="003F6F38"/>
    <w:rsid w:val="00400075"/>
    <w:rsid w:val="0040362A"/>
    <w:rsid w:val="00403DD3"/>
    <w:rsid w:val="00404622"/>
    <w:rsid w:val="00404B05"/>
    <w:rsid w:val="004052E8"/>
    <w:rsid w:val="004100EF"/>
    <w:rsid w:val="004116FD"/>
    <w:rsid w:val="0041330D"/>
    <w:rsid w:val="004152B9"/>
    <w:rsid w:val="00415743"/>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566B8"/>
    <w:rsid w:val="00465674"/>
    <w:rsid w:val="00465A4E"/>
    <w:rsid w:val="00465EEE"/>
    <w:rsid w:val="004701A4"/>
    <w:rsid w:val="00473A0C"/>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459E"/>
    <w:rsid w:val="004C5224"/>
    <w:rsid w:val="004C67AD"/>
    <w:rsid w:val="004D4386"/>
    <w:rsid w:val="004D5819"/>
    <w:rsid w:val="004D5C6E"/>
    <w:rsid w:val="004D6611"/>
    <w:rsid w:val="004D744C"/>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5DBC"/>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2826"/>
    <w:rsid w:val="00556039"/>
    <w:rsid w:val="0056127B"/>
    <w:rsid w:val="00565E7E"/>
    <w:rsid w:val="005666EB"/>
    <w:rsid w:val="00571A66"/>
    <w:rsid w:val="00572237"/>
    <w:rsid w:val="00572C2A"/>
    <w:rsid w:val="005731AE"/>
    <w:rsid w:val="0057391A"/>
    <w:rsid w:val="00573C79"/>
    <w:rsid w:val="005741DB"/>
    <w:rsid w:val="0058009A"/>
    <w:rsid w:val="00587979"/>
    <w:rsid w:val="005945A1"/>
    <w:rsid w:val="00595D61"/>
    <w:rsid w:val="00597840"/>
    <w:rsid w:val="005A0FD2"/>
    <w:rsid w:val="005A2659"/>
    <w:rsid w:val="005A401E"/>
    <w:rsid w:val="005A5361"/>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F0DC9"/>
    <w:rsid w:val="005F3E1D"/>
    <w:rsid w:val="005F4975"/>
    <w:rsid w:val="005F5408"/>
    <w:rsid w:val="005F5F3E"/>
    <w:rsid w:val="0060150E"/>
    <w:rsid w:val="00601D93"/>
    <w:rsid w:val="00603E10"/>
    <w:rsid w:val="00605966"/>
    <w:rsid w:val="00607749"/>
    <w:rsid w:val="00607DA2"/>
    <w:rsid w:val="00610DAF"/>
    <w:rsid w:val="00622153"/>
    <w:rsid w:val="006244F0"/>
    <w:rsid w:val="006255B6"/>
    <w:rsid w:val="006325EC"/>
    <w:rsid w:val="00637DFA"/>
    <w:rsid w:val="006402BD"/>
    <w:rsid w:val="006460EB"/>
    <w:rsid w:val="00646A25"/>
    <w:rsid w:val="00647DEE"/>
    <w:rsid w:val="00650F52"/>
    <w:rsid w:val="006549A3"/>
    <w:rsid w:val="00655138"/>
    <w:rsid w:val="00665190"/>
    <w:rsid w:val="006658DB"/>
    <w:rsid w:val="006660A3"/>
    <w:rsid w:val="00666B2A"/>
    <w:rsid w:val="00667765"/>
    <w:rsid w:val="00667803"/>
    <w:rsid w:val="00672440"/>
    <w:rsid w:val="006732BE"/>
    <w:rsid w:val="00674456"/>
    <w:rsid w:val="00676B2F"/>
    <w:rsid w:val="006772B9"/>
    <w:rsid w:val="006827E0"/>
    <w:rsid w:val="00687182"/>
    <w:rsid w:val="00687FC6"/>
    <w:rsid w:val="0069096F"/>
    <w:rsid w:val="006940DA"/>
    <w:rsid w:val="006969DC"/>
    <w:rsid w:val="00696CEE"/>
    <w:rsid w:val="006A5C7B"/>
    <w:rsid w:val="006A6E27"/>
    <w:rsid w:val="006B0423"/>
    <w:rsid w:val="006B6A8C"/>
    <w:rsid w:val="006C430F"/>
    <w:rsid w:val="006C5002"/>
    <w:rsid w:val="006C643D"/>
    <w:rsid w:val="006C67F9"/>
    <w:rsid w:val="006C6E8B"/>
    <w:rsid w:val="006C7538"/>
    <w:rsid w:val="006D14D7"/>
    <w:rsid w:val="006D283A"/>
    <w:rsid w:val="006D29DC"/>
    <w:rsid w:val="006D3412"/>
    <w:rsid w:val="006D4090"/>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16EB"/>
    <w:rsid w:val="00715CFF"/>
    <w:rsid w:val="00715FA7"/>
    <w:rsid w:val="007173EE"/>
    <w:rsid w:val="007229BC"/>
    <w:rsid w:val="007242D1"/>
    <w:rsid w:val="00726303"/>
    <w:rsid w:val="00726968"/>
    <w:rsid w:val="007307A6"/>
    <w:rsid w:val="00731D9E"/>
    <w:rsid w:val="007332F5"/>
    <w:rsid w:val="0073382A"/>
    <w:rsid w:val="00734856"/>
    <w:rsid w:val="0073791E"/>
    <w:rsid w:val="00737989"/>
    <w:rsid w:val="00737AD1"/>
    <w:rsid w:val="00740FB9"/>
    <w:rsid w:val="00742302"/>
    <w:rsid w:val="00743E62"/>
    <w:rsid w:val="0074495D"/>
    <w:rsid w:val="00745B21"/>
    <w:rsid w:val="00745CE0"/>
    <w:rsid w:val="007465E1"/>
    <w:rsid w:val="007525A9"/>
    <w:rsid w:val="00755F9D"/>
    <w:rsid w:val="007565F9"/>
    <w:rsid w:val="00760E3A"/>
    <w:rsid w:val="0076453B"/>
    <w:rsid w:val="0076495E"/>
    <w:rsid w:val="00764A38"/>
    <w:rsid w:val="007655E6"/>
    <w:rsid w:val="007708D1"/>
    <w:rsid w:val="007750FB"/>
    <w:rsid w:val="00775BAD"/>
    <w:rsid w:val="00776C10"/>
    <w:rsid w:val="00780138"/>
    <w:rsid w:val="00780D94"/>
    <w:rsid w:val="00782464"/>
    <w:rsid w:val="00783FEF"/>
    <w:rsid w:val="00787E5B"/>
    <w:rsid w:val="007929B5"/>
    <w:rsid w:val="007A1E4C"/>
    <w:rsid w:val="007A1ECF"/>
    <w:rsid w:val="007A4063"/>
    <w:rsid w:val="007A41C0"/>
    <w:rsid w:val="007A4A2C"/>
    <w:rsid w:val="007B1637"/>
    <w:rsid w:val="007B37F7"/>
    <w:rsid w:val="007B3D17"/>
    <w:rsid w:val="007B4927"/>
    <w:rsid w:val="007B584E"/>
    <w:rsid w:val="007B6368"/>
    <w:rsid w:val="007C1A16"/>
    <w:rsid w:val="007C3BBA"/>
    <w:rsid w:val="007C4191"/>
    <w:rsid w:val="007C5AE5"/>
    <w:rsid w:val="007C6E2A"/>
    <w:rsid w:val="007D0F60"/>
    <w:rsid w:val="007D3294"/>
    <w:rsid w:val="007D62DE"/>
    <w:rsid w:val="007D785A"/>
    <w:rsid w:val="007E631D"/>
    <w:rsid w:val="007E6B11"/>
    <w:rsid w:val="007E6E5F"/>
    <w:rsid w:val="007F1502"/>
    <w:rsid w:val="007F2269"/>
    <w:rsid w:val="007F2F64"/>
    <w:rsid w:val="007F474E"/>
    <w:rsid w:val="007F4A4F"/>
    <w:rsid w:val="00800607"/>
    <w:rsid w:val="00802A74"/>
    <w:rsid w:val="00803ADD"/>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1BBF"/>
    <w:rsid w:val="008444C3"/>
    <w:rsid w:val="00844567"/>
    <w:rsid w:val="0085144F"/>
    <w:rsid w:val="0085207C"/>
    <w:rsid w:val="0085567C"/>
    <w:rsid w:val="00855F82"/>
    <w:rsid w:val="00862723"/>
    <w:rsid w:val="0087209D"/>
    <w:rsid w:val="00880044"/>
    <w:rsid w:val="00883CFB"/>
    <w:rsid w:val="00884BB8"/>
    <w:rsid w:val="00884F75"/>
    <w:rsid w:val="00885C54"/>
    <w:rsid w:val="00886104"/>
    <w:rsid w:val="008914DC"/>
    <w:rsid w:val="00891514"/>
    <w:rsid w:val="00892DBA"/>
    <w:rsid w:val="0089582C"/>
    <w:rsid w:val="008A3343"/>
    <w:rsid w:val="008A39FC"/>
    <w:rsid w:val="008A6CA4"/>
    <w:rsid w:val="008B1BA5"/>
    <w:rsid w:val="008B20BB"/>
    <w:rsid w:val="008B2999"/>
    <w:rsid w:val="008C053C"/>
    <w:rsid w:val="008C1EC7"/>
    <w:rsid w:val="008C26AB"/>
    <w:rsid w:val="008D26EB"/>
    <w:rsid w:val="008D29FE"/>
    <w:rsid w:val="008D75ED"/>
    <w:rsid w:val="008E08E2"/>
    <w:rsid w:val="008E46E5"/>
    <w:rsid w:val="008E46FF"/>
    <w:rsid w:val="008E7CA7"/>
    <w:rsid w:val="008F111A"/>
    <w:rsid w:val="008F53DA"/>
    <w:rsid w:val="008F5461"/>
    <w:rsid w:val="008F6420"/>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548C"/>
    <w:rsid w:val="009360F3"/>
    <w:rsid w:val="00936E7E"/>
    <w:rsid w:val="00940641"/>
    <w:rsid w:val="00940668"/>
    <w:rsid w:val="00941C6C"/>
    <w:rsid w:val="0095261D"/>
    <w:rsid w:val="0095315B"/>
    <w:rsid w:val="00962609"/>
    <w:rsid w:val="009658B6"/>
    <w:rsid w:val="009670A3"/>
    <w:rsid w:val="00974D0F"/>
    <w:rsid w:val="00977AF7"/>
    <w:rsid w:val="00980C1E"/>
    <w:rsid w:val="009817A1"/>
    <w:rsid w:val="00982B43"/>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B7B90"/>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3BBF"/>
    <w:rsid w:val="00A05A51"/>
    <w:rsid w:val="00A0642E"/>
    <w:rsid w:val="00A11705"/>
    <w:rsid w:val="00A144F9"/>
    <w:rsid w:val="00A147FD"/>
    <w:rsid w:val="00A17411"/>
    <w:rsid w:val="00A206A0"/>
    <w:rsid w:val="00A22245"/>
    <w:rsid w:val="00A23AB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8D6"/>
    <w:rsid w:val="00AB0A45"/>
    <w:rsid w:val="00AB0D2A"/>
    <w:rsid w:val="00AB17FB"/>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518A"/>
    <w:rsid w:val="00AF6918"/>
    <w:rsid w:val="00AF7AC9"/>
    <w:rsid w:val="00B028EF"/>
    <w:rsid w:val="00B12AF3"/>
    <w:rsid w:val="00B13C98"/>
    <w:rsid w:val="00B16EE7"/>
    <w:rsid w:val="00B179DB"/>
    <w:rsid w:val="00B2173A"/>
    <w:rsid w:val="00B22612"/>
    <w:rsid w:val="00B22FE9"/>
    <w:rsid w:val="00B25168"/>
    <w:rsid w:val="00B26895"/>
    <w:rsid w:val="00B2767C"/>
    <w:rsid w:val="00B30937"/>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36FB"/>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C0F62"/>
    <w:rsid w:val="00BD0525"/>
    <w:rsid w:val="00BD05DF"/>
    <w:rsid w:val="00BD337D"/>
    <w:rsid w:val="00BD43A2"/>
    <w:rsid w:val="00BD6194"/>
    <w:rsid w:val="00BE0FC4"/>
    <w:rsid w:val="00BE176C"/>
    <w:rsid w:val="00BE39EF"/>
    <w:rsid w:val="00BE627F"/>
    <w:rsid w:val="00BE7224"/>
    <w:rsid w:val="00BE7673"/>
    <w:rsid w:val="00BF0BED"/>
    <w:rsid w:val="00BF26A2"/>
    <w:rsid w:val="00BF27A5"/>
    <w:rsid w:val="00BF7AD9"/>
    <w:rsid w:val="00C10F9F"/>
    <w:rsid w:val="00C12019"/>
    <w:rsid w:val="00C17595"/>
    <w:rsid w:val="00C17DB8"/>
    <w:rsid w:val="00C255C0"/>
    <w:rsid w:val="00C25AB4"/>
    <w:rsid w:val="00C261DA"/>
    <w:rsid w:val="00C26BFF"/>
    <w:rsid w:val="00C27753"/>
    <w:rsid w:val="00C31256"/>
    <w:rsid w:val="00C35054"/>
    <w:rsid w:val="00C35852"/>
    <w:rsid w:val="00C35F3F"/>
    <w:rsid w:val="00C40BE2"/>
    <w:rsid w:val="00C40E35"/>
    <w:rsid w:val="00C43CEE"/>
    <w:rsid w:val="00C45A7A"/>
    <w:rsid w:val="00C47010"/>
    <w:rsid w:val="00C52D4D"/>
    <w:rsid w:val="00C5393F"/>
    <w:rsid w:val="00C54869"/>
    <w:rsid w:val="00C55790"/>
    <w:rsid w:val="00C56832"/>
    <w:rsid w:val="00C60B50"/>
    <w:rsid w:val="00C611B5"/>
    <w:rsid w:val="00C66CE5"/>
    <w:rsid w:val="00C66EAE"/>
    <w:rsid w:val="00C672F2"/>
    <w:rsid w:val="00C71ED1"/>
    <w:rsid w:val="00C72DE0"/>
    <w:rsid w:val="00C75491"/>
    <w:rsid w:val="00C8308D"/>
    <w:rsid w:val="00C83F0A"/>
    <w:rsid w:val="00C8496F"/>
    <w:rsid w:val="00C86BFA"/>
    <w:rsid w:val="00C90753"/>
    <w:rsid w:val="00C90812"/>
    <w:rsid w:val="00C92A67"/>
    <w:rsid w:val="00C92E8E"/>
    <w:rsid w:val="00C93EF3"/>
    <w:rsid w:val="00C94452"/>
    <w:rsid w:val="00C950DD"/>
    <w:rsid w:val="00C953A7"/>
    <w:rsid w:val="00C954E2"/>
    <w:rsid w:val="00C958A1"/>
    <w:rsid w:val="00C96E55"/>
    <w:rsid w:val="00CA37D2"/>
    <w:rsid w:val="00CA39EA"/>
    <w:rsid w:val="00CA3B1A"/>
    <w:rsid w:val="00CA3CC2"/>
    <w:rsid w:val="00CA5315"/>
    <w:rsid w:val="00CA5BD6"/>
    <w:rsid w:val="00CB0F88"/>
    <w:rsid w:val="00CB1A08"/>
    <w:rsid w:val="00CB1BD0"/>
    <w:rsid w:val="00CB234B"/>
    <w:rsid w:val="00CB2E36"/>
    <w:rsid w:val="00CB50A3"/>
    <w:rsid w:val="00CB57A8"/>
    <w:rsid w:val="00CB7527"/>
    <w:rsid w:val="00CB7715"/>
    <w:rsid w:val="00CC2B62"/>
    <w:rsid w:val="00CC6674"/>
    <w:rsid w:val="00CD16C4"/>
    <w:rsid w:val="00CD367E"/>
    <w:rsid w:val="00CD6A00"/>
    <w:rsid w:val="00CE0E85"/>
    <w:rsid w:val="00CE20E9"/>
    <w:rsid w:val="00CE4A6B"/>
    <w:rsid w:val="00CE5404"/>
    <w:rsid w:val="00CE6DA5"/>
    <w:rsid w:val="00CE7866"/>
    <w:rsid w:val="00CE79C8"/>
    <w:rsid w:val="00CF0178"/>
    <w:rsid w:val="00CF045C"/>
    <w:rsid w:val="00CF0D68"/>
    <w:rsid w:val="00CF1EA1"/>
    <w:rsid w:val="00CF41D1"/>
    <w:rsid w:val="00CF51D6"/>
    <w:rsid w:val="00CF61AC"/>
    <w:rsid w:val="00D011CF"/>
    <w:rsid w:val="00D051E4"/>
    <w:rsid w:val="00D0665E"/>
    <w:rsid w:val="00D11E29"/>
    <w:rsid w:val="00D14C2C"/>
    <w:rsid w:val="00D17695"/>
    <w:rsid w:val="00D20553"/>
    <w:rsid w:val="00D20C93"/>
    <w:rsid w:val="00D21562"/>
    <w:rsid w:val="00D23249"/>
    <w:rsid w:val="00D2339C"/>
    <w:rsid w:val="00D23ADF"/>
    <w:rsid w:val="00D23B3D"/>
    <w:rsid w:val="00D2425F"/>
    <w:rsid w:val="00D32726"/>
    <w:rsid w:val="00D40BEE"/>
    <w:rsid w:val="00D45F8F"/>
    <w:rsid w:val="00D46213"/>
    <w:rsid w:val="00D50E0C"/>
    <w:rsid w:val="00D56A0F"/>
    <w:rsid w:val="00D56BAC"/>
    <w:rsid w:val="00D61201"/>
    <w:rsid w:val="00D61E5E"/>
    <w:rsid w:val="00D64076"/>
    <w:rsid w:val="00D66950"/>
    <w:rsid w:val="00D7686B"/>
    <w:rsid w:val="00D77229"/>
    <w:rsid w:val="00D85D0E"/>
    <w:rsid w:val="00D86092"/>
    <w:rsid w:val="00D87760"/>
    <w:rsid w:val="00D94841"/>
    <w:rsid w:val="00D96096"/>
    <w:rsid w:val="00DA12A4"/>
    <w:rsid w:val="00DA159E"/>
    <w:rsid w:val="00DA34A9"/>
    <w:rsid w:val="00DA35A7"/>
    <w:rsid w:val="00DA5F82"/>
    <w:rsid w:val="00DA6D8B"/>
    <w:rsid w:val="00DB2812"/>
    <w:rsid w:val="00DB4D37"/>
    <w:rsid w:val="00DB516A"/>
    <w:rsid w:val="00DC02A2"/>
    <w:rsid w:val="00DC73F9"/>
    <w:rsid w:val="00DD476C"/>
    <w:rsid w:val="00DD6D6D"/>
    <w:rsid w:val="00DE5E81"/>
    <w:rsid w:val="00DE6BC2"/>
    <w:rsid w:val="00DE720B"/>
    <w:rsid w:val="00DF0AB7"/>
    <w:rsid w:val="00DF1E1B"/>
    <w:rsid w:val="00DF4250"/>
    <w:rsid w:val="00E04E9D"/>
    <w:rsid w:val="00E06916"/>
    <w:rsid w:val="00E11496"/>
    <w:rsid w:val="00E12161"/>
    <w:rsid w:val="00E126E2"/>
    <w:rsid w:val="00E137AE"/>
    <w:rsid w:val="00E17BFA"/>
    <w:rsid w:val="00E235E2"/>
    <w:rsid w:val="00E23955"/>
    <w:rsid w:val="00E24A8C"/>
    <w:rsid w:val="00E2725A"/>
    <w:rsid w:val="00E2772E"/>
    <w:rsid w:val="00E27E21"/>
    <w:rsid w:val="00E30F6F"/>
    <w:rsid w:val="00E32CA3"/>
    <w:rsid w:val="00E32F9C"/>
    <w:rsid w:val="00E33388"/>
    <w:rsid w:val="00E3514A"/>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7722B"/>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5DF6"/>
    <w:rsid w:val="00EC62AC"/>
    <w:rsid w:val="00EC713E"/>
    <w:rsid w:val="00EC777D"/>
    <w:rsid w:val="00ED18CB"/>
    <w:rsid w:val="00ED3318"/>
    <w:rsid w:val="00ED4AB1"/>
    <w:rsid w:val="00EE31C6"/>
    <w:rsid w:val="00EF653B"/>
    <w:rsid w:val="00F004B2"/>
    <w:rsid w:val="00F00CDA"/>
    <w:rsid w:val="00F01082"/>
    <w:rsid w:val="00F0133A"/>
    <w:rsid w:val="00F03F48"/>
    <w:rsid w:val="00F1329D"/>
    <w:rsid w:val="00F17097"/>
    <w:rsid w:val="00F2086F"/>
    <w:rsid w:val="00F20F5C"/>
    <w:rsid w:val="00F21876"/>
    <w:rsid w:val="00F2291F"/>
    <w:rsid w:val="00F27651"/>
    <w:rsid w:val="00F279E4"/>
    <w:rsid w:val="00F32B1F"/>
    <w:rsid w:val="00F336E0"/>
    <w:rsid w:val="00F40486"/>
    <w:rsid w:val="00F46B1B"/>
    <w:rsid w:val="00F4751F"/>
    <w:rsid w:val="00F53E38"/>
    <w:rsid w:val="00F556C7"/>
    <w:rsid w:val="00F55912"/>
    <w:rsid w:val="00F572CD"/>
    <w:rsid w:val="00F578F2"/>
    <w:rsid w:val="00F6182D"/>
    <w:rsid w:val="00F61AB1"/>
    <w:rsid w:val="00F61CB7"/>
    <w:rsid w:val="00F61CD2"/>
    <w:rsid w:val="00F62AD8"/>
    <w:rsid w:val="00F637C6"/>
    <w:rsid w:val="00F66E95"/>
    <w:rsid w:val="00F7508F"/>
    <w:rsid w:val="00F7539B"/>
    <w:rsid w:val="00F77A40"/>
    <w:rsid w:val="00F8120C"/>
    <w:rsid w:val="00F82BEA"/>
    <w:rsid w:val="00F90668"/>
    <w:rsid w:val="00F91F55"/>
    <w:rsid w:val="00F956D1"/>
    <w:rsid w:val="00F95F84"/>
    <w:rsid w:val="00F962DD"/>
    <w:rsid w:val="00FA035C"/>
    <w:rsid w:val="00FA26AC"/>
    <w:rsid w:val="00FA4054"/>
    <w:rsid w:val="00FA438B"/>
    <w:rsid w:val="00FA53E2"/>
    <w:rsid w:val="00FA7A95"/>
    <w:rsid w:val="00FB0A6D"/>
    <w:rsid w:val="00FB10E0"/>
    <w:rsid w:val="00FB26A1"/>
    <w:rsid w:val="00FB2B16"/>
    <w:rsid w:val="00FC5D0E"/>
    <w:rsid w:val="00FC65AF"/>
    <w:rsid w:val="00FC713A"/>
    <w:rsid w:val="00FD0854"/>
    <w:rsid w:val="00FD0C1D"/>
    <w:rsid w:val="00FD4527"/>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62"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aliases w:val="основа"/>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aliases w:val="основ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DB2812"/>
    <w:pPr>
      <w:tabs>
        <w:tab w:val="right" w:leader="dot" w:pos="9356"/>
      </w:tabs>
      <w:spacing w:after="0" w:line="240" w:lineRule="auto"/>
      <w:ind w:right="565"/>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1ff2">
    <w:name w:val="Обычный (веб)1"/>
    <w:rsid w:val="00FB10E0"/>
    <w:pPr>
      <w:widowControl w:val="0"/>
      <w:suppressAutoHyphens/>
      <w:spacing w:after="200" w:line="276" w:lineRule="auto"/>
    </w:pPr>
    <w:rPr>
      <w:rFonts w:eastAsia="Arial Unicode MS" w:cs="font354"/>
      <w:kern w:val="1"/>
      <w:sz w:val="22"/>
      <w:szCs w:val="22"/>
      <w:lang w:eastAsia="ar-SA"/>
    </w:rPr>
  </w:style>
  <w:style w:type="table" w:styleId="-4">
    <w:name w:val="Light Grid Accent 4"/>
    <w:basedOn w:val="a2"/>
    <w:uiPriority w:val="62"/>
    <w:rsid w:val="00324A71"/>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basedOn w:val="a1"/>
    <w:rsid w:val="008A3343"/>
    <w:rPr>
      <w:rFonts w:ascii="Times New Roman" w:hAnsi="Times New Roman" w:cs="Times New Roman" w:hint="default"/>
      <w:strike w:val="0"/>
      <w:dstrike w:val="0"/>
      <w:sz w:val="24"/>
      <w:szCs w:val="24"/>
      <w:u w:val="none"/>
      <w:effect w:val="none"/>
    </w:rPr>
  </w:style>
  <w:style w:type="character" w:customStyle="1" w:styleId="201">
    <w:name w:val="Основной текст (20)_"/>
    <w:link w:val="2010"/>
    <w:rsid w:val="008A3343"/>
    <w:rPr>
      <w:b/>
      <w:bCs/>
      <w:sz w:val="25"/>
      <w:szCs w:val="25"/>
      <w:shd w:val="clear" w:color="auto" w:fill="FFFFFF"/>
    </w:rPr>
  </w:style>
  <w:style w:type="character" w:customStyle="1" w:styleId="202">
    <w:name w:val="Основной текст (20)2"/>
    <w:rsid w:val="008A3343"/>
    <w:rPr>
      <w:b/>
      <w:bCs/>
      <w:noProof/>
      <w:sz w:val="25"/>
      <w:szCs w:val="25"/>
      <w:lang w:bidi="ar-SA"/>
    </w:rPr>
  </w:style>
  <w:style w:type="paragraph" w:customStyle="1" w:styleId="2010">
    <w:name w:val="Основной текст (20)1"/>
    <w:basedOn w:val="a0"/>
    <w:link w:val="201"/>
    <w:rsid w:val="008A3343"/>
    <w:pPr>
      <w:shd w:val="clear" w:color="auto" w:fill="FFFFFF"/>
      <w:spacing w:after="60" w:line="283" w:lineRule="exact"/>
    </w:pPr>
    <w:rPr>
      <w:b/>
      <w:bCs/>
      <w:sz w:val="25"/>
      <w:szCs w:val="25"/>
      <w:lang w:eastAsia="ru-RU"/>
    </w:rPr>
  </w:style>
  <w:style w:type="character" w:customStyle="1" w:styleId="1241">
    <w:name w:val="Основной текст (12)41"/>
    <w:rsid w:val="008A3343"/>
    <w:rPr>
      <w:rFonts w:ascii="Times New Roman" w:hAnsi="Times New Roman" w:cs="Times New Roman"/>
      <w:spacing w:val="0"/>
      <w:sz w:val="19"/>
      <w:szCs w:val="19"/>
      <w:lang w:bidi="ar-SA"/>
    </w:rPr>
  </w:style>
  <w:style w:type="character" w:customStyle="1" w:styleId="1240">
    <w:name w:val="Основной текст (12)40"/>
    <w:rsid w:val="008A3343"/>
    <w:rPr>
      <w:rFonts w:ascii="Times New Roman" w:hAnsi="Times New Roman" w:cs="Times New Roman"/>
      <w:noProof/>
      <w:spacing w:val="0"/>
      <w:sz w:val="19"/>
      <w:szCs w:val="19"/>
      <w:lang w:bidi="ar-SA"/>
    </w:rPr>
  </w:style>
  <w:style w:type="character" w:customStyle="1" w:styleId="4b">
    <w:name w:val="Подпись к таблице4"/>
    <w:rsid w:val="008A3343"/>
    <w:rPr>
      <w:rFonts w:ascii="Times New Roman" w:hAnsi="Times New Roman" w:cs="Times New Roman"/>
      <w:b/>
      <w:bCs/>
      <w:spacing w:val="0"/>
      <w:sz w:val="20"/>
      <w:szCs w:val="20"/>
      <w:lang w:bidi="ar-SA"/>
    </w:rPr>
  </w:style>
  <w:style w:type="character" w:customStyle="1" w:styleId="3f2">
    <w:name w:val="Подпись к таблице3"/>
    <w:rsid w:val="008A3343"/>
    <w:rPr>
      <w:rFonts w:ascii="Times New Roman" w:hAnsi="Times New Roman" w:cs="Times New Roman"/>
      <w:b/>
      <w:bCs/>
      <w:noProof/>
      <w:spacing w:val="0"/>
      <w:sz w:val="20"/>
      <w:szCs w:val="20"/>
      <w:lang w:bidi="ar-SA"/>
    </w:rPr>
  </w:style>
  <w:style w:type="character" w:customStyle="1" w:styleId="3f3">
    <w:name w:val="Заголовок №3_"/>
    <w:link w:val="311"/>
    <w:rsid w:val="008A3343"/>
    <w:rPr>
      <w:b/>
      <w:bCs/>
      <w:shd w:val="clear" w:color="auto" w:fill="FFFFFF"/>
    </w:rPr>
  </w:style>
  <w:style w:type="paragraph" w:customStyle="1" w:styleId="311">
    <w:name w:val="Заголовок №31"/>
    <w:basedOn w:val="a0"/>
    <w:link w:val="3f3"/>
    <w:rsid w:val="008A3343"/>
    <w:pPr>
      <w:shd w:val="clear" w:color="auto" w:fill="FFFFFF"/>
      <w:spacing w:after="0" w:line="211" w:lineRule="exact"/>
      <w:jc w:val="both"/>
      <w:outlineLvl w:val="2"/>
    </w:pPr>
    <w:rPr>
      <w:b/>
      <w:bCs/>
      <w:sz w:val="20"/>
      <w:szCs w:val="20"/>
      <w:lang w:eastAsia="ru-RU"/>
    </w:rPr>
  </w:style>
  <w:style w:type="character" w:customStyle="1" w:styleId="1930">
    <w:name w:val="Основной текст (19)30"/>
    <w:basedOn w:val="190"/>
    <w:rsid w:val="008A3343"/>
    <w:rPr>
      <w:rFonts w:ascii="Times New Roman" w:eastAsia="Times New Roman" w:hAnsi="Times New Roman" w:cs="Times New Roman"/>
      <w:b w:val="0"/>
      <w:bCs w:val="0"/>
      <w:sz w:val="21"/>
      <w:szCs w:val="21"/>
      <w:shd w:val="clear" w:color="auto" w:fill="FFFFFF"/>
    </w:rPr>
  </w:style>
  <w:style w:type="paragraph" w:customStyle="1" w:styleId="1910">
    <w:name w:val="Основной текст (19)1"/>
    <w:basedOn w:val="a0"/>
    <w:rsid w:val="008A3343"/>
    <w:pPr>
      <w:shd w:val="clear" w:color="auto" w:fill="FFFFFF"/>
      <w:spacing w:after="0" w:line="240" w:lineRule="atLeast"/>
    </w:pPr>
    <w:rPr>
      <w:b/>
      <w:bCs/>
      <w:sz w:val="20"/>
      <w:szCs w:val="20"/>
      <w:lang w:eastAsia="ru-RU"/>
    </w:rPr>
  </w:style>
  <w:style w:type="character" w:customStyle="1" w:styleId="316">
    <w:name w:val="Заголовок №316"/>
    <w:basedOn w:val="3f3"/>
    <w:rsid w:val="008A3343"/>
    <w:rPr>
      <w:b w:val="0"/>
      <w:bCs w:val="0"/>
      <w:shd w:val="clear" w:color="auto" w:fill="FFFFFF"/>
    </w:rPr>
  </w:style>
  <w:style w:type="paragraph" w:customStyle="1" w:styleId="1210">
    <w:name w:val="Основной текст (12)1"/>
    <w:basedOn w:val="a0"/>
    <w:link w:val="123"/>
    <w:rsid w:val="008A3343"/>
    <w:pPr>
      <w:shd w:val="clear" w:color="auto" w:fill="FFFFFF"/>
      <w:spacing w:before="240" w:after="0" w:line="192" w:lineRule="exact"/>
    </w:pPr>
    <w:rPr>
      <w:rFonts w:ascii="Times New Roman" w:eastAsia="Times New Roman" w:hAnsi="Times New Roman"/>
      <w:b/>
      <w:bCs/>
      <w:i/>
      <w:iCs/>
      <w:sz w:val="17"/>
      <w:szCs w:val="17"/>
      <w:lang w:eastAsia="ru-RU"/>
    </w:rPr>
  </w:style>
  <w:style w:type="paragraph" w:customStyle="1" w:styleId="1ff3">
    <w:name w:val="Подпись к таблице1"/>
    <w:basedOn w:val="a0"/>
    <w:rsid w:val="008A3343"/>
    <w:pPr>
      <w:shd w:val="clear" w:color="auto" w:fill="FFFFFF"/>
      <w:spacing w:after="0" w:line="240" w:lineRule="atLeast"/>
    </w:pPr>
    <w:rPr>
      <w:b/>
      <w:bCs/>
      <w:sz w:val="20"/>
      <w:szCs w:val="20"/>
      <w:lang w:eastAsia="ru-RU"/>
    </w:rPr>
  </w:style>
  <w:style w:type="character" w:customStyle="1" w:styleId="226">
    <w:name w:val="Подпись к таблице (2)2"/>
    <w:basedOn w:val="2f8"/>
    <w:rsid w:val="008A3343"/>
    <w:rPr>
      <w:rFonts w:ascii="Times New Roman" w:eastAsia="Times New Roman" w:hAnsi="Times New Roman" w:cs="Times New Roman"/>
      <w:sz w:val="19"/>
      <w:szCs w:val="19"/>
      <w:shd w:val="clear" w:color="auto" w:fill="FFFFFF"/>
    </w:rPr>
  </w:style>
  <w:style w:type="paragraph" w:customStyle="1" w:styleId="216">
    <w:name w:val="Подпись к таблице (2)1"/>
    <w:basedOn w:val="a0"/>
    <w:rsid w:val="008A3343"/>
    <w:pPr>
      <w:shd w:val="clear" w:color="auto" w:fill="FFFFFF"/>
      <w:spacing w:after="0" w:line="192" w:lineRule="exact"/>
      <w:jc w:val="both"/>
    </w:pPr>
    <w:rPr>
      <w:sz w:val="19"/>
      <w:szCs w:val="19"/>
      <w:lang w:eastAsia="ru-RU"/>
    </w:rPr>
  </w:style>
  <w:style w:type="character" w:customStyle="1" w:styleId="1927">
    <w:name w:val="Основной текст (19)27"/>
    <w:rsid w:val="008A3343"/>
    <w:rPr>
      <w:rFonts w:ascii="Times New Roman" w:hAnsi="Times New Roman" w:cs="Times New Roman"/>
      <w:b w:val="0"/>
      <w:bCs w:val="0"/>
      <w:spacing w:val="0"/>
      <w:sz w:val="20"/>
      <w:szCs w:val="20"/>
      <w:lang w:bidi="ar-SA"/>
    </w:rPr>
  </w:style>
  <w:style w:type="character" w:customStyle="1" w:styleId="1237">
    <w:name w:val="Основной текст (12)37"/>
    <w:rsid w:val="008A3343"/>
    <w:rPr>
      <w:rFonts w:ascii="Times New Roman" w:hAnsi="Times New Roman" w:cs="Times New Roman"/>
      <w:spacing w:val="0"/>
      <w:sz w:val="19"/>
      <w:szCs w:val="19"/>
      <w:lang w:bidi="ar-SA"/>
    </w:rPr>
  </w:style>
  <w:style w:type="character" w:customStyle="1" w:styleId="1236">
    <w:name w:val="Основной текст (12)36"/>
    <w:rsid w:val="008A3343"/>
    <w:rPr>
      <w:rFonts w:ascii="Times New Roman" w:hAnsi="Times New Roman" w:cs="Times New Roman"/>
      <w:spacing w:val="0"/>
      <w:sz w:val="19"/>
      <w:szCs w:val="19"/>
      <w:lang w:bidi="ar-SA"/>
    </w:rPr>
  </w:style>
  <w:style w:type="character" w:customStyle="1" w:styleId="1235">
    <w:name w:val="Основной текст (12)35"/>
    <w:rsid w:val="008A3343"/>
    <w:rPr>
      <w:rFonts w:ascii="Times New Roman" w:hAnsi="Times New Roman" w:cs="Times New Roman"/>
      <w:spacing w:val="0"/>
      <w:sz w:val="19"/>
      <w:szCs w:val="19"/>
      <w:lang w:bidi="ar-SA"/>
    </w:rPr>
  </w:style>
  <w:style w:type="character" w:customStyle="1" w:styleId="1234">
    <w:name w:val="Основной текст (12)34"/>
    <w:rsid w:val="008A3343"/>
    <w:rPr>
      <w:rFonts w:ascii="Times New Roman" w:hAnsi="Times New Roman" w:cs="Times New Roman"/>
      <w:spacing w:val="0"/>
      <w:sz w:val="19"/>
      <w:szCs w:val="19"/>
      <w:lang w:bidi="ar-SA"/>
    </w:rPr>
  </w:style>
  <w:style w:type="character" w:customStyle="1" w:styleId="12-1pt">
    <w:name w:val="Основной текст (12) + Интервал -1 pt"/>
    <w:rsid w:val="008A3343"/>
    <w:rPr>
      <w:rFonts w:ascii="Times New Roman" w:hAnsi="Times New Roman" w:cs="Times New Roman"/>
      <w:spacing w:val="-20"/>
      <w:sz w:val="19"/>
      <w:szCs w:val="19"/>
      <w:lang w:bidi="ar-SA"/>
    </w:rPr>
  </w:style>
  <w:style w:type="character" w:customStyle="1" w:styleId="1233">
    <w:name w:val="Основной текст (12)33"/>
    <w:rsid w:val="008A3343"/>
    <w:rPr>
      <w:rFonts w:ascii="Times New Roman" w:hAnsi="Times New Roman" w:cs="Times New Roman"/>
      <w:spacing w:val="0"/>
      <w:sz w:val="19"/>
      <w:szCs w:val="19"/>
      <w:lang w:bidi="ar-SA"/>
    </w:rPr>
  </w:style>
  <w:style w:type="character" w:customStyle="1" w:styleId="1232">
    <w:name w:val="Основной текст (12)32"/>
    <w:rsid w:val="008A3343"/>
    <w:rPr>
      <w:rFonts w:ascii="Times New Roman" w:hAnsi="Times New Roman" w:cs="Times New Roman"/>
      <w:spacing w:val="0"/>
      <w:sz w:val="19"/>
      <w:szCs w:val="19"/>
      <w:lang w:bidi="ar-SA"/>
    </w:rPr>
  </w:style>
  <w:style w:type="character" w:customStyle="1" w:styleId="1231">
    <w:name w:val="Основной текст (12)31"/>
    <w:rsid w:val="008A3343"/>
    <w:rPr>
      <w:rFonts w:ascii="Times New Roman" w:hAnsi="Times New Roman" w:cs="Times New Roman"/>
      <w:spacing w:val="0"/>
      <w:sz w:val="19"/>
      <w:szCs w:val="19"/>
      <w:lang w:bidi="ar-SA"/>
    </w:rPr>
  </w:style>
  <w:style w:type="character" w:customStyle="1" w:styleId="1230">
    <w:name w:val="Основной текст (12)30"/>
    <w:rsid w:val="008A3343"/>
    <w:rPr>
      <w:rFonts w:ascii="Times New Roman" w:hAnsi="Times New Roman" w:cs="Times New Roman"/>
      <w:spacing w:val="0"/>
      <w:sz w:val="19"/>
      <w:szCs w:val="19"/>
      <w:lang w:bidi="ar-SA"/>
    </w:rPr>
  </w:style>
  <w:style w:type="character" w:customStyle="1" w:styleId="1229">
    <w:name w:val="Основной текст (12)29"/>
    <w:rsid w:val="008A3343"/>
    <w:rPr>
      <w:rFonts w:ascii="Times New Roman" w:hAnsi="Times New Roman" w:cs="Times New Roman"/>
      <w:spacing w:val="0"/>
      <w:sz w:val="19"/>
      <w:szCs w:val="19"/>
      <w:lang w:bidi="ar-SA"/>
    </w:rPr>
  </w:style>
  <w:style w:type="character" w:customStyle="1" w:styleId="1228">
    <w:name w:val="Основной текст (12)28"/>
    <w:rsid w:val="008A3343"/>
    <w:rPr>
      <w:rFonts w:ascii="Times New Roman" w:hAnsi="Times New Roman" w:cs="Times New Roman"/>
      <w:spacing w:val="0"/>
      <w:sz w:val="19"/>
      <w:szCs w:val="19"/>
      <w:lang w:bidi="ar-SA"/>
    </w:rPr>
  </w:style>
  <w:style w:type="character" w:customStyle="1" w:styleId="1227">
    <w:name w:val="Основной текст (12)27"/>
    <w:rsid w:val="008A3343"/>
    <w:rPr>
      <w:rFonts w:ascii="Times New Roman" w:hAnsi="Times New Roman" w:cs="Times New Roman"/>
      <w:spacing w:val="0"/>
      <w:sz w:val="19"/>
      <w:szCs w:val="19"/>
      <w:lang w:bidi="ar-SA"/>
    </w:rPr>
  </w:style>
  <w:style w:type="character" w:customStyle="1" w:styleId="1921">
    <w:name w:val="Основной текст (19)21"/>
    <w:rsid w:val="008A3343"/>
    <w:rPr>
      <w:rFonts w:ascii="Times New Roman" w:hAnsi="Times New Roman" w:cs="Times New Roman"/>
      <w:b w:val="0"/>
      <w:bCs w:val="0"/>
      <w:spacing w:val="0"/>
      <w:sz w:val="20"/>
      <w:szCs w:val="20"/>
      <w:lang w:bidi="ar-SA"/>
    </w:rPr>
  </w:style>
  <w:style w:type="character" w:customStyle="1" w:styleId="submenu-table">
    <w:name w:val="submenu-table"/>
    <w:basedOn w:val="a1"/>
    <w:rsid w:val="008A3343"/>
  </w:style>
  <w:style w:type="character" w:customStyle="1" w:styleId="butback">
    <w:name w:val="butback"/>
    <w:basedOn w:val="a1"/>
    <w:rsid w:val="008A3343"/>
  </w:style>
  <w:style w:type="paragraph" w:customStyle="1" w:styleId="s3">
    <w:name w:val="s_3"/>
    <w:basedOn w:val="a0"/>
    <w:rsid w:val="008A33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0"/>
    <w:rsid w:val="008A33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7">
    <w:name w:val="Заголовок №2 (2)_"/>
    <w:basedOn w:val="a1"/>
    <w:link w:val="2210"/>
    <w:rsid w:val="008A3343"/>
    <w:rPr>
      <w:b/>
      <w:bCs/>
      <w:sz w:val="25"/>
      <w:szCs w:val="25"/>
      <w:shd w:val="clear" w:color="auto" w:fill="FFFFFF"/>
    </w:rPr>
  </w:style>
  <w:style w:type="paragraph" w:customStyle="1" w:styleId="2210">
    <w:name w:val="Заголовок №2 (2)1"/>
    <w:basedOn w:val="a0"/>
    <w:link w:val="227"/>
    <w:rsid w:val="008A3343"/>
    <w:pPr>
      <w:shd w:val="clear" w:color="auto" w:fill="FFFFFF"/>
      <w:spacing w:before="180" w:after="180" w:line="240" w:lineRule="atLeast"/>
      <w:jc w:val="both"/>
      <w:outlineLvl w:val="1"/>
    </w:pPr>
    <w:rPr>
      <w:b/>
      <w:bCs/>
      <w:sz w:val="25"/>
      <w:szCs w:val="25"/>
      <w:lang w:eastAsia="ru-RU"/>
    </w:rPr>
  </w:style>
  <w:style w:type="character" w:customStyle="1" w:styleId="2220">
    <w:name w:val="Заголовок №2 (2)2"/>
    <w:basedOn w:val="227"/>
    <w:rsid w:val="008A3343"/>
    <w:rPr>
      <w:rFonts w:ascii="Times New Roman" w:hAnsi="Times New Roman" w:cs="Times New Roman"/>
      <w:b w:val="0"/>
      <w:bCs w:val="0"/>
      <w:noProof/>
      <w:spacing w:val="0"/>
      <w:sz w:val="25"/>
      <w:szCs w:val="25"/>
      <w:shd w:val="clear" w:color="auto" w:fill="FFFFFF"/>
    </w:rPr>
  </w:style>
  <w:style w:type="character" w:customStyle="1" w:styleId="228">
    <w:name w:val="Заголовок №2 (2)8"/>
    <w:basedOn w:val="227"/>
    <w:rsid w:val="008A3343"/>
    <w:rPr>
      <w:b w:val="0"/>
      <w:bCs w:val="0"/>
      <w:sz w:val="25"/>
      <w:szCs w:val="25"/>
      <w:shd w:val="clear" w:color="auto" w:fill="FFFFFF"/>
    </w:rPr>
  </w:style>
  <w:style w:type="character" w:customStyle="1" w:styleId="360">
    <w:name w:val="Заголовок №3 (6)_"/>
    <w:basedOn w:val="a1"/>
    <w:link w:val="361"/>
    <w:rsid w:val="008A3343"/>
    <w:rPr>
      <w:shd w:val="clear" w:color="auto" w:fill="FFFFFF"/>
    </w:rPr>
  </w:style>
  <w:style w:type="paragraph" w:customStyle="1" w:styleId="361">
    <w:name w:val="Заголовок №3 (6)1"/>
    <w:basedOn w:val="a0"/>
    <w:link w:val="360"/>
    <w:rsid w:val="008A3343"/>
    <w:pPr>
      <w:shd w:val="clear" w:color="auto" w:fill="FFFFFF"/>
      <w:spacing w:after="0" w:line="211" w:lineRule="exact"/>
      <w:jc w:val="both"/>
      <w:outlineLvl w:val="2"/>
    </w:pPr>
    <w:rPr>
      <w:sz w:val="20"/>
      <w:szCs w:val="20"/>
      <w:lang w:eastAsia="ru-RU"/>
    </w:rPr>
  </w:style>
  <w:style w:type="character" w:customStyle="1" w:styleId="1919">
    <w:name w:val="Основной текст (19)19"/>
    <w:basedOn w:val="190"/>
    <w:rsid w:val="008A3343"/>
    <w:rPr>
      <w:rFonts w:ascii="Times New Roman" w:eastAsia="Times New Roman" w:hAnsi="Times New Roman" w:cs="Times New Roman"/>
      <w:b w:val="0"/>
      <w:bCs w:val="0"/>
      <w:spacing w:val="0"/>
      <w:sz w:val="20"/>
      <w:szCs w:val="20"/>
      <w:shd w:val="clear" w:color="auto" w:fill="FFFFFF"/>
    </w:rPr>
  </w:style>
  <w:style w:type="character" w:customStyle="1" w:styleId="1918">
    <w:name w:val="Основной текст (19)18"/>
    <w:basedOn w:val="190"/>
    <w:rsid w:val="008A3343"/>
    <w:rPr>
      <w:rFonts w:ascii="Times New Roman" w:eastAsia="Times New Roman" w:hAnsi="Times New Roman" w:cs="Times New Roman"/>
      <w:b w:val="0"/>
      <w:bCs w:val="0"/>
      <w:noProof/>
      <w:spacing w:val="0"/>
      <w:sz w:val="20"/>
      <w:szCs w:val="20"/>
      <w:shd w:val="clear" w:color="auto" w:fill="FFFFFF"/>
    </w:rPr>
  </w:style>
  <w:style w:type="character" w:customStyle="1" w:styleId="1222">
    <w:name w:val="Основной текст (12)22"/>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1221">
    <w:name w:val="Основной текст (12)21"/>
    <w:basedOn w:val="123"/>
    <w:rsid w:val="008A3343"/>
    <w:rPr>
      <w:rFonts w:ascii="Times New Roman" w:eastAsia="Times New Roman" w:hAnsi="Times New Roman" w:cs="Times New Roman"/>
      <w:b w:val="0"/>
      <w:bCs w:val="0"/>
      <w:i w:val="0"/>
      <w:iCs w:val="0"/>
      <w:noProof/>
      <w:spacing w:val="0"/>
      <w:sz w:val="19"/>
      <w:szCs w:val="19"/>
      <w:shd w:val="clear" w:color="auto" w:fill="FFFFFF"/>
    </w:rPr>
  </w:style>
  <w:style w:type="character" w:customStyle="1" w:styleId="1220">
    <w:name w:val="Основной текст (12)20"/>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1219">
    <w:name w:val="Основной текст (12)19"/>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1218">
    <w:name w:val="Основной текст (12)18"/>
    <w:basedOn w:val="123"/>
    <w:rsid w:val="008A3343"/>
    <w:rPr>
      <w:rFonts w:ascii="Times New Roman" w:eastAsia="Times New Roman" w:hAnsi="Times New Roman" w:cs="Times New Roman"/>
      <w:b w:val="0"/>
      <w:bCs w:val="0"/>
      <w:i w:val="0"/>
      <w:iCs w:val="0"/>
      <w:noProof/>
      <w:spacing w:val="0"/>
      <w:sz w:val="19"/>
      <w:szCs w:val="19"/>
      <w:shd w:val="clear" w:color="auto" w:fill="FFFFFF"/>
    </w:rPr>
  </w:style>
  <w:style w:type="character" w:customStyle="1" w:styleId="1217">
    <w:name w:val="Основной текст (12)17"/>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b-serp-itemtextpassage">
    <w:name w:val="b-serp-item__text_passage"/>
    <w:basedOn w:val="a1"/>
    <w:rsid w:val="008A3343"/>
  </w:style>
  <w:style w:type="character" w:customStyle="1" w:styleId="1915">
    <w:name w:val="Основной текст (19)15"/>
    <w:basedOn w:val="190"/>
    <w:rsid w:val="008A3343"/>
    <w:rPr>
      <w:rFonts w:ascii="Times New Roman" w:eastAsia="Times New Roman" w:hAnsi="Times New Roman" w:cs="Times New Roman"/>
      <w:b/>
      <w:bCs/>
      <w:spacing w:val="0"/>
      <w:sz w:val="20"/>
      <w:szCs w:val="20"/>
      <w:shd w:val="clear" w:color="auto" w:fill="FFFFFF"/>
    </w:rPr>
  </w:style>
  <w:style w:type="character" w:customStyle="1" w:styleId="1914">
    <w:name w:val="Основной текст (19)14"/>
    <w:basedOn w:val="190"/>
    <w:rsid w:val="008A3343"/>
    <w:rPr>
      <w:rFonts w:ascii="Times New Roman" w:eastAsia="Times New Roman" w:hAnsi="Times New Roman" w:cs="Times New Roman"/>
      <w:b/>
      <w:bCs/>
      <w:noProof/>
      <w:spacing w:val="0"/>
      <w:sz w:val="20"/>
      <w:szCs w:val="20"/>
      <w:shd w:val="clear" w:color="auto" w:fill="FFFFFF"/>
    </w:rPr>
  </w:style>
  <w:style w:type="character" w:customStyle="1" w:styleId="1216">
    <w:name w:val="Основной текст (12)16"/>
    <w:basedOn w:val="a1"/>
    <w:rsid w:val="008A3343"/>
    <w:rPr>
      <w:rFonts w:ascii="Times New Roman" w:hAnsi="Times New Roman" w:cs="Times New Roman"/>
      <w:spacing w:val="0"/>
      <w:sz w:val="19"/>
      <w:szCs w:val="19"/>
      <w:lang w:bidi="ar-SA"/>
    </w:rPr>
  </w:style>
  <w:style w:type="character" w:customStyle="1" w:styleId="1215">
    <w:name w:val="Основной текст (12)15"/>
    <w:basedOn w:val="a1"/>
    <w:rsid w:val="008A3343"/>
    <w:rPr>
      <w:rFonts w:ascii="Times New Roman" w:hAnsi="Times New Roman" w:cs="Times New Roman"/>
      <w:noProof/>
      <w:spacing w:val="0"/>
      <w:sz w:val="19"/>
      <w:szCs w:val="19"/>
      <w:lang w:bidi="ar-SA"/>
    </w:rPr>
  </w:style>
  <w:style w:type="character" w:customStyle="1" w:styleId="2ff1">
    <w:name w:val="Оглавление (2) + Не полужирный"/>
    <w:basedOn w:val="a1"/>
    <w:rsid w:val="008A3343"/>
    <w:rPr>
      <w:b/>
      <w:bCs/>
      <w:sz w:val="22"/>
      <w:szCs w:val="22"/>
      <w:lang w:bidi="ar-SA"/>
    </w:rPr>
  </w:style>
  <w:style w:type="paragraph" w:customStyle="1" w:styleId="Standard">
    <w:name w:val="Standard"/>
    <w:rsid w:val="008A3343"/>
    <w:pPr>
      <w:suppressAutoHyphens/>
      <w:autoSpaceDN w:val="0"/>
      <w:spacing w:after="200" w:line="276" w:lineRule="auto"/>
      <w:textAlignment w:val="baseline"/>
    </w:pPr>
    <w:rPr>
      <w:rFonts w:eastAsia="SimSun" w:cs="Calibri"/>
      <w:kern w:val="3"/>
      <w:sz w:val="22"/>
      <w:szCs w:val="22"/>
      <w:lang w:eastAsia="en-US"/>
    </w:rPr>
  </w:style>
  <w:style w:type="paragraph" w:customStyle="1" w:styleId="p3">
    <w:name w:val="p3"/>
    <w:basedOn w:val="Standard"/>
    <w:rsid w:val="008A3343"/>
    <w:pPr>
      <w:spacing w:before="28" w:after="28" w:line="240" w:lineRule="auto"/>
    </w:pPr>
    <w:rPr>
      <w:rFonts w:ascii="Times New Roman" w:hAnsi="Times New Roman"/>
      <w:sz w:val="24"/>
      <w:szCs w:val="24"/>
    </w:rPr>
  </w:style>
  <w:style w:type="paragraph" w:customStyle="1" w:styleId="p2">
    <w:name w:val="p2"/>
    <w:basedOn w:val="Standard"/>
    <w:rsid w:val="008A3343"/>
    <w:pPr>
      <w:spacing w:before="28" w:after="28" w:line="240" w:lineRule="auto"/>
    </w:pPr>
    <w:rPr>
      <w:rFonts w:ascii="Times New Roman" w:hAnsi="Times New Roman"/>
      <w:sz w:val="24"/>
      <w:szCs w:val="24"/>
    </w:rPr>
  </w:style>
  <w:style w:type="numbering" w:customStyle="1" w:styleId="WWNum28">
    <w:name w:val="WWNum28"/>
    <w:basedOn w:val="a3"/>
    <w:rsid w:val="008A3343"/>
    <w:pPr>
      <w:numPr>
        <w:numId w:val="222"/>
      </w:numPr>
    </w:pPr>
  </w:style>
  <w:style w:type="numbering" w:customStyle="1" w:styleId="WWNum33">
    <w:name w:val="WWNum33"/>
    <w:basedOn w:val="a3"/>
    <w:rsid w:val="008A3343"/>
    <w:pPr>
      <w:numPr>
        <w:numId w:val="223"/>
      </w:numPr>
    </w:pPr>
  </w:style>
  <w:style w:type="numbering" w:customStyle="1" w:styleId="WWNum34">
    <w:name w:val="WWNum34"/>
    <w:basedOn w:val="a3"/>
    <w:rsid w:val="008A3343"/>
    <w:pPr>
      <w:numPr>
        <w:numId w:val="224"/>
      </w:numPr>
    </w:pPr>
  </w:style>
  <w:style w:type="paragraph" w:customStyle="1" w:styleId="Textbody">
    <w:name w:val="Text body"/>
    <w:basedOn w:val="Standard"/>
    <w:rsid w:val="008A3343"/>
    <w:pPr>
      <w:shd w:val="clear" w:color="auto" w:fill="FFFFFF"/>
      <w:spacing w:after="120" w:line="211" w:lineRule="exact"/>
      <w:jc w:val="right"/>
    </w:pPr>
  </w:style>
  <w:style w:type="character" w:customStyle="1" w:styleId="Internetlink">
    <w:name w:val="Internet link"/>
    <w:basedOn w:val="a1"/>
    <w:rsid w:val="008A3343"/>
    <w:rPr>
      <w:color w:val="0000FF"/>
      <w:u w:val="single"/>
    </w:rPr>
  </w:style>
  <w:style w:type="numbering" w:customStyle="1" w:styleId="WWNum39">
    <w:name w:val="WWNum39"/>
    <w:basedOn w:val="a3"/>
    <w:rsid w:val="008A3343"/>
    <w:pPr>
      <w:numPr>
        <w:numId w:val="22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62"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aliases w:val="основа"/>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aliases w:val="основ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DB2812"/>
    <w:pPr>
      <w:tabs>
        <w:tab w:val="right" w:leader="dot" w:pos="9356"/>
      </w:tabs>
      <w:spacing w:after="0" w:line="240" w:lineRule="auto"/>
      <w:ind w:right="565"/>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1ff2">
    <w:name w:val="Обычный (веб)1"/>
    <w:rsid w:val="00FB10E0"/>
    <w:pPr>
      <w:widowControl w:val="0"/>
      <w:suppressAutoHyphens/>
      <w:spacing w:after="200" w:line="276" w:lineRule="auto"/>
    </w:pPr>
    <w:rPr>
      <w:rFonts w:eastAsia="Arial Unicode MS" w:cs="font354"/>
      <w:kern w:val="1"/>
      <w:sz w:val="22"/>
      <w:szCs w:val="22"/>
      <w:lang w:eastAsia="ar-SA"/>
    </w:rPr>
  </w:style>
  <w:style w:type="table" w:styleId="-4">
    <w:name w:val="Light Grid Accent 4"/>
    <w:basedOn w:val="a2"/>
    <w:uiPriority w:val="62"/>
    <w:rsid w:val="00324A71"/>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basedOn w:val="a1"/>
    <w:rsid w:val="008A3343"/>
    <w:rPr>
      <w:rFonts w:ascii="Times New Roman" w:hAnsi="Times New Roman" w:cs="Times New Roman" w:hint="default"/>
      <w:strike w:val="0"/>
      <w:dstrike w:val="0"/>
      <w:sz w:val="24"/>
      <w:szCs w:val="24"/>
      <w:u w:val="none"/>
      <w:effect w:val="none"/>
    </w:rPr>
  </w:style>
  <w:style w:type="character" w:customStyle="1" w:styleId="201">
    <w:name w:val="Основной текст (20)_"/>
    <w:link w:val="2010"/>
    <w:rsid w:val="008A3343"/>
    <w:rPr>
      <w:b/>
      <w:bCs/>
      <w:sz w:val="25"/>
      <w:szCs w:val="25"/>
      <w:shd w:val="clear" w:color="auto" w:fill="FFFFFF"/>
    </w:rPr>
  </w:style>
  <w:style w:type="character" w:customStyle="1" w:styleId="202">
    <w:name w:val="Основной текст (20)2"/>
    <w:rsid w:val="008A3343"/>
    <w:rPr>
      <w:b/>
      <w:bCs/>
      <w:noProof/>
      <w:sz w:val="25"/>
      <w:szCs w:val="25"/>
      <w:lang w:bidi="ar-SA"/>
    </w:rPr>
  </w:style>
  <w:style w:type="paragraph" w:customStyle="1" w:styleId="2010">
    <w:name w:val="Основной текст (20)1"/>
    <w:basedOn w:val="a0"/>
    <w:link w:val="201"/>
    <w:rsid w:val="008A3343"/>
    <w:pPr>
      <w:shd w:val="clear" w:color="auto" w:fill="FFFFFF"/>
      <w:spacing w:after="60" w:line="283" w:lineRule="exact"/>
    </w:pPr>
    <w:rPr>
      <w:b/>
      <w:bCs/>
      <w:sz w:val="25"/>
      <w:szCs w:val="25"/>
      <w:lang w:eastAsia="ru-RU"/>
    </w:rPr>
  </w:style>
  <w:style w:type="character" w:customStyle="1" w:styleId="1241">
    <w:name w:val="Основной текст (12)41"/>
    <w:rsid w:val="008A3343"/>
    <w:rPr>
      <w:rFonts w:ascii="Times New Roman" w:hAnsi="Times New Roman" w:cs="Times New Roman"/>
      <w:spacing w:val="0"/>
      <w:sz w:val="19"/>
      <w:szCs w:val="19"/>
      <w:lang w:bidi="ar-SA"/>
    </w:rPr>
  </w:style>
  <w:style w:type="character" w:customStyle="1" w:styleId="1240">
    <w:name w:val="Основной текст (12)40"/>
    <w:rsid w:val="008A3343"/>
    <w:rPr>
      <w:rFonts w:ascii="Times New Roman" w:hAnsi="Times New Roman" w:cs="Times New Roman"/>
      <w:noProof/>
      <w:spacing w:val="0"/>
      <w:sz w:val="19"/>
      <w:szCs w:val="19"/>
      <w:lang w:bidi="ar-SA"/>
    </w:rPr>
  </w:style>
  <w:style w:type="character" w:customStyle="1" w:styleId="4b">
    <w:name w:val="Подпись к таблице4"/>
    <w:rsid w:val="008A3343"/>
    <w:rPr>
      <w:rFonts w:ascii="Times New Roman" w:hAnsi="Times New Roman" w:cs="Times New Roman"/>
      <w:b/>
      <w:bCs/>
      <w:spacing w:val="0"/>
      <w:sz w:val="20"/>
      <w:szCs w:val="20"/>
      <w:lang w:bidi="ar-SA"/>
    </w:rPr>
  </w:style>
  <w:style w:type="character" w:customStyle="1" w:styleId="3f2">
    <w:name w:val="Подпись к таблице3"/>
    <w:rsid w:val="008A3343"/>
    <w:rPr>
      <w:rFonts w:ascii="Times New Roman" w:hAnsi="Times New Roman" w:cs="Times New Roman"/>
      <w:b/>
      <w:bCs/>
      <w:noProof/>
      <w:spacing w:val="0"/>
      <w:sz w:val="20"/>
      <w:szCs w:val="20"/>
      <w:lang w:bidi="ar-SA"/>
    </w:rPr>
  </w:style>
  <w:style w:type="character" w:customStyle="1" w:styleId="3f3">
    <w:name w:val="Заголовок №3_"/>
    <w:link w:val="311"/>
    <w:rsid w:val="008A3343"/>
    <w:rPr>
      <w:b/>
      <w:bCs/>
      <w:shd w:val="clear" w:color="auto" w:fill="FFFFFF"/>
    </w:rPr>
  </w:style>
  <w:style w:type="paragraph" w:customStyle="1" w:styleId="311">
    <w:name w:val="Заголовок №31"/>
    <w:basedOn w:val="a0"/>
    <w:link w:val="3f3"/>
    <w:rsid w:val="008A3343"/>
    <w:pPr>
      <w:shd w:val="clear" w:color="auto" w:fill="FFFFFF"/>
      <w:spacing w:after="0" w:line="211" w:lineRule="exact"/>
      <w:jc w:val="both"/>
      <w:outlineLvl w:val="2"/>
    </w:pPr>
    <w:rPr>
      <w:b/>
      <w:bCs/>
      <w:sz w:val="20"/>
      <w:szCs w:val="20"/>
      <w:lang w:eastAsia="ru-RU"/>
    </w:rPr>
  </w:style>
  <w:style w:type="character" w:customStyle="1" w:styleId="1930">
    <w:name w:val="Основной текст (19)30"/>
    <w:basedOn w:val="190"/>
    <w:rsid w:val="008A3343"/>
    <w:rPr>
      <w:rFonts w:ascii="Times New Roman" w:eastAsia="Times New Roman" w:hAnsi="Times New Roman" w:cs="Times New Roman"/>
      <w:b w:val="0"/>
      <w:bCs w:val="0"/>
      <w:sz w:val="21"/>
      <w:szCs w:val="21"/>
      <w:shd w:val="clear" w:color="auto" w:fill="FFFFFF"/>
    </w:rPr>
  </w:style>
  <w:style w:type="paragraph" w:customStyle="1" w:styleId="1910">
    <w:name w:val="Основной текст (19)1"/>
    <w:basedOn w:val="a0"/>
    <w:rsid w:val="008A3343"/>
    <w:pPr>
      <w:shd w:val="clear" w:color="auto" w:fill="FFFFFF"/>
      <w:spacing w:after="0" w:line="240" w:lineRule="atLeast"/>
    </w:pPr>
    <w:rPr>
      <w:b/>
      <w:bCs/>
      <w:sz w:val="20"/>
      <w:szCs w:val="20"/>
      <w:lang w:eastAsia="ru-RU"/>
    </w:rPr>
  </w:style>
  <w:style w:type="character" w:customStyle="1" w:styleId="316">
    <w:name w:val="Заголовок №316"/>
    <w:basedOn w:val="3f3"/>
    <w:rsid w:val="008A3343"/>
    <w:rPr>
      <w:b w:val="0"/>
      <w:bCs w:val="0"/>
      <w:shd w:val="clear" w:color="auto" w:fill="FFFFFF"/>
    </w:rPr>
  </w:style>
  <w:style w:type="paragraph" w:customStyle="1" w:styleId="1210">
    <w:name w:val="Основной текст (12)1"/>
    <w:basedOn w:val="a0"/>
    <w:link w:val="123"/>
    <w:rsid w:val="008A3343"/>
    <w:pPr>
      <w:shd w:val="clear" w:color="auto" w:fill="FFFFFF"/>
      <w:spacing w:before="240" w:after="0" w:line="192" w:lineRule="exact"/>
    </w:pPr>
    <w:rPr>
      <w:rFonts w:ascii="Times New Roman" w:eastAsia="Times New Roman" w:hAnsi="Times New Roman"/>
      <w:b/>
      <w:bCs/>
      <w:i/>
      <w:iCs/>
      <w:sz w:val="17"/>
      <w:szCs w:val="17"/>
      <w:lang w:eastAsia="ru-RU"/>
    </w:rPr>
  </w:style>
  <w:style w:type="paragraph" w:customStyle="1" w:styleId="1ff3">
    <w:name w:val="Подпись к таблице1"/>
    <w:basedOn w:val="a0"/>
    <w:rsid w:val="008A3343"/>
    <w:pPr>
      <w:shd w:val="clear" w:color="auto" w:fill="FFFFFF"/>
      <w:spacing w:after="0" w:line="240" w:lineRule="atLeast"/>
    </w:pPr>
    <w:rPr>
      <w:b/>
      <w:bCs/>
      <w:sz w:val="20"/>
      <w:szCs w:val="20"/>
      <w:lang w:eastAsia="ru-RU"/>
    </w:rPr>
  </w:style>
  <w:style w:type="character" w:customStyle="1" w:styleId="226">
    <w:name w:val="Подпись к таблице (2)2"/>
    <w:basedOn w:val="2f8"/>
    <w:rsid w:val="008A3343"/>
    <w:rPr>
      <w:rFonts w:ascii="Times New Roman" w:eastAsia="Times New Roman" w:hAnsi="Times New Roman" w:cs="Times New Roman"/>
      <w:sz w:val="19"/>
      <w:szCs w:val="19"/>
      <w:shd w:val="clear" w:color="auto" w:fill="FFFFFF"/>
    </w:rPr>
  </w:style>
  <w:style w:type="paragraph" w:customStyle="1" w:styleId="216">
    <w:name w:val="Подпись к таблице (2)1"/>
    <w:basedOn w:val="a0"/>
    <w:rsid w:val="008A3343"/>
    <w:pPr>
      <w:shd w:val="clear" w:color="auto" w:fill="FFFFFF"/>
      <w:spacing w:after="0" w:line="192" w:lineRule="exact"/>
      <w:jc w:val="both"/>
    </w:pPr>
    <w:rPr>
      <w:sz w:val="19"/>
      <w:szCs w:val="19"/>
      <w:lang w:eastAsia="ru-RU"/>
    </w:rPr>
  </w:style>
  <w:style w:type="character" w:customStyle="1" w:styleId="1927">
    <w:name w:val="Основной текст (19)27"/>
    <w:rsid w:val="008A3343"/>
    <w:rPr>
      <w:rFonts w:ascii="Times New Roman" w:hAnsi="Times New Roman" w:cs="Times New Roman"/>
      <w:b w:val="0"/>
      <w:bCs w:val="0"/>
      <w:spacing w:val="0"/>
      <w:sz w:val="20"/>
      <w:szCs w:val="20"/>
      <w:lang w:bidi="ar-SA"/>
    </w:rPr>
  </w:style>
  <w:style w:type="character" w:customStyle="1" w:styleId="1237">
    <w:name w:val="Основной текст (12)37"/>
    <w:rsid w:val="008A3343"/>
    <w:rPr>
      <w:rFonts w:ascii="Times New Roman" w:hAnsi="Times New Roman" w:cs="Times New Roman"/>
      <w:spacing w:val="0"/>
      <w:sz w:val="19"/>
      <w:szCs w:val="19"/>
      <w:lang w:bidi="ar-SA"/>
    </w:rPr>
  </w:style>
  <w:style w:type="character" w:customStyle="1" w:styleId="1236">
    <w:name w:val="Основной текст (12)36"/>
    <w:rsid w:val="008A3343"/>
    <w:rPr>
      <w:rFonts w:ascii="Times New Roman" w:hAnsi="Times New Roman" w:cs="Times New Roman"/>
      <w:spacing w:val="0"/>
      <w:sz w:val="19"/>
      <w:szCs w:val="19"/>
      <w:lang w:bidi="ar-SA"/>
    </w:rPr>
  </w:style>
  <w:style w:type="character" w:customStyle="1" w:styleId="1235">
    <w:name w:val="Основной текст (12)35"/>
    <w:rsid w:val="008A3343"/>
    <w:rPr>
      <w:rFonts w:ascii="Times New Roman" w:hAnsi="Times New Roman" w:cs="Times New Roman"/>
      <w:spacing w:val="0"/>
      <w:sz w:val="19"/>
      <w:szCs w:val="19"/>
      <w:lang w:bidi="ar-SA"/>
    </w:rPr>
  </w:style>
  <w:style w:type="character" w:customStyle="1" w:styleId="1234">
    <w:name w:val="Основной текст (12)34"/>
    <w:rsid w:val="008A3343"/>
    <w:rPr>
      <w:rFonts w:ascii="Times New Roman" w:hAnsi="Times New Roman" w:cs="Times New Roman"/>
      <w:spacing w:val="0"/>
      <w:sz w:val="19"/>
      <w:szCs w:val="19"/>
      <w:lang w:bidi="ar-SA"/>
    </w:rPr>
  </w:style>
  <w:style w:type="character" w:customStyle="1" w:styleId="12-1pt">
    <w:name w:val="Основной текст (12) + Интервал -1 pt"/>
    <w:rsid w:val="008A3343"/>
    <w:rPr>
      <w:rFonts w:ascii="Times New Roman" w:hAnsi="Times New Roman" w:cs="Times New Roman"/>
      <w:spacing w:val="-20"/>
      <w:sz w:val="19"/>
      <w:szCs w:val="19"/>
      <w:lang w:bidi="ar-SA"/>
    </w:rPr>
  </w:style>
  <w:style w:type="character" w:customStyle="1" w:styleId="1233">
    <w:name w:val="Основной текст (12)33"/>
    <w:rsid w:val="008A3343"/>
    <w:rPr>
      <w:rFonts w:ascii="Times New Roman" w:hAnsi="Times New Roman" w:cs="Times New Roman"/>
      <w:spacing w:val="0"/>
      <w:sz w:val="19"/>
      <w:szCs w:val="19"/>
      <w:lang w:bidi="ar-SA"/>
    </w:rPr>
  </w:style>
  <w:style w:type="character" w:customStyle="1" w:styleId="1232">
    <w:name w:val="Основной текст (12)32"/>
    <w:rsid w:val="008A3343"/>
    <w:rPr>
      <w:rFonts w:ascii="Times New Roman" w:hAnsi="Times New Roman" w:cs="Times New Roman"/>
      <w:spacing w:val="0"/>
      <w:sz w:val="19"/>
      <w:szCs w:val="19"/>
      <w:lang w:bidi="ar-SA"/>
    </w:rPr>
  </w:style>
  <w:style w:type="character" w:customStyle="1" w:styleId="1231">
    <w:name w:val="Основной текст (12)31"/>
    <w:rsid w:val="008A3343"/>
    <w:rPr>
      <w:rFonts w:ascii="Times New Roman" w:hAnsi="Times New Roman" w:cs="Times New Roman"/>
      <w:spacing w:val="0"/>
      <w:sz w:val="19"/>
      <w:szCs w:val="19"/>
      <w:lang w:bidi="ar-SA"/>
    </w:rPr>
  </w:style>
  <w:style w:type="character" w:customStyle="1" w:styleId="1230">
    <w:name w:val="Основной текст (12)30"/>
    <w:rsid w:val="008A3343"/>
    <w:rPr>
      <w:rFonts w:ascii="Times New Roman" w:hAnsi="Times New Roman" w:cs="Times New Roman"/>
      <w:spacing w:val="0"/>
      <w:sz w:val="19"/>
      <w:szCs w:val="19"/>
      <w:lang w:bidi="ar-SA"/>
    </w:rPr>
  </w:style>
  <w:style w:type="character" w:customStyle="1" w:styleId="1229">
    <w:name w:val="Основной текст (12)29"/>
    <w:rsid w:val="008A3343"/>
    <w:rPr>
      <w:rFonts w:ascii="Times New Roman" w:hAnsi="Times New Roman" w:cs="Times New Roman"/>
      <w:spacing w:val="0"/>
      <w:sz w:val="19"/>
      <w:szCs w:val="19"/>
      <w:lang w:bidi="ar-SA"/>
    </w:rPr>
  </w:style>
  <w:style w:type="character" w:customStyle="1" w:styleId="1228">
    <w:name w:val="Основной текст (12)28"/>
    <w:rsid w:val="008A3343"/>
    <w:rPr>
      <w:rFonts w:ascii="Times New Roman" w:hAnsi="Times New Roman" w:cs="Times New Roman"/>
      <w:spacing w:val="0"/>
      <w:sz w:val="19"/>
      <w:szCs w:val="19"/>
      <w:lang w:bidi="ar-SA"/>
    </w:rPr>
  </w:style>
  <w:style w:type="character" w:customStyle="1" w:styleId="1227">
    <w:name w:val="Основной текст (12)27"/>
    <w:rsid w:val="008A3343"/>
    <w:rPr>
      <w:rFonts w:ascii="Times New Roman" w:hAnsi="Times New Roman" w:cs="Times New Roman"/>
      <w:spacing w:val="0"/>
      <w:sz w:val="19"/>
      <w:szCs w:val="19"/>
      <w:lang w:bidi="ar-SA"/>
    </w:rPr>
  </w:style>
  <w:style w:type="character" w:customStyle="1" w:styleId="1921">
    <w:name w:val="Основной текст (19)21"/>
    <w:rsid w:val="008A3343"/>
    <w:rPr>
      <w:rFonts w:ascii="Times New Roman" w:hAnsi="Times New Roman" w:cs="Times New Roman"/>
      <w:b w:val="0"/>
      <w:bCs w:val="0"/>
      <w:spacing w:val="0"/>
      <w:sz w:val="20"/>
      <w:szCs w:val="20"/>
      <w:lang w:bidi="ar-SA"/>
    </w:rPr>
  </w:style>
  <w:style w:type="character" w:customStyle="1" w:styleId="submenu-table">
    <w:name w:val="submenu-table"/>
    <w:basedOn w:val="a1"/>
    <w:rsid w:val="008A3343"/>
  </w:style>
  <w:style w:type="character" w:customStyle="1" w:styleId="butback">
    <w:name w:val="butback"/>
    <w:basedOn w:val="a1"/>
    <w:rsid w:val="008A3343"/>
  </w:style>
  <w:style w:type="paragraph" w:customStyle="1" w:styleId="s3">
    <w:name w:val="s_3"/>
    <w:basedOn w:val="a0"/>
    <w:rsid w:val="008A33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0"/>
    <w:rsid w:val="008A33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7">
    <w:name w:val="Заголовок №2 (2)_"/>
    <w:basedOn w:val="a1"/>
    <w:link w:val="2210"/>
    <w:rsid w:val="008A3343"/>
    <w:rPr>
      <w:b/>
      <w:bCs/>
      <w:sz w:val="25"/>
      <w:szCs w:val="25"/>
      <w:shd w:val="clear" w:color="auto" w:fill="FFFFFF"/>
    </w:rPr>
  </w:style>
  <w:style w:type="paragraph" w:customStyle="1" w:styleId="2210">
    <w:name w:val="Заголовок №2 (2)1"/>
    <w:basedOn w:val="a0"/>
    <w:link w:val="227"/>
    <w:rsid w:val="008A3343"/>
    <w:pPr>
      <w:shd w:val="clear" w:color="auto" w:fill="FFFFFF"/>
      <w:spacing w:before="180" w:after="180" w:line="240" w:lineRule="atLeast"/>
      <w:jc w:val="both"/>
      <w:outlineLvl w:val="1"/>
    </w:pPr>
    <w:rPr>
      <w:b/>
      <w:bCs/>
      <w:sz w:val="25"/>
      <w:szCs w:val="25"/>
      <w:lang w:eastAsia="ru-RU"/>
    </w:rPr>
  </w:style>
  <w:style w:type="character" w:customStyle="1" w:styleId="2220">
    <w:name w:val="Заголовок №2 (2)2"/>
    <w:basedOn w:val="227"/>
    <w:rsid w:val="008A3343"/>
    <w:rPr>
      <w:rFonts w:ascii="Times New Roman" w:hAnsi="Times New Roman" w:cs="Times New Roman"/>
      <w:b w:val="0"/>
      <w:bCs w:val="0"/>
      <w:noProof/>
      <w:spacing w:val="0"/>
      <w:sz w:val="25"/>
      <w:szCs w:val="25"/>
      <w:shd w:val="clear" w:color="auto" w:fill="FFFFFF"/>
    </w:rPr>
  </w:style>
  <w:style w:type="character" w:customStyle="1" w:styleId="228">
    <w:name w:val="Заголовок №2 (2)8"/>
    <w:basedOn w:val="227"/>
    <w:rsid w:val="008A3343"/>
    <w:rPr>
      <w:b w:val="0"/>
      <w:bCs w:val="0"/>
      <w:sz w:val="25"/>
      <w:szCs w:val="25"/>
      <w:shd w:val="clear" w:color="auto" w:fill="FFFFFF"/>
    </w:rPr>
  </w:style>
  <w:style w:type="character" w:customStyle="1" w:styleId="360">
    <w:name w:val="Заголовок №3 (6)_"/>
    <w:basedOn w:val="a1"/>
    <w:link w:val="361"/>
    <w:rsid w:val="008A3343"/>
    <w:rPr>
      <w:shd w:val="clear" w:color="auto" w:fill="FFFFFF"/>
    </w:rPr>
  </w:style>
  <w:style w:type="paragraph" w:customStyle="1" w:styleId="361">
    <w:name w:val="Заголовок №3 (6)1"/>
    <w:basedOn w:val="a0"/>
    <w:link w:val="360"/>
    <w:rsid w:val="008A3343"/>
    <w:pPr>
      <w:shd w:val="clear" w:color="auto" w:fill="FFFFFF"/>
      <w:spacing w:after="0" w:line="211" w:lineRule="exact"/>
      <w:jc w:val="both"/>
      <w:outlineLvl w:val="2"/>
    </w:pPr>
    <w:rPr>
      <w:sz w:val="20"/>
      <w:szCs w:val="20"/>
      <w:lang w:eastAsia="ru-RU"/>
    </w:rPr>
  </w:style>
  <w:style w:type="character" w:customStyle="1" w:styleId="1919">
    <w:name w:val="Основной текст (19)19"/>
    <w:basedOn w:val="190"/>
    <w:rsid w:val="008A3343"/>
    <w:rPr>
      <w:rFonts w:ascii="Times New Roman" w:eastAsia="Times New Roman" w:hAnsi="Times New Roman" w:cs="Times New Roman"/>
      <w:b w:val="0"/>
      <w:bCs w:val="0"/>
      <w:spacing w:val="0"/>
      <w:sz w:val="20"/>
      <w:szCs w:val="20"/>
      <w:shd w:val="clear" w:color="auto" w:fill="FFFFFF"/>
    </w:rPr>
  </w:style>
  <w:style w:type="character" w:customStyle="1" w:styleId="1918">
    <w:name w:val="Основной текст (19)18"/>
    <w:basedOn w:val="190"/>
    <w:rsid w:val="008A3343"/>
    <w:rPr>
      <w:rFonts w:ascii="Times New Roman" w:eastAsia="Times New Roman" w:hAnsi="Times New Roman" w:cs="Times New Roman"/>
      <w:b w:val="0"/>
      <w:bCs w:val="0"/>
      <w:noProof/>
      <w:spacing w:val="0"/>
      <w:sz w:val="20"/>
      <w:szCs w:val="20"/>
      <w:shd w:val="clear" w:color="auto" w:fill="FFFFFF"/>
    </w:rPr>
  </w:style>
  <w:style w:type="character" w:customStyle="1" w:styleId="1222">
    <w:name w:val="Основной текст (12)22"/>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1221">
    <w:name w:val="Основной текст (12)21"/>
    <w:basedOn w:val="123"/>
    <w:rsid w:val="008A3343"/>
    <w:rPr>
      <w:rFonts w:ascii="Times New Roman" w:eastAsia="Times New Roman" w:hAnsi="Times New Roman" w:cs="Times New Roman"/>
      <w:b w:val="0"/>
      <w:bCs w:val="0"/>
      <w:i w:val="0"/>
      <w:iCs w:val="0"/>
      <w:noProof/>
      <w:spacing w:val="0"/>
      <w:sz w:val="19"/>
      <w:szCs w:val="19"/>
      <w:shd w:val="clear" w:color="auto" w:fill="FFFFFF"/>
    </w:rPr>
  </w:style>
  <w:style w:type="character" w:customStyle="1" w:styleId="1220">
    <w:name w:val="Основной текст (12)20"/>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1219">
    <w:name w:val="Основной текст (12)19"/>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1218">
    <w:name w:val="Основной текст (12)18"/>
    <w:basedOn w:val="123"/>
    <w:rsid w:val="008A3343"/>
    <w:rPr>
      <w:rFonts w:ascii="Times New Roman" w:eastAsia="Times New Roman" w:hAnsi="Times New Roman" w:cs="Times New Roman"/>
      <w:b w:val="0"/>
      <w:bCs w:val="0"/>
      <w:i w:val="0"/>
      <w:iCs w:val="0"/>
      <w:noProof/>
      <w:spacing w:val="0"/>
      <w:sz w:val="19"/>
      <w:szCs w:val="19"/>
      <w:shd w:val="clear" w:color="auto" w:fill="FFFFFF"/>
    </w:rPr>
  </w:style>
  <w:style w:type="character" w:customStyle="1" w:styleId="1217">
    <w:name w:val="Основной текст (12)17"/>
    <w:basedOn w:val="123"/>
    <w:rsid w:val="008A3343"/>
    <w:rPr>
      <w:rFonts w:ascii="Times New Roman" w:eastAsia="Times New Roman" w:hAnsi="Times New Roman" w:cs="Times New Roman"/>
      <w:b w:val="0"/>
      <w:bCs w:val="0"/>
      <w:i w:val="0"/>
      <w:iCs w:val="0"/>
      <w:spacing w:val="0"/>
      <w:sz w:val="19"/>
      <w:szCs w:val="19"/>
      <w:shd w:val="clear" w:color="auto" w:fill="FFFFFF"/>
    </w:rPr>
  </w:style>
  <w:style w:type="character" w:customStyle="1" w:styleId="b-serp-itemtextpassage">
    <w:name w:val="b-serp-item__text_passage"/>
    <w:basedOn w:val="a1"/>
    <w:rsid w:val="008A3343"/>
  </w:style>
  <w:style w:type="character" w:customStyle="1" w:styleId="1915">
    <w:name w:val="Основной текст (19)15"/>
    <w:basedOn w:val="190"/>
    <w:rsid w:val="008A3343"/>
    <w:rPr>
      <w:rFonts w:ascii="Times New Roman" w:eastAsia="Times New Roman" w:hAnsi="Times New Roman" w:cs="Times New Roman"/>
      <w:b/>
      <w:bCs/>
      <w:spacing w:val="0"/>
      <w:sz w:val="20"/>
      <w:szCs w:val="20"/>
      <w:shd w:val="clear" w:color="auto" w:fill="FFFFFF"/>
    </w:rPr>
  </w:style>
  <w:style w:type="character" w:customStyle="1" w:styleId="1914">
    <w:name w:val="Основной текст (19)14"/>
    <w:basedOn w:val="190"/>
    <w:rsid w:val="008A3343"/>
    <w:rPr>
      <w:rFonts w:ascii="Times New Roman" w:eastAsia="Times New Roman" w:hAnsi="Times New Roman" w:cs="Times New Roman"/>
      <w:b/>
      <w:bCs/>
      <w:noProof/>
      <w:spacing w:val="0"/>
      <w:sz w:val="20"/>
      <w:szCs w:val="20"/>
      <w:shd w:val="clear" w:color="auto" w:fill="FFFFFF"/>
    </w:rPr>
  </w:style>
  <w:style w:type="character" w:customStyle="1" w:styleId="1216">
    <w:name w:val="Основной текст (12)16"/>
    <w:basedOn w:val="a1"/>
    <w:rsid w:val="008A3343"/>
    <w:rPr>
      <w:rFonts w:ascii="Times New Roman" w:hAnsi="Times New Roman" w:cs="Times New Roman"/>
      <w:spacing w:val="0"/>
      <w:sz w:val="19"/>
      <w:szCs w:val="19"/>
      <w:lang w:bidi="ar-SA"/>
    </w:rPr>
  </w:style>
  <w:style w:type="character" w:customStyle="1" w:styleId="1215">
    <w:name w:val="Основной текст (12)15"/>
    <w:basedOn w:val="a1"/>
    <w:rsid w:val="008A3343"/>
    <w:rPr>
      <w:rFonts w:ascii="Times New Roman" w:hAnsi="Times New Roman" w:cs="Times New Roman"/>
      <w:noProof/>
      <w:spacing w:val="0"/>
      <w:sz w:val="19"/>
      <w:szCs w:val="19"/>
      <w:lang w:bidi="ar-SA"/>
    </w:rPr>
  </w:style>
  <w:style w:type="character" w:customStyle="1" w:styleId="2ff1">
    <w:name w:val="Оглавление (2) + Не полужирный"/>
    <w:basedOn w:val="a1"/>
    <w:rsid w:val="008A3343"/>
    <w:rPr>
      <w:b/>
      <w:bCs/>
      <w:sz w:val="22"/>
      <w:szCs w:val="22"/>
      <w:lang w:bidi="ar-SA"/>
    </w:rPr>
  </w:style>
  <w:style w:type="paragraph" w:customStyle="1" w:styleId="Standard">
    <w:name w:val="Standard"/>
    <w:rsid w:val="008A3343"/>
    <w:pPr>
      <w:suppressAutoHyphens/>
      <w:autoSpaceDN w:val="0"/>
      <w:spacing w:after="200" w:line="276" w:lineRule="auto"/>
      <w:textAlignment w:val="baseline"/>
    </w:pPr>
    <w:rPr>
      <w:rFonts w:eastAsia="SimSun" w:cs="Calibri"/>
      <w:kern w:val="3"/>
      <w:sz w:val="22"/>
      <w:szCs w:val="22"/>
      <w:lang w:eastAsia="en-US"/>
    </w:rPr>
  </w:style>
  <w:style w:type="paragraph" w:customStyle="1" w:styleId="p3">
    <w:name w:val="p3"/>
    <w:basedOn w:val="Standard"/>
    <w:rsid w:val="008A3343"/>
    <w:pPr>
      <w:spacing w:before="28" w:after="28" w:line="240" w:lineRule="auto"/>
    </w:pPr>
    <w:rPr>
      <w:rFonts w:ascii="Times New Roman" w:hAnsi="Times New Roman"/>
      <w:sz w:val="24"/>
      <w:szCs w:val="24"/>
    </w:rPr>
  </w:style>
  <w:style w:type="paragraph" w:customStyle="1" w:styleId="p2">
    <w:name w:val="p2"/>
    <w:basedOn w:val="Standard"/>
    <w:rsid w:val="008A3343"/>
    <w:pPr>
      <w:spacing w:before="28" w:after="28" w:line="240" w:lineRule="auto"/>
    </w:pPr>
    <w:rPr>
      <w:rFonts w:ascii="Times New Roman" w:hAnsi="Times New Roman"/>
      <w:sz w:val="24"/>
      <w:szCs w:val="24"/>
    </w:rPr>
  </w:style>
  <w:style w:type="numbering" w:customStyle="1" w:styleId="WWNum28">
    <w:name w:val="WWNum28"/>
    <w:basedOn w:val="a3"/>
    <w:rsid w:val="008A3343"/>
    <w:pPr>
      <w:numPr>
        <w:numId w:val="222"/>
      </w:numPr>
    </w:pPr>
  </w:style>
  <w:style w:type="numbering" w:customStyle="1" w:styleId="WWNum33">
    <w:name w:val="WWNum33"/>
    <w:basedOn w:val="a3"/>
    <w:rsid w:val="008A3343"/>
    <w:pPr>
      <w:numPr>
        <w:numId w:val="223"/>
      </w:numPr>
    </w:pPr>
  </w:style>
  <w:style w:type="numbering" w:customStyle="1" w:styleId="WWNum34">
    <w:name w:val="WWNum34"/>
    <w:basedOn w:val="a3"/>
    <w:rsid w:val="008A3343"/>
    <w:pPr>
      <w:numPr>
        <w:numId w:val="224"/>
      </w:numPr>
    </w:pPr>
  </w:style>
  <w:style w:type="paragraph" w:customStyle="1" w:styleId="Textbody">
    <w:name w:val="Text body"/>
    <w:basedOn w:val="Standard"/>
    <w:rsid w:val="008A3343"/>
    <w:pPr>
      <w:shd w:val="clear" w:color="auto" w:fill="FFFFFF"/>
      <w:spacing w:after="120" w:line="211" w:lineRule="exact"/>
      <w:jc w:val="right"/>
    </w:pPr>
  </w:style>
  <w:style w:type="character" w:customStyle="1" w:styleId="Internetlink">
    <w:name w:val="Internet link"/>
    <w:basedOn w:val="a1"/>
    <w:rsid w:val="008A3343"/>
    <w:rPr>
      <w:color w:val="0000FF"/>
      <w:u w:val="single"/>
    </w:rPr>
  </w:style>
  <w:style w:type="numbering" w:customStyle="1" w:styleId="WWNum39">
    <w:name w:val="WWNum39"/>
    <w:basedOn w:val="a3"/>
    <w:rsid w:val="008A3343"/>
    <w:pPr>
      <w:numPr>
        <w:numId w:val="2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8138">
      <w:bodyDiv w:val="1"/>
      <w:marLeft w:val="0"/>
      <w:marRight w:val="0"/>
      <w:marTop w:val="0"/>
      <w:marBottom w:val="0"/>
      <w:divBdr>
        <w:top w:val="none" w:sz="0" w:space="0" w:color="auto"/>
        <w:left w:val="none" w:sz="0" w:space="0" w:color="auto"/>
        <w:bottom w:val="none" w:sz="0" w:space="0" w:color="auto"/>
        <w:right w:val="none" w:sz="0" w:space="0" w:color="auto"/>
      </w:divBdr>
    </w:div>
    <w:div w:id="749932435">
      <w:bodyDiv w:val="1"/>
      <w:marLeft w:val="0"/>
      <w:marRight w:val="0"/>
      <w:marTop w:val="0"/>
      <w:marBottom w:val="0"/>
      <w:divBdr>
        <w:top w:val="none" w:sz="0" w:space="0" w:color="auto"/>
        <w:left w:val="none" w:sz="0" w:space="0" w:color="auto"/>
        <w:bottom w:val="none" w:sz="0" w:space="0" w:color="auto"/>
        <w:right w:val="none" w:sz="0" w:space="0" w:color="auto"/>
      </w:divBdr>
    </w:div>
    <w:div w:id="823666903">
      <w:bodyDiv w:val="1"/>
      <w:marLeft w:val="0"/>
      <w:marRight w:val="0"/>
      <w:marTop w:val="0"/>
      <w:marBottom w:val="0"/>
      <w:divBdr>
        <w:top w:val="none" w:sz="0" w:space="0" w:color="auto"/>
        <w:left w:val="none" w:sz="0" w:space="0" w:color="auto"/>
        <w:bottom w:val="none" w:sz="0" w:space="0" w:color="auto"/>
        <w:right w:val="none" w:sz="0" w:space="0" w:color="auto"/>
      </w:divBdr>
    </w:div>
    <w:div w:id="101156610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 Type="http://schemas.openxmlformats.org/officeDocument/2006/relationships/footnotes" Target="foot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 Id="rId61" Type="http://schemas.openxmlformats.org/officeDocument/2006/relationships/image" Target="media/image25.w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fontTable" Target="fontTable.xml"/><Relationship Id="rId9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33E3A-DE56-45E5-9A3C-4FD3B5AC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106</Pages>
  <Words>137389</Words>
  <Characters>783123</Characters>
  <Application>Microsoft Office Word</Application>
  <DocSecurity>0</DocSecurity>
  <Lines>6526</Lines>
  <Paragraphs>1837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918675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19</cp:revision>
  <cp:lastPrinted>2016-06-02T08:15:00Z</cp:lastPrinted>
  <dcterms:created xsi:type="dcterms:W3CDTF">2016-01-27T13:14:00Z</dcterms:created>
  <dcterms:modified xsi:type="dcterms:W3CDTF">2016-06-14T06:42:00Z</dcterms:modified>
</cp:coreProperties>
</file>